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64C4" w14:textId="77777777" w:rsidR="00436BD6" w:rsidRDefault="00436BD6">
      <w:pPr>
        <w:spacing w:line="240" w:lineRule="auto"/>
        <w:rPr>
          <w:rFonts w:ascii="Calibri" w:eastAsia="Calibri" w:hAnsi="Calibri" w:cs="Calibri"/>
          <w:color w:val="9D1A53"/>
          <w:sz w:val="52"/>
          <w:szCs w:val="52"/>
        </w:rPr>
      </w:pPr>
    </w:p>
    <w:p w14:paraId="5CF8A192" w14:textId="77777777" w:rsidR="00436BD6" w:rsidRDefault="00436BD6">
      <w:pPr>
        <w:spacing w:line="240" w:lineRule="auto"/>
        <w:rPr>
          <w:rFonts w:ascii="Calibri" w:eastAsia="Calibri" w:hAnsi="Calibri" w:cs="Calibri"/>
          <w:color w:val="9D1A53"/>
          <w:sz w:val="52"/>
          <w:szCs w:val="52"/>
        </w:rPr>
      </w:pPr>
    </w:p>
    <w:p w14:paraId="495B4D4F" w14:textId="77777777" w:rsidR="00436BD6" w:rsidRDefault="00436BD6">
      <w:pPr>
        <w:spacing w:line="240" w:lineRule="auto"/>
        <w:rPr>
          <w:rFonts w:ascii="Calibri" w:eastAsia="Calibri" w:hAnsi="Calibri" w:cs="Calibri"/>
          <w:color w:val="9D1A53"/>
          <w:sz w:val="52"/>
          <w:szCs w:val="52"/>
        </w:rPr>
      </w:pPr>
    </w:p>
    <w:p w14:paraId="4EB19F6C" w14:textId="77777777" w:rsidR="00436BD6" w:rsidRDefault="00436BD6">
      <w:pPr>
        <w:spacing w:line="240" w:lineRule="auto"/>
        <w:rPr>
          <w:rFonts w:ascii="Calibri" w:eastAsia="Calibri" w:hAnsi="Calibri" w:cs="Calibri"/>
          <w:color w:val="9D1A53"/>
          <w:sz w:val="52"/>
          <w:szCs w:val="52"/>
        </w:rPr>
      </w:pPr>
    </w:p>
    <w:p w14:paraId="0F3DD644" w14:textId="77777777" w:rsidR="00436BD6" w:rsidRDefault="00436BD6">
      <w:pPr>
        <w:spacing w:line="240" w:lineRule="auto"/>
        <w:rPr>
          <w:rFonts w:ascii="Calibri" w:eastAsia="Calibri" w:hAnsi="Calibri" w:cs="Calibri"/>
          <w:color w:val="9D1A53"/>
          <w:sz w:val="52"/>
          <w:szCs w:val="52"/>
        </w:rPr>
      </w:pPr>
    </w:p>
    <w:p w14:paraId="5251B4FC" w14:textId="77777777" w:rsidR="00436BD6" w:rsidRDefault="00436BD6">
      <w:pPr>
        <w:spacing w:line="240" w:lineRule="auto"/>
        <w:rPr>
          <w:rFonts w:ascii="Calibri" w:eastAsia="Calibri" w:hAnsi="Calibri" w:cs="Calibri"/>
          <w:color w:val="9D1A53"/>
          <w:sz w:val="52"/>
          <w:szCs w:val="52"/>
        </w:rPr>
      </w:pPr>
    </w:p>
    <w:p w14:paraId="23990FED" w14:textId="77777777" w:rsidR="00436BD6" w:rsidRDefault="00436BD6">
      <w:pPr>
        <w:spacing w:line="240" w:lineRule="auto"/>
        <w:rPr>
          <w:rFonts w:ascii="Calibri" w:eastAsia="Calibri" w:hAnsi="Calibri" w:cs="Calibri"/>
          <w:color w:val="9D1A53"/>
          <w:sz w:val="52"/>
          <w:szCs w:val="52"/>
        </w:rPr>
      </w:pPr>
    </w:p>
    <w:p w14:paraId="4204AB8C" w14:textId="77777777" w:rsidR="00436BD6" w:rsidRDefault="00121631">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14:paraId="4835F965" w14:textId="77777777" w:rsidR="00436BD6" w:rsidRDefault="00121631">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PAB-budgethouders</w:t>
      </w:r>
    </w:p>
    <w:p w14:paraId="59AD61DF" w14:textId="77777777" w:rsidR="00436BD6" w:rsidRDefault="00121631">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PAB-administratie</w:t>
      </w:r>
    </w:p>
    <w:p w14:paraId="6B907B1B" w14:textId="77777777" w:rsidR="00436BD6" w:rsidRDefault="00436BD6">
      <w:pPr>
        <w:spacing w:line="240" w:lineRule="auto"/>
        <w:rPr>
          <w:rFonts w:ascii="Calibri" w:eastAsia="Calibri" w:hAnsi="Calibri" w:cs="Calibri"/>
          <w:sz w:val="20"/>
          <w:szCs w:val="20"/>
        </w:rPr>
      </w:pPr>
    </w:p>
    <w:p w14:paraId="20CFA582" w14:textId="77777777" w:rsidR="00436BD6" w:rsidRDefault="00121631">
      <w:pPr>
        <w:spacing w:line="240" w:lineRule="auto"/>
        <w:rPr>
          <w:rFonts w:ascii="Calibri" w:eastAsia="Calibri" w:hAnsi="Calibri" w:cs="Calibri"/>
        </w:rPr>
      </w:pPr>
      <w:bookmarkStart w:id="0" w:name="_heading=h.gjdgxs" w:colFirst="0" w:colLast="0"/>
      <w:bookmarkEnd w:id="0"/>
      <w:r>
        <w:rPr>
          <w:rFonts w:ascii="Calibri" w:eastAsia="Calibri" w:hAnsi="Calibri" w:cs="Calibri"/>
        </w:rPr>
        <w:t>Mei 2023</w:t>
      </w:r>
    </w:p>
    <w:p w14:paraId="590D38E1" w14:textId="77777777" w:rsidR="00436BD6" w:rsidRDefault="00121631">
      <w:r>
        <w:br w:type="page"/>
      </w:r>
    </w:p>
    <w:p w14:paraId="6B4BE29B" w14:textId="77777777" w:rsidR="00436BD6" w:rsidRDefault="00121631">
      <w:r>
        <w:rPr>
          <w:rFonts w:ascii="Calibri" w:eastAsia="Calibri" w:hAnsi="Calibri" w:cs="Calibri"/>
          <w:color w:val="9D1A53"/>
          <w:sz w:val="48"/>
          <w:szCs w:val="48"/>
        </w:rPr>
        <w:lastRenderedPageBreak/>
        <w:t>Inhoudelijk:</w:t>
      </w:r>
    </w:p>
    <w:sdt>
      <w:sdtPr>
        <w:id w:val="-53700911"/>
        <w:docPartObj>
          <w:docPartGallery w:val="Table of Contents"/>
          <w:docPartUnique/>
        </w:docPartObj>
      </w:sdtPr>
      <w:sdtEndPr/>
      <w:sdtContent>
        <w:p w14:paraId="59415077" w14:textId="77777777" w:rsidR="00436BD6" w:rsidRDefault="00121631">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heading=h.30j0zll">
            <w:r>
              <w:rPr>
                <w:b/>
                <w:color w:val="000000"/>
              </w:rPr>
              <w:t>1. Wat is het persoonlijke-assistentiebudget?</w:t>
            </w:r>
            <w:r>
              <w:rPr>
                <w:b/>
                <w:color w:val="000000"/>
              </w:rPr>
              <w:tab/>
              <w:t>3</w:t>
            </w:r>
          </w:hyperlink>
          <w:r>
            <w:rPr>
              <w:b/>
            </w:rPr>
            <w:br/>
          </w:r>
        </w:p>
        <w:p w14:paraId="39B8BE52" w14:textId="77777777" w:rsidR="00436BD6" w:rsidRDefault="00121631">
          <w:pPr>
            <w:widowControl w:val="0"/>
            <w:tabs>
              <w:tab w:val="right" w:pos="12000"/>
            </w:tabs>
            <w:spacing w:before="60" w:line="240" w:lineRule="auto"/>
            <w:rPr>
              <w:b/>
              <w:color w:val="000000"/>
            </w:rPr>
          </w:pPr>
          <w:hyperlink w:anchor="_heading=h.3znysh7">
            <w:r>
              <w:rPr>
                <w:b/>
                <w:color w:val="000000"/>
              </w:rPr>
              <w:t>2. Waarvoor dient het persoonlijke</w:t>
            </w:r>
            <w:r>
              <w:rPr>
                <w:b/>
                <w:color w:val="000000"/>
              </w:rPr>
              <w:t>-assistentiebudget?</w:t>
            </w:r>
            <w:r>
              <w:rPr>
                <w:b/>
                <w:color w:val="000000"/>
              </w:rPr>
              <w:tab/>
              <w:t>3</w:t>
            </w:r>
          </w:hyperlink>
        </w:p>
        <w:p w14:paraId="7F6A2880" w14:textId="77777777" w:rsidR="00436BD6" w:rsidRDefault="00121631">
          <w:pPr>
            <w:widowControl w:val="0"/>
            <w:tabs>
              <w:tab w:val="right" w:pos="12000"/>
            </w:tabs>
            <w:spacing w:before="60" w:line="240" w:lineRule="auto"/>
            <w:ind w:left="360"/>
            <w:rPr>
              <w:color w:val="000000"/>
            </w:rPr>
          </w:pPr>
          <w:hyperlink w:anchor="_heading=h.2et92p0">
            <w:r>
              <w:rPr>
                <w:color w:val="000000"/>
              </w:rPr>
              <w:t>2.1. Waarvoor kan u het gebruiken?</w:t>
            </w:r>
            <w:r>
              <w:rPr>
                <w:color w:val="000000"/>
              </w:rPr>
              <w:tab/>
              <w:t>3</w:t>
            </w:r>
          </w:hyperlink>
        </w:p>
        <w:p w14:paraId="26A0B91A" w14:textId="77777777" w:rsidR="00436BD6" w:rsidRDefault="00121631">
          <w:pPr>
            <w:widowControl w:val="0"/>
            <w:tabs>
              <w:tab w:val="right" w:pos="12000"/>
            </w:tabs>
            <w:spacing w:before="60" w:line="240" w:lineRule="auto"/>
            <w:ind w:left="360"/>
            <w:rPr>
              <w:color w:val="000000"/>
            </w:rPr>
          </w:pPr>
          <w:hyperlink w:anchor="_heading=h.tyjcwt">
            <w:r>
              <w:rPr>
                <w:color w:val="000000"/>
              </w:rPr>
              <w:t>2.2. Waarvoor kan u het niet gebruiken?</w:t>
            </w:r>
            <w:r>
              <w:rPr>
                <w:color w:val="000000"/>
              </w:rPr>
              <w:tab/>
              <w:t>4</w:t>
            </w:r>
          </w:hyperlink>
        </w:p>
        <w:p w14:paraId="7EE9E4FF" w14:textId="77777777" w:rsidR="00436BD6" w:rsidRDefault="00121631">
          <w:pPr>
            <w:widowControl w:val="0"/>
            <w:tabs>
              <w:tab w:val="right" w:pos="12000"/>
            </w:tabs>
            <w:spacing w:before="60" w:line="240" w:lineRule="auto"/>
            <w:ind w:left="360"/>
            <w:rPr>
              <w:color w:val="000000"/>
            </w:rPr>
          </w:pPr>
          <w:hyperlink w:anchor="_heading=h.3dy6vkm">
            <w:r>
              <w:rPr>
                <w:color w:val="000000"/>
              </w:rPr>
              <w:t>2.3. Waarmee kan u het PAB combineren?</w:t>
            </w:r>
            <w:r>
              <w:rPr>
                <w:color w:val="000000"/>
              </w:rPr>
              <w:tab/>
              <w:t>5</w:t>
            </w:r>
          </w:hyperlink>
        </w:p>
        <w:p w14:paraId="6E030092" w14:textId="77777777" w:rsidR="00436BD6" w:rsidRDefault="00121631">
          <w:pPr>
            <w:widowControl w:val="0"/>
            <w:tabs>
              <w:tab w:val="right" w:pos="12000"/>
            </w:tabs>
            <w:spacing w:before="60" w:line="240" w:lineRule="auto"/>
            <w:ind w:left="360"/>
            <w:rPr>
              <w:color w:val="000000"/>
            </w:rPr>
          </w:pPr>
          <w:hyperlink w:anchor="_heading=h.1t3h5sf">
            <w:r>
              <w:rPr>
                <w:color w:val="000000"/>
              </w:rPr>
              <w:t>2.4. Waarmee kan u het PAB niet combineren?</w:t>
            </w:r>
            <w:r>
              <w:rPr>
                <w:color w:val="000000"/>
              </w:rPr>
              <w:tab/>
              <w:t>6</w:t>
            </w:r>
          </w:hyperlink>
          <w:r>
            <w:br/>
          </w:r>
        </w:p>
        <w:p w14:paraId="0439DDA6" w14:textId="77777777" w:rsidR="00436BD6" w:rsidRDefault="00121631">
          <w:pPr>
            <w:widowControl w:val="0"/>
            <w:tabs>
              <w:tab w:val="right" w:pos="12000"/>
            </w:tabs>
            <w:spacing w:before="60" w:line="240" w:lineRule="auto"/>
            <w:rPr>
              <w:b/>
              <w:color w:val="000000"/>
            </w:rPr>
          </w:pPr>
          <w:hyperlink w:anchor="_heading=h.4d34og8">
            <w:r>
              <w:rPr>
                <w:b/>
                <w:color w:val="000000"/>
              </w:rPr>
              <w:t>3. Wie beheert het PAB?</w:t>
            </w:r>
            <w:r>
              <w:rPr>
                <w:b/>
                <w:color w:val="000000"/>
              </w:rPr>
              <w:tab/>
              <w:t>6</w:t>
            </w:r>
          </w:hyperlink>
        </w:p>
        <w:p w14:paraId="3AF8DF7A" w14:textId="77777777" w:rsidR="00436BD6" w:rsidRDefault="00121631">
          <w:pPr>
            <w:widowControl w:val="0"/>
            <w:tabs>
              <w:tab w:val="right" w:pos="12000"/>
            </w:tabs>
            <w:spacing w:before="60" w:line="240" w:lineRule="auto"/>
            <w:ind w:left="360"/>
            <w:rPr>
              <w:color w:val="000000"/>
            </w:rPr>
          </w:pPr>
          <w:hyperlink w:anchor="_heading=h.cl9ppxbtglb5">
            <w:r>
              <w:rPr>
                <w:color w:val="000000"/>
              </w:rPr>
              <w:t>3.1. Wie ondertekent de formulieren?</w:t>
            </w:r>
            <w:r>
              <w:rPr>
                <w:color w:val="000000"/>
              </w:rPr>
              <w:tab/>
              <w:t>7</w:t>
            </w:r>
          </w:hyperlink>
          <w:r>
            <w:br/>
          </w:r>
        </w:p>
        <w:p w14:paraId="78A231AB" w14:textId="77777777" w:rsidR="00436BD6" w:rsidRDefault="00121631">
          <w:pPr>
            <w:widowControl w:val="0"/>
            <w:tabs>
              <w:tab w:val="right" w:pos="12000"/>
            </w:tabs>
            <w:spacing w:before="60" w:line="240" w:lineRule="auto"/>
            <w:rPr>
              <w:b/>
              <w:color w:val="000000"/>
            </w:rPr>
          </w:pPr>
          <w:hyperlink w:anchor="_heading=h.3rdcrjn">
            <w:r>
              <w:rPr>
                <w:b/>
                <w:color w:val="000000"/>
              </w:rPr>
              <w:t>4. Overeenkomsten en kosten</w:t>
            </w:r>
            <w:r>
              <w:rPr>
                <w:b/>
                <w:color w:val="000000"/>
              </w:rPr>
              <w:tab/>
              <w:t>7</w:t>
            </w:r>
          </w:hyperlink>
        </w:p>
        <w:p w14:paraId="015871F9" w14:textId="77777777" w:rsidR="00436BD6" w:rsidRDefault="00121631">
          <w:pPr>
            <w:widowControl w:val="0"/>
            <w:tabs>
              <w:tab w:val="right" w:pos="12000"/>
            </w:tabs>
            <w:spacing w:before="60" w:line="240" w:lineRule="auto"/>
            <w:ind w:left="360"/>
            <w:rPr>
              <w:color w:val="000000"/>
            </w:rPr>
          </w:pPr>
          <w:hyperlink w:anchor="_heading=h.26in1rg">
            <w:r>
              <w:rPr>
                <w:color w:val="000000"/>
              </w:rPr>
              <w:t>4.1. Minimumvereisten van de registratie van een overeenkomst</w:t>
            </w:r>
            <w:r>
              <w:rPr>
                <w:color w:val="000000"/>
              </w:rPr>
              <w:tab/>
              <w:t>7</w:t>
            </w:r>
          </w:hyperlink>
        </w:p>
        <w:p w14:paraId="391912E2" w14:textId="77777777" w:rsidR="00436BD6" w:rsidRDefault="00121631">
          <w:pPr>
            <w:widowControl w:val="0"/>
            <w:tabs>
              <w:tab w:val="right" w:pos="12000"/>
            </w:tabs>
            <w:spacing w:before="60" w:line="240" w:lineRule="auto"/>
            <w:ind w:left="360"/>
          </w:pPr>
          <w:hyperlink w:anchor="_heading=h.lnxbz9">
            <w:r>
              <w:rPr>
                <w:color w:val="000000"/>
              </w:rPr>
              <w:t>4.2. Lijst van overeenkomsten en toegestane kosten</w:t>
            </w:r>
            <w:r>
              <w:rPr>
                <w:color w:val="000000"/>
              </w:rPr>
              <w:tab/>
              <w:t>8</w:t>
            </w:r>
          </w:hyperlink>
          <w:r>
            <w:br/>
          </w:r>
          <w:r>
            <w:br/>
          </w:r>
        </w:p>
        <w:p w14:paraId="11F62F23" w14:textId="77777777" w:rsidR="00436BD6" w:rsidRDefault="00121631">
          <w:pPr>
            <w:widowControl w:val="0"/>
            <w:tabs>
              <w:tab w:val="right" w:pos="12000"/>
            </w:tabs>
            <w:spacing w:before="60" w:line="240" w:lineRule="auto"/>
            <w:ind w:left="360" w:hanging="360"/>
            <w:rPr>
              <w:color w:val="000000"/>
            </w:rPr>
          </w:pPr>
          <w:r>
            <w:rPr>
              <w:rFonts w:ascii="Calibri" w:eastAsia="Calibri" w:hAnsi="Calibri" w:cs="Calibri"/>
              <w:color w:val="9D1A53"/>
              <w:sz w:val="48"/>
              <w:szCs w:val="48"/>
            </w:rPr>
            <w:t xml:space="preserve">Praktisch: </w:t>
          </w:r>
        </w:p>
        <w:p w14:paraId="2C7B1826" w14:textId="77777777" w:rsidR="00436BD6" w:rsidRDefault="00121631">
          <w:pPr>
            <w:widowControl w:val="0"/>
            <w:tabs>
              <w:tab w:val="right" w:pos="12000"/>
            </w:tabs>
            <w:spacing w:before="60" w:line="240" w:lineRule="auto"/>
            <w:rPr>
              <w:b/>
              <w:color w:val="000000"/>
            </w:rPr>
          </w:pPr>
          <w:hyperlink w:anchor="_heading=h.4k668n3">
            <w:r>
              <w:rPr>
                <w:b/>
                <w:color w:val="000000"/>
              </w:rPr>
              <w:t>1. Van start met het PAB:</w:t>
            </w:r>
            <w:r>
              <w:rPr>
                <w:b/>
                <w:color w:val="000000"/>
              </w:rPr>
              <w:tab/>
              <w:t>18</w:t>
            </w:r>
          </w:hyperlink>
        </w:p>
        <w:p w14:paraId="095A39C2" w14:textId="77777777" w:rsidR="00436BD6" w:rsidRDefault="00121631">
          <w:pPr>
            <w:widowControl w:val="0"/>
            <w:tabs>
              <w:tab w:val="right" w:pos="12000"/>
            </w:tabs>
            <w:spacing w:before="60" w:line="240" w:lineRule="auto"/>
            <w:ind w:left="360"/>
            <w:rPr>
              <w:color w:val="000000"/>
            </w:rPr>
          </w:pPr>
          <w:hyperlink w:anchor="_heading=h.2zbgiuw">
            <w:r>
              <w:rPr>
                <w:color w:val="000000"/>
              </w:rPr>
              <w:t>1.1. Hoe het budget opstarten?</w:t>
            </w:r>
            <w:r>
              <w:rPr>
                <w:color w:val="000000"/>
              </w:rPr>
              <w:tab/>
              <w:t>18</w:t>
            </w:r>
          </w:hyperlink>
        </w:p>
        <w:p w14:paraId="656673AF" w14:textId="77777777" w:rsidR="00436BD6" w:rsidRDefault="00121631">
          <w:pPr>
            <w:widowControl w:val="0"/>
            <w:tabs>
              <w:tab w:val="right" w:pos="12000"/>
            </w:tabs>
            <w:spacing w:before="60" w:line="240" w:lineRule="auto"/>
            <w:ind w:left="360"/>
            <w:rPr>
              <w:color w:val="000000"/>
            </w:rPr>
          </w:pPr>
          <w:hyperlink w:anchor="_heading=h.1egqt2p">
            <w:r>
              <w:rPr>
                <w:color w:val="000000"/>
              </w:rPr>
              <w:t>1.2. Werken met het terugvorderbaar voorschot</w:t>
            </w:r>
            <w:r>
              <w:rPr>
                <w:color w:val="000000"/>
              </w:rPr>
              <w:tab/>
              <w:t>18</w:t>
            </w:r>
          </w:hyperlink>
          <w:r>
            <w:br/>
          </w:r>
        </w:p>
        <w:p w14:paraId="2670E0DC" w14:textId="77777777" w:rsidR="00436BD6" w:rsidRDefault="00121631">
          <w:pPr>
            <w:widowControl w:val="0"/>
            <w:tabs>
              <w:tab w:val="right" w:pos="12000"/>
            </w:tabs>
            <w:spacing w:before="60" w:line="240" w:lineRule="auto"/>
            <w:rPr>
              <w:b/>
              <w:color w:val="000000"/>
            </w:rPr>
          </w:pPr>
          <w:hyperlink w:anchor="_heading=h.3ygebqi">
            <w:r>
              <w:rPr>
                <w:b/>
                <w:color w:val="000000"/>
              </w:rPr>
              <w:t>2. Wie kan u helpen?</w:t>
            </w:r>
            <w:r>
              <w:rPr>
                <w:b/>
                <w:color w:val="000000"/>
              </w:rPr>
              <w:tab/>
              <w:t>19</w:t>
            </w:r>
          </w:hyperlink>
        </w:p>
        <w:p w14:paraId="536F1B0F" w14:textId="77777777" w:rsidR="00436BD6" w:rsidRDefault="00121631">
          <w:pPr>
            <w:widowControl w:val="0"/>
            <w:tabs>
              <w:tab w:val="right" w:pos="12000"/>
            </w:tabs>
            <w:spacing w:before="60" w:line="240" w:lineRule="auto"/>
            <w:ind w:left="360"/>
            <w:rPr>
              <w:color w:val="000000"/>
            </w:rPr>
          </w:pPr>
          <w:hyperlink w:anchor="_heading=h.2dlolyb">
            <w:r>
              <w:rPr>
                <w:color w:val="000000"/>
              </w:rPr>
              <w:t>2.1. Bijstandsorganisatie</w:t>
            </w:r>
            <w:r>
              <w:rPr>
                <w:color w:val="000000"/>
              </w:rPr>
              <w:t>s</w:t>
            </w:r>
            <w:r>
              <w:rPr>
                <w:color w:val="000000"/>
              </w:rPr>
              <w:tab/>
              <w:t>19</w:t>
            </w:r>
          </w:hyperlink>
        </w:p>
        <w:p w14:paraId="686DDEB2" w14:textId="77777777" w:rsidR="00436BD6" w:rsidRDefault="00121631">
          <w:pPr>
            <w:widowControl w:val="0"/>
            <w:tabs>
              <w:tab w:val="right" w:pos="12000"/>
            </w:tabs>
            <w:spacing w:before="60" w:line="240" w:lineRule="auto"/>
            <w:ind w:left="360"/>
            <w:rPr>
              <w:color w:val="000000"/>
            </w:rPr>
          </w:pPr>
          <w:hyperlink w:anchor="_heading=h.sqyw64">
            <w:r>
              <w:rPr>
                <w:color w:val="000000"/>
              </w:rPr>
              <w:t>2.2. Het VAPH</w:t>
            </w:r>
            <w:r>
              <w:rPr>
                <w:color w:val="000000"/>
              </w:rPr>
              <w:tab/>
              <w:t>20</w:t>
            </w:r>
          </w:hyperlink>
          <w:r>
            <w:br/>
          </w:r>
        </w:p>
        <w:p w14:paraId="5A05411B" w14:textId="77777777" w:rsidR="00436BD6" w:rsidRDefault="00121631">
          <w:pPr>
            <w:widowControl w:val="0"/>
            <w:tabs>
              <w:tab w:val="right" w:pos="12000"/>
            </w:tabs>
            <w:spacing w:before="60" w:line="240" w:lineRule="auto"/>
            <w:rPr>
              <w:b/>
              <w:color w:val="000000"/>
            </w:rPr>
          </w:pPr>
          <w:hyperlink w:anchor="_heading=h.3cqmetx">
            <w:r>
              <w:rPr>
                <w:b/>
                <w:color w:val="000000"/>
              </w:rPr>
              <w:t>3. Kosten</w:t>
            </w:r>
            <w:r>
              <w:rPr>
                <w:b/>
                <w:color w:val="000000"/>
              </w:rPr>
              <w:tab/>
              <w:t>20</w:t>
            </w:r>
          </w:hyperlink>
        </w:p>
        <w:p w14:paraId="169F9EF9" w14:textId="77777777" w:rsidR="00436BD6" w:rsidRDefault="00121631">
          <w:pPr>
            <w:widowControl w:val="0"/>
            <w:tabs>
              <w:tab w:val="right" w:pos="12000"/>
            </w:tabs>
            <w:spacing w:before="60" w:line="240" w:lineRule="auto"/>
            <w:ind w:left="360"/>
            <w:rPr>
              <w:color w:val="000000"/>
            </w:rPr>
          </w:pPr>
          <w:hyperlink w:anchor="_heading=h.1rvwp1q">
            <w:r>
              <w:rPr>
                <w:color w:val="000000"/>
              </w:rPr>
              <w:t>3.1. Hoe dient u kosten in?</w:t>
            </w:r>
            <w:r>
              <w:rPr>
                <w:color w:val="000000"/>
              </w:rPr>
              <w:tab/>
              <w:t>21</w:t>
            </w:r>
          </w:hyperlink>
        </w:p>
        <w:p w14:paraId="04A27B18" w14:textId="77777777" w:rsidR="00436BD6" w:rsidRDefault="00121631">
          <w:pPr>
            <w:widowControl w:val="0"/>
            <w:tabs>
              <w:tab w:val="right" w:pos="12000"/>
            </w:tabs>
            <w:spacing w:before="60" w:line="240" w:lineRule="auto"/>
            <w:ind w:left="360"/>
            <w:rPr>
              <w:color w:val="000000"/>
            </w:rPr>
          </w:pPr>
          <w:hyperlink w:anchor="_heading=h.2r0uhxc">
            <w:r>
              <w:rPr>
                <w:color w:val="000000"/>
              </w:rPr>
              <w:t>3.2. Wanneer dient u koste</w:t>
            </w:r>
            <w:r>
              <w:rPr>
                <w:color w:val="000000"/>
              </w:rPr>
              <w:t>n in?</w:t>
            </w:r>
            <w:r>
              <w:rPr>
                <w:color w:val="000000"/>
              </w:rPr>
              <w:tab/>
              <w:t>21</w:t>
            </w:r>
          </w:hyperlink>
        </w:p>
        <w:p w14:paraId="685909E1" w14:textId="77777777" w:rsidR="00436BD6" w:rsidRDefault="00121631">
          <w:pPr>
            <w:widowControl w:val="0"/>
            <w:tabs>
              <w:tab w:val="right" w:pos="12000"/>
            </w:tabs>
            <w:spacing w:before="60" w:line="240" w:lineRule="auto"/>
            <w:ind w:left="360"/>
            <w:rPr>
              <w:color w:val="000000"/>
            </w:rPr>
          </w:pPr>
          <w:hyperlink w:anchor="_heading=h.1664s55">
            <w:r>
              <w:rPr>
                <w:color w:val="000000"/>
              </w:rPr>
              <w:t>3.3. Kosten en het vrij besteedbaar deel</w:t>
            </w:r>
            <w:r>
              <w:rPr>
                <w:color w:val="000000"/>
              </w:rPr>
              <w:tab/>
              <w:t>22</w:t>
            </w:r>
          </w:hyperlink>
          <w:r>
            <w:br/>
          </w:r>
        </w:p>
        <w:p w14:paraId="3ADCE57D" w14:textId="77777777" w:rsidR="00436BD6" w:rsidRDefault="00121631">
          <w:pPr>
            <w:widowControl w:val="0"/>
            <w:tabs>
              <w:tab w:val="right" w:pos="12000"/>
            </w:tabs>
            <w:spacing w:before="60" w:line="240" w:lineRule="auto"/>
            <w:rPr>
              <w:b/>
              <w:color w:val="000000"/>
            </w:rPr>
          </w:pPr>
          <w:hyperlink w:anchor="_heading=h.25b2l0r">
            <w:r>
              <w:rPr>
                <w:b/>
                <w:color w:val="000000"/>
              </w:rPr>
              <w:t>4. VIA - maatregelen</w:t>
            </w:r>
            <w:r>
              <w:rPr>
                <w:b/>
                <w:color w:val="000000"/>
              </w:rPr>
              <w:tab/>
              <w:t>22</w:t>
            </w:r>
          </w:hyperlink>
          <w:r>
            <w:rPr>
              <w:b/>
            </w:rPr>
            <w:br/>
          </w:r>
        </w:p>
        <w:p w14:paraId="475CC3B4" w14:textId="77777777" w:rsidR="00436BD6" w:rsidRDefault="00121631">
          <w:pPr>
            <w:widowControl w:val="0"/>
            <w:tabs>
              <w:tab w:val="right" w:pos="12000"/>
            </w:tabs>
            <w:spacing w:before="60" w:line="240" w:lineRule="auto"/>
            <w:rPr>
              <w:b/>
              <w:color w:val="000000"/>
            </w:rPr>
          </w:pPr>
          <w:hyperlink w:anchor="_heading=h.34g0dwd">
            <w:r>
              <w:rPr>
                <w:b/>
                <w:color w:val="000000"/>
              </w:rPr>
              <w:t>5. Overgang minderjarigen naar meerderjarigen</w:t>
            </w:r>
            <w:r>
              <w:rPr>
                <w:b/>
                <w:color w:val="000000"/>
              </w:rPr>
              <w:tab/>
              <w:t>24</w:t>
            </w:r>
          </w:hyperlink>
          <w:r>
            <w:rPr>
              <w:b/>
            </w:rPr>
            <w:br/>
          </w:r>
        </w:p>
        <w:p w14:paraId="4CCC9B52" w14:textId="77777777" w:rsidR="00436BD6" w:rsidRDefault="00121631">
          <w:pPr>
            <w:widowControl w:val="0"/>
            <w:tabs>
              <w:tab w:val="right" w:pos="12000"/>
            </w:tabs>
            <w:spacing w:before="60" w:line="240" w:lineRule="auto"/>
            <w:rPr>
              <w:b/>
              <w:color w:val="000000"/>
            </w:rPr>
          </w:pPr>
          <w:hyperlink w:anchor="_heading=h.1x0gk37">
            <w:r>
              <w:rPr>
                <w:b/>
                <w:color w:val="000000"/>
              </w:rPr>
              <w:t>6. Controle van het PAB</w:t>
            </w:r>
            <w:r>
              <w:rPr>
                <w:b/>
                <w:color w:val="000000"/>
              </w:rPr>
              <w:tab/>
              <w:t>24</w:t>
            </w:r>
          </w:hyperlink>
          <w:r>
            <w:rPr>
              <w:b/>
            </w:rPr>
            <w:br/>
          </w:r>
        </w:p>
        <w:p w14:paraId="606F64D7" w14:textId="77777777" w:rsidR="00436BD6" w:rsidRDefault="00121631">
          <w:pPr>
            <w:widowControl w:val="0"/>
            <w:tabs>
              <w:tab w:val="right" w:pos="12000"/>
            </w:tabs>
            <w:spacing w:before="60" w:line="240" w:lineRule="auto"/>
            <w:rPr>
              <w:b/>
              <w:color w:val="000000"/>
            </w:rPr>
          </w:pPr>
          <w:hyperlink w:anchor="_heading=h.4h042r0">
            <w:r>
              <w:rPr>
                <w:b/>
                <w:color w:val="000000"/>
              </w:rPr>
              <w:t>7. Stopzetten van het PAB</w:t>
            </w:r>
            <w:r>
              <w:rPr>
                <w:b/>
                <w:color w:val="000000"/>
              </w:rPr>
              <w:tab/>
              <w:t>25</w:t>
            </w:r>
          </w:hyperlink>
        </w:p>
        <w:p w14:paraId="2C7C73F5" w14:textId="77777777" w:rsidR="00436BD6" w:rsidRDefault="00121631">
          <w:pPr>
            <w:widowControl w:val="0"/>
            <w:tabs>
              <w:tab w:val="right" w:pos="12000"/>
            </w:tabs>
            <w:spacing w:before="60" w:line="240" w:lineRule="auto"/>
            <w:ind w:left="360"/>
            <w:rPr>
              <w:color w:val="000000"/>
            </w:rPr>
          </w:pPr>
          <w:hyperlink w:anchor="_heading=h.2w5ecyt">
            <w:r>
              <w:rPr>
                <w:color w:val="000000"/>
              </w:rPr>
              <w:t>7.1. Overlijden</w:t>
            </w:r>
            <w:r>
              <w:rPr>
                <w:color w:val="000000"/>
              </w:rPr>
              <w:tab/>
              <w:t>25</w:t>
            </w:r>
          </w:hyperlink>
        </w:p>
        <w:p w14:paraId="3D794E67" w14:textId="77777777" w:rsidR="00436BD6" w:rsidRDefault="00121631">
          <w:pPr>
            <w:widowControl w:val="0"/>
            <w:tabs>
              <w:tab w:val="right" w:pos="12000"/>
            </w:tabs>
            <w:spacing w:before="60" w:line="240" w:lineRule="auto"/>
            <w:ind w:left="360"/>
            <w:rPr>
              <w:color w:val="000000"/>
            </w:rPr>
          </w:pPr>
          <w:hyperlink w:anchor="_heading=h.1baon6m">
            <w:r>
              <w:rPr>
                <w:color w:val="000000"/>
              </w:rPr>
              <w:t>7.2. Vrijwillige s</w:t>
            </w:r>
            <w:r>
              <w:rPr>
                <w:color w:val="000000"/>
              </w:rPr>
              <w:t>topzetting</w:t>
            </w:r>
            <w:r>
              <w:rPr>
                <w:color w:val="000000"/>
              </w:rPr>
              <w:tab/>
              <w:t>26</w:t>
            </w:r>
          </w:hyperlink>
          <w:r>
            <w:fldChar w:fldCharType="end"/>
          </w:r>
        </w:p>
      </w:sdtContent>
    </w:sdt>
    <w:p w14:paraId="71C19B6F" w14:textId="77777777" w:rsidR="00436BD6" w:rsidRDefault="00436BD6">
      <w:pPr>
        <w:ind w:left="720"/>
      </w:pPr>
    </w:p>
    <w:p w14:paraId="2B74DF3F" w14:textId="77777777" w:rsidR="00436BD6" w:rsidRDefault="00121631">
      <w:pPr>
        <w:rPr>
          <w:rFonts w:ascii="Calibri" w:eastAsia="Calibri" w:hAnsi="Calibri" w:cs="Calibri"/>
          <w:color w:val="9D1A53"/>
          <w:sz w:val="48"/>
          <w:szCs w:val="48"/>
        </w:rPr>
      </w:pPr>
      <w:r>
        <w:rPr>
          <w:rFonts w:ascii="Calibri" w:eastAsia="Calibri" w:hAnsi="Calibri" w:cs="Calibri"/>
          <w:color w:val="9D1A53"/>
          <w:sz w:val="48"/>
          <w:szCs w:val="48"/>
        </w:rPr>
        <w:lastRenderedPageBreak/>
        <w:br/>
        <w:t xml:space="preserve">Inhoudelijke handleiding: </w:t>
      </w:r>
    </w:p>
    <w:p w14:paraId="3DA53959" w14:textId="77777777" w:rsidR="00436BD6" w:rsidRDefault="00436BD6">
      <w:pPr>
        <w:rPr>
          <w:rFonts w:ascii="Calibri" w:eastAsia="Calibri" w:hAnsi="Calibri" w:cs="Calibri"/>
          <w:color w:val="9D1A53"/>
          <w:sz w:val="48"/>
          <w:szCs w:val="48"/>
        </w:rPr>
      </w:pPr>
    </w:p>
    <w:p w14:paraId="0695CD6C" w14:textId="77777777" w:rsidR="00436BD6" w:rsidRDefault="00121631">
      <w:pPr>
        <w:pStyle w:val="Kop1"/>
        <w:numPr>
          <w:ilvl w:val="0"/>
          <w:numId w:val="27"/>
        </w:numPr>
        <w:rPr>
          <w:sz w:val="38"/>
          <w:szCs w:val="38"/>
        </w:rPr>
      </w:pPr>
      <w:bookmarkStart w:id="1" w:name="_heading=h.30j0zll" w:colFirst="0" w:colLast="0"/>
      <w:bookmarkEnd w:id="1"/>
      <w:r>
        <w:rPr>
          <w:sz w:val="38"/>
          <w:szCs w:val="38"/>
        </w:rPr>
        <w:t xml:space="preserve">Wat is het persoonlijke-assistentiebudget? </w:t>
      </w:r>
    </w:p>
    <w:p w14:paraId="3BF663A7" w14:textId="77777777" w:rsidR="00436BD6" w:rsidRDefault="00121631">
      <w:pPr>
        <w:spacing w:line="240" w:lineRule="auto"/>
        <w:rPr>
          <w:rFonts w:ascii="Calibri" w:eastAsia="Calibri" w:hAnsi="Calibri" w:cs="Calibri"/>
          <w:sz w:val="20"/>
          <w:szCs w:val="20"/>
        </w:rPr>
      </w:pPr>
      <w:bookmarkStart w:id="2" w:name="_heading=h.1fob9te" w:colFirst="0" w:colLast="0"/>
      <w:bookmarkEnd w:id="2"/>
      <w:r>
        <w:rPr>
          <w:rFonts w:ascii="Calibri" w:eastAsia="Calibri" w:hAnsi="Calibri" w:cs="Calibri"/>
          <w:sz w:val="20"/>
          <w:szCs w:val="20"/>
        </w:rPr>
        <w:br/>
        <w:t>Een persoonlijke-assistentiebudget (PAB) is een budget dat de intersectorale toegangspoort, een dienst van de jeugdhulp binnen Opgroeien, een agentschap van de Vl</w:t>
      </w:r>
      <w:r>
        <w:rPr>
          <w:rFonts w:ascii="Calibri" w:eastAsia="Calibri" w:hAnsi="Calibri" w:cs="Calibri"/>
          <w:sz w:val="20"/>
          <w:szCs w:val="20"/>
        </w:rPr>
        <w:t>aamse overheid</w:t>
      </w:r>
      <w:r>
        <w:rPr>
          <w:rFonts w:ascii="Calibri" w:eastAsia="Calibri" w:hAnsi="Calibri" w:cs="Calibri"/>
          <w:color w:val="1D1D1D"/>
          <w:sz w:val="20"/>
          <w:szCs w:val="20"/>
          <w:shd w:val="clear" w:color="auto" w:fill="F8F8F8"/>
        </w:rPr>
        <w:t>,</w:t>
      </w:r>
      <w:r>
        <w:rPr>
          <w:rFonts w:ascii="Calibri" w:eastAsia="Calibri" w:hAnsi="Calibri" w:cs="Calibri"/>
          <w:sz w:val="20"/>
          <w:szCs w:val="20"/>
        </w:rPr>
        <w:t xml:space="preserve"> toekent aan de persoon met een handicap (tot en met de leeftijd van 21) of zijn wettelijk vertegenwoordiger. Het dient om zorg en ondersteuning thuis, in een MFC (multifunctioneel centrum)  of op school te organiseren en te financieren. </w:t>
      </w:r>
    </w:p>
    <w:p w14:paraId="7659D914" w14:textId="77777777" w:rsidR="00436BD6" w:rsidRDefault="00436BD6">
      <w:pPr>
        <w:spacing w:line="240" w:lineRule="auto"/>
        <w:rPr>
          <w:rFonts w:ascii="Calibri" w:eastAsia="Calibri" w:hAnsi="Calibri" w:cs="Calibri"/>
          <w:sz w:val="20"/>
          <w:szCs w:val="20"/>
        </w:rPr>
      </w:pPr>
    </w:p>
    <w:p w14:paraId="6FE9C52E" w14:textId="77777777" w:rsidR="00436BD6" w:rsidRDefault="00121631">
      <w:pPr>
        <w:spacing w:line="240" w:lineRule="auto"/>
      </w:pPr>
      <w:r>
        <w:rPr>
          <w:rFonts w:ascii="Calibri" w:eastAsia="Calibri" w:hAnsi="Calibri" w:cs="Calibri"/>
          <w:sz w:val="20"/>
          <w:szCs w:val="20"/>
        </w:rPr>
        <w:t xml:space="preserve">Het PAB is een jaarlijks bedrag. U vindt de hoogte van dat bedrag terug in de brief die u ontving van de intersectorale toegangspoort. Het bedrag wordt jaarlijks geïndexeerd. </w:t>
      </w:r>
    </w:p>
    <w:p w14:paraId="763E6BB8" w14:textId="77777777" w:rsidR="00436BD6" w:rsidRDefault="00436BD6">
      <w:pPr>
        <w:spacing w:line="240" w:lineRule="auto"/>
        <w:rPr>
          <w:sz w:val="38"/>
          <w:szCs w:val="38"/>
        </w:rPr>
      </w:pPr>
    </w:p>
    <w:p w14:paraId="53B77558" w14:textId="77777777" w:rsidR="00436BD6" w:rsidRDefault="00121631">
      <w:pPr>
        <w:pStyle w:val="Kop1"/>
        <w:numPr>
          <w:ilvl w:val="0"/>
          <w:numId w:val="27"/>
        </w:numPr>
        <w:spacing w:line="240" w:lineRule="auto"/>
      </w:pPr>
      <w:bookmarkStart w:id="3" w:name="_heading=h.3znysh7" w:colFirst="0" w:colLast="0"/>
      <w:bookmarkEnd w:id="3"/>
      <w:r>
        <w:t xml:space="preserve">Waarvoor dient het persoonlijke-assistentiebudget? </w:t>
      </w:r>
      <w:r>
        <w:br/>
      </w:r>
    </w:p>
    <w:p w14:paraId="401D826B" w14:textId="77777777" w:rsidR="00436BD6" w:rsidRDefault="00121631">
      <w:pPr>
        <w:pStyle w:val="Kop2"/>
        <w:numPr>
          <w:ilvl w:val="1"/>
          <w:numId w:val="27"/>
        </w:numPr>
        <w:spacing w:before="0" w:line="240" w:lineRule="auto"/>
      </w:pPr>
      <w:bookmarkStart w:id="4" w:name="_heading=h.2et92p0" w:colFirst="0" w:colLast="0"/>
      <w:bookmarkEnd w:id="4"/>
      <w:r>
        <w:t>Waarvoor kan u het gebruik</w:t>
      </w:r>
      <w:r>
        <w:t xml:space="preserve">en? </w:t>
      </w:r>
    </w:p>
    <w:p w14:paraId="4721075B"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 xml:space="preserve">U kan het PAB gebruiken om </w:t>
      </w:r>
      <w:r>
        <w:rPr>
          <w:rFonts w:ascii="Calibri" w:eastAsia="Calibri" w:hAnsi="Calibri" w:cs="Calibri"/>
          <w:b/>
          <w:sz w:val="20"/>
          <w:szCs w:val="20"/>
        </w:rPr>
        <w:t>persoonlijke assistenten</w:t>
      </w:r>
      <w:r>
        <w:rPr>
          <w:rFonts w:ascii="Calibri" w:eastAsia="Calibri" w:hAnsi="Calibri" w:cs="Calibri"/>
          <w:sz w:val="20"/>
          <w:szCs w:val="20"/>
        </w:rPr>
        <w:t xml:space="preserve"> aan te werven of </w:t>
      </w:r>
      <w:r>
        <w:rPr>
          <w:rFonts w:ascii="Calibri" w:eastAsia="Calibri" w:hAnsi="Calibri" w:cs="Calibri"/>
          <w:b/>
          <w:sz w:val="20"/>
          <w:szCs w:val="20"/>
        </w:rPr>
        <w:t>kortdurende ondersteuning in te kopen</w:t>
      </w:r>
      <w:r>
        <w:rPr>
          <w:rFonts w:ascii="Calibri" w:eastAsia="Calibri" w:hAnsi="Calibri" w:cs="Calibri"/>
          <w:sz w:val="20"/>
          <w:szCs w:val="20"/>
        </w:rPr>
        <w:t xml:space="preserve"> bij erkende, vergunde en/of geregistreerde voorzieningen van het VAPH. </w:t>
      </w:r>
      <w:r>
        <w:rPr>
          <w:rFonts w:ascii="Calibri" w:eastAsia="Calibri" w:hAnsi="Calibri" w:cs="Calibri"/>
          <w:sz w:val="20"/>
          <w:szCs w:val="20"/>
        </w:rPr>
        <w:br/>
      </w:r>
    </w:p>
    <w:p w14:paraId="592408A5" w14:textId="77777777" w:rsidR="00436BD6" w:rsidRDefault="00121631">
      <w:pPr>
        <w:numPr>
          <w:ilvl w:val="0"/>
          <w:numId w:val="52"/>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Persoonlijke assistenten aanwerven: </w:t>
      </w:r>
    </w:p>
    <w:p w14:paraId="566C92EF" w14:textId="77777777" w:rsidR="00436BD6" w:rsidRDefault="00436BD6">
      <w:pPr>
        <w:pBdr>
          <w:top w:val="nil"/>
          <w:left w:val="nil"/>
          <w:bottom w:val="nil"/>
          <w:right w:val="nil"/>
          <w:between w:val="nil"/>
        </w:pBdr>
        <w:spacing w:line="240" w:lineRule="auto"/>
        <w:rPr>
          <w:rFonts w:ascii="Calibri" w:eastAsia="Calibri" w:hAnsi="Calibri" w:cs="Calibri"/>
          <w:b/>
          <w:sz w:val="20"/>
          <w:szCs w:val="20"/>
        </w:rPr>
      </w:pPr>
    </w:p>
    <w:p w14:paraId="1E4DB15E"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Persoonlijke assistenten kunnen </w:t>
      </w:r>
      <w:r>
        <w:rPr>
          <w:rFonts w:ascii="Calibri" w:eastAsia="Calibri" w:hAnsi="Calibri" w:cs="Calibri"/>
          <w:sz w:val="20"/>
          <w:szCs w:val="20"/>
        </w:rPr>
        <w:t xml:space="preserve">u op verschillende manieren ondersteunen. </w:t>
      </w:r>
    </w:p>
    <w:p w14:paraId="259A351F"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27F4B52A"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inhoudelijke en/of organisatorische hulp of ondersteuning </w:t>
      </w:r>
      <w:r>
        <w:rPr>
          <w:rFonts w:ascii="Calibri" w:eastAsia="Calibri" w:hAnsi="Calibri" w:cs="Calibri"/>
          <w:sz w:val="20"/>
          <w:szCs w:val="20"/>
        </w:rPr>
        <w:t xml:space="preserve">bieden bij: </w:t>
      </w:r>
    </w:p>
    <w:p w14:paraId="71D6C9FF" w14:textId="77777777" w:rsidR="00436BD6" w:rsidRDefault="00121631">
      <w:pPr>
        <w:numPr>
          <w:ilvl w:val="1"/>
          <w:numId w:val="61"/>
        </w:numPr>
        <w:spacing w:line="240" w:lineRule="auto"/>
        <w:rPr>
          <w:rFonts w:ascii="Calibri" w:eastAsia="Calibri" w:hAnsi="Calibri" w:cs="Calibri"/>
          <w:sz w:val="20"/>
          <w:szCs w:val="20"/>
        </w:rPr>
      </w:pPr>
      <w:r>
        <w:rPr>
          <w:rFonts w:ascii="Calibri" w:eastAsia="Calibri" w:hAnsi="Calibri" w:cs="Calibri"/>
          <w:sz w:val="20"/>
          <w:szCs w:val="20"/>
        </w:rPr>
        <w:t>huishoudelijke activiteiten die behoren tot het dagelijks leven (bijvoorbeeld het poetsen van de woning, maaltijden be</w:t>
      </w:r>
      <w:r>
        <w:rPr>
          <w:rFonts w:ascii="Calibri" w:eastAsia="Calibri" w:hAnsi="Calibri" w:cs="Calibri"/>
          <w:sz w:val="20"/>
          <w:szCs w:val="20"/>
        </w:rPr>
        <w:t>reiden, strijken …)</w:t>
      </w:r>
    </w:p>
    <w:p w14:paraId="58102F40" w14:textId="77777777" w:rsidR="00436BD6" w:rsidRDefault="00121631">
      <w:pPr>
        <w:numPr>
          <w:ilvl w:val="1"/>
          <w:numId w:val="61"/>
        </w:numPr>
        <w:spacing w:line="240" w:lineRule="auto"/>
        <w:rPr>
          <w:rFonts w:ascii="Calibri" w:eastAsia="Calibri" w:hAnsi="Calibri" w:cs="Calibri"/>
          <w:sz w:val="20"/>
          <w:szCs w:val="20"/>
        </w:rPr>
      </w:pPr>
      <w:r>
        <w:rPr>
          <w:rFonts w:ascii="Calibri" w:eastAsia="Calibri" w:hAnsi="Calibri" w:cs="Calibri"/>
          <w:sz w:val="20"/>
          <w:szCs w:val="20"/>
        </w:rPr>
        <w:t xml:space="preserve">Activiteiten dagelijks leven (ADL): ondersteuning bij hygiëne, persoonlijke verzorging, … </w:t>
      </w:r>
    </w:p>
    <w:p w14:paraId="7FF18E93" w14:textId="77777777" w:rsidR="00436BD6" w:rsidRDefault="00121631">
      <w:pPr>
        <w:numPr>
          <w:ilvl w:val="1"/>
          <w:numId w:val="61"/>
        </w:numPr>
        <w:spacing w:line="240" w:lineRule="auto"/>
        <w:rPr>
          <w:rFonts w:ascii="Calibri" w:eastAsia="Calibri" w:hAnsi="Calibri" w:cs="Calibri"/>
          <w:sz w:val="20"/>
          <w:szCs w:val="20"/>
        </w:rPr>
      </w:pPr>
      <w:r>
        <w:rPr>
          <w:rFonts w:ascii="Calibri" w:eastAsia="Calibri" w:hAnsi="Calibri" w:cs="Calibri"/>
          <w:sz w:val="20"/>
          <w:szCs w:val="20"/>
        </w:rPr>
        <w:t>dagactiviteiten</w:t>
      </w:r>
    </w:p>
    <w:p w14:paraId="70F7A5EB" w14:textId="77777777" w:rsidR="00436BD6" w:rsidRDefault="00121631">
      <w:pPr>
        <w:numPr>
          <w:ilvl w:val="1"/>
          <w:numId w:val="61"/>
        </w:numPr>
        <w:spacing w:line="240" w:lineRule="auto"/>
        <w:rPr>
          <w:rFonts w:ascii="Calibri" w:eastAsia="Calibri" w:hAnsi="Calibri" w:cs="Calibri"/>
          <w:sz w:val="20"/>
          <w:szCs w:val="20"/>
        </w:rPr>
      </w:pPr>
      <w:r>
        <w:rPr>
          <w:rFonts w:ascii="Calibri" w:eastAsia="Calibri" w:hAnsi="Calibri" w:cs="Calibri"/>
          <w:sz w:val="20"/>
          <w:szCs w:val="20"/>
        </w:rPr>
        <w:t>verplaatsingen</w:t>
      </w:r>
    </w:p>
    <w:p w14:paraId="67A526C6" w14:textId="77777777" w:rsidR="00436BD6" w:rsidRDefault="00436BD6">
      <w:pPr>
        <w:pBdr>
          <w:top w:val="nil"/>
          <w:left w:val="nil"/>
          <w:bottom w:val="nil"/>
          <w:right w:val="nil"/>
          <w:between w:val="nil"/>
        </w:pBdr>
        <w:spacing w:line="240" w:lineRule="auto"/>
        <w:rPr>
          <w:rFonts w:ascii="Calibri" w:eastAsia="Calibri" w:hAnsi="Calibri" w:cs="Calibri"/>
          <w:b/>
          <w:sz w:val="20"/>
          <w:szCs w:val="20"/>
        </w:rPr>
      </w:pPr>
    </w:p>
    <w:p w14:paraId="45CD6441"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hulp en/of ondersteuning </w:t>
      </w:r>
      <w:r>
        <w:rPr>
          <w:rFonts w:ascii="Calibri" w:eastAsia="Calibri" w:hAnsi="Calibri" w:cs="Calibri"/>
          <w:sz w:val="20"/>
          <w:szCs w:val="20"/>
        </w:rPr>
        <w:t xml:space="preserve">bieden bij handelingen van het dagelijks leven: </w:t>
      </w:r>
    </w:p>
    <w:p w14:paraId="738BE1C9" w14:textId="77777777" w:rsidR="00436BD6" w:rsidRDefault="00121631">
      <w:pPr>
        <w:numPr>
          <w:ilvl w:val="0"/>
          <w:numId w:val="1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school (bijvoorbeeld het uitladen van de boekentas)</w:t>
      </w:r>
    </w:p>
    <w:p w14:paraId="5861C37F" w14:textId="77777777" w:rsidR="00436BD6" w:rsidRDefault="00121631">
      <w:pPr>
        <w:numPr>
          <w:ilvl w:val="0"/>
          <w:numId w:val="1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 de vrije tijd</w:t>
      </w:r>
    </w:p>
    <w:p w14:paraId="3995B322" w14:textId="77777777" w:rsidR="00436BD6" w:rsidRDefault="00121631">
      <w:pPr>
        <w:numPr>
          <w:ilvl w:val="0"/>
          <w:numId w:val="1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het werk</w:t>
      </w:r>
    </w:p>
    <w:p w14:paraId="3F05EA94"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610517B1"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agogische, pedagogische of orthopedagogische begeleiding en/of ondersteuning </w:t>
      </w:r>
      <w:r>
        <w:rPr>
          <w:rFonts w:ascii="Calibri" w:eastAsia="Calibri" w:hAnsi="Calibri" w:cs="Calibri"/>
          <w:sz w:val="20"/>
          <w:szCs w:val="20"/>
        </w:rPr>
        <w:t>bieden van de persoon met handicap</w:t>
      </w:r>
      <w:r>
        <w:rPr>
          <w:rFonts w:ascii="Calibri" w:eastAsia="Calibri" w:hAnsi="Calibri" w:cs="Calibri"/>
          <w:sz w:val="20"/>
          <w:szCs w:val="20"/>
        </w:rPr>
        <w:t xml:space="preserve"> en/of zijn ouders op vlak van: </w:t>
      </w:r>
    </w:p>
    <w:p w14:paraId="1B6AB8AB"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aanpak van specifieke problemen</w:t>
      </w:r>
    </w:p>
    <w:p w14:paraId="683B4A04"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toekomstplanning</w:t>
      </w:r>
    </w:p>
    <w:p w14:paraId="459369BF"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opbouw van een sociaal netwerk</w:t>
      </w:r>
    </w:p>
    <w:p w14:paraId="434CAC9D"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begeleiding en/of ondersteuning voor wat betreft gezondheid en veiligheid</w:t>
      </w:r>
    </w:p>
    <w:p w14:paraId="6F86CFE9"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coaching bv. auticoach</w:t>
      </w:r>
    </w:p>
    <w:p w14:paraId="21E3056C"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ontwikkelingsstimulering bij jonge kinderen</w:t>
      </w:r>
    </w:p>
    <w:p w14:paraId="1D53C9BE" w14:textId="77777777" w:rsidR="00436BD6" w:rsidRDefault="00121631">
      <w:pPr>
        <w:numPr>
          <w:ilvl w:val="0"/>
          <w:numId w:val="4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aanleren zelfredzaamheid en andere specifieke vaardigheden</w:t>
      </w:r>
    </w:p>
    <w:p w14:paraId="326F38C5"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6FE1A0A0"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bijstand </w:t>
      </w:r>
      <w:r>
        <w:rPr>
          <w:rFonts w:ascii="Calibri" w:eastAsia="Calibri" w:hAnsi="Calibri" w:cs="Calibri"/>
          <w:sz w:val="20"/>
          <w:szCs w:val="20"/>
        </w:rPr>
        <w:t>leveren als tolk Vlaamse Gebarentaa</w:t>
      </w:r>
      <w:r>
        <w:rPr>
          <w:rFonts w:ascii="Calibri" w:eastAsia="Calibri" w:hAnsi="Calibri" w:cs="Calibri"/>
          <w:sz w:val="20"/>
          <w:szCs w:val="20"/>
        </w:rPr>
        <w:t xml:space="preserve">l, enkel indien die bijstand niet door andere overheden vergoed kan worden. </w:t>
      </w:r>
    </w:p>
    <w:p w14:paraId="3DDC09C5"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3D6F96EB"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7CFD92BA" w14:textId="77777777" w:rsidR="00436BD6" w:rsidRDefault="00121631">
      <w:pPr>
        <w:numPr>
          <w:ilvl w:val="0"/>
          <w:numId w:val="52"/>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Kortdurende ondersteuning inkopen: </w:t>
      </w:r>
    </w:p>
    <w:p w14:paraId="26F2F636" w14:textId="77777777" w:rsidR="00436BD6" w:rsidRDefault="00436BD6">
      <w:pPr>
        <w:pBdr>
          <w:top w:val="nil"/>
          <w:left w:val="nil"/>
          <w:bottom w:val="nil"/>
          <w:right w:val="nil"/>
          <w:between w:val="nil"/>
        </w:pBdr>
        <w:spacing w:line="240" w:lineRule="auto"/>
        <w:rPr>
          <w:rFonts w:ascii="Calibri" w:eastAsia="Calibri" w:hAnsi="Calibri" w:cs="Calibri"/>
          <w:b/>
          <w:sz w:val="20"/>
          <w:szCs w:val="20"/>
        </w:rPr>
      </w:pPr>
    </w:p>
    <w:p w14:paraId="51DC4D35"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Uw PAB kan u ook gebruiken om kortdurende ondersteuning in te kopen: </w:t>
      </w:r>
    </w:p>
    <w:p w14:paraId="0B8AD10F" w14:textId="77777777" w:rsidR="00436BD6" w:rsidRDefault="00436BD6">
      <w:pPr>
        <w:spacing w:line="240" w:lineRule="auto"/>
        <w:rPr>
          <w:rFonts w:ascii="Calibri" w:eastAsia="Calibri" w:hAnsi="Calibri" w:cs="Calibri"/>
          <w:sz w:val="20"/>
          <w:szCs w:val="20"/>
        </w:rPr>
      </w:pPr>
    </w:p>
    <w:p w14:paraId="6782E804" w14:textId="77777777" w:rsidR="00436BD6" w:rsidRDefault="00121631">
      <w:pPr>
        <w:numPr>
          <w:ilvl w:val="0"/>
          <w:numId w:val="41"/>
        </w:numPr>
        <w:spacing w:line="240" w:lineRule="auto"/>
        <w:rPr>
          <w:rFonts w:ascii="Calibri" w:eastAsia="Calibri" w:hAnsi="Calibri" w:cs="Calibri"/>
          <w:sz w:val="20"/>
          <w:szCs w:val="20"/>
        </w:rPr>
      </w:pPr>
      <w:r>
        <w:rPr>
          <w:rFonts w:ascii="Calibri" w:eastAsia="Calibri" w:hAnsi="Calibri" w:cs="Calibri"/>
          <w:i/>
          <w:sz w:val="20"/>
          <w:szCs w:val="20"/>
        </w:rPr>
        <w:t>kortdurend verblijf</w:t>
      </w:r>
      <w:r>
        <w:rPr>
          <w:rFonts w:ascii="Calibri" w:eastAsia="Calibri" w:hAnsi="Calibri" w:cs="Calibri"/>
          <w:sz w:val="20"/>
          <w:szCs w:val="20"/>
        </w:rPr>
        <w:t xml:space="preserve"> in een multifunctioneel centrum (maximum 155 nachten, al dan niet aaneensluitend, per kalenderjaar)</w:t>
      </w:r>
    </w:p>
    <w:p w14:paraId="240BCACE" w14:textId="77777777" w:rsidR="00436BD6" w:rsidRDefault="00121631">
      <w:pPr>
        <w:numPr>
          <w:ilvl w:val="0"/>
          <w:numId w:val="41"/>
        </w:numPr>
        <w:spacing w:line="240" w:lineRule="auto"/>
        <w:rPr>
          <w:rFonts w:ascii="Calibri" w:eastAsia="Calibri" w:hAnsi="Calibri" w:cs="Calibri"/>
          <w:sz w:val="20"/>
          <w:szCs w:val="20"/>
        </w:rPr>
      </w:pPr>
      <w:r>
        <w:rPr>
          <w:rFonts w:ascii="Calibri" w:eastAsia="Calibri" w:hAnsi="Calibri" w:cs="Calibri"/>
          <w:i/>
          <w:sz w:val="20"/>
          <w:szCs w:val="20"/>
        </w:rPr>
        <w:t>kortdurende dag- en/of woonondersteuning</w:t>
      </w:r>
      <w:r>
        <w:rPr>
          <w:rFonts w:ascii="Calibri" w:eastAsia="Calibri" w:hAnsi="Calibri" w:cs="Calibri"/>
          <w:sz w:val="20"/>
          <w:szCs w:val="20"/>
        </w:rPr>
        <w:t xml:space="preserve"> bij een vergunde zorgaanbieder (maximum 155 dagen, al dan niet aaneensluitend, per kalenderjaar)</w:t>
      </w:r>
    </w:p>
    <w:p w14:paraId="73700325" w14:textId="77777777" w:rsidR="00436BD6" w:rsidRDefault="00121631">
      <w:pPr>
        <w:numPr>
          <w:ilvl w:val="0"/>
          <w:numId w:val="41"/>
        </w:numPr>
        <w:spacing w:line="240" w:lineRule="auto"/>
        <w:rPr>
          <w:rFonts w:ascii="Calibri" w:eastAsia="Calibri" w:hAnsi="Calibri" w:cs="Calibri"/>
          <w:sz w:val="20"/>
          <w:szCs w:val="20"/>
        </w:rPr>
      </w:pPr>
      <w:r>
        <w:rPr>
          <w:rFonts w:ascii="Calibri" w:eastAsia="Calibri" w:hAnsi="Calibri" w:cs="Calibri"/>
          <w:i/>
          <w:sz w:val="20"/>
          <w:szCs w:val="20"/>
        </w:rPr>
        <w:t>kortdurende dagon</w:t>
      </w:r>
      <w:r>
        <w:rPr>
          <w:rFonts w:ascii="Calibri" w:eastAsia="Calibri" w:hAnsi="Calibri" w:cs="Calibri"/>
          <w:i/>
          <w:sz w:val="20"/>
          <w:szCs w:val="20"/>
        </w:rPr>
        <w:t>dersteuning</w:t>
      </w:r>
      <w:r>
        <w:rPr>
          <w:rFonts w:ascii="Calibri" w:eastAsia="Calibri" w:hAnsi="Calibri" w:cs="Calibri"/>
          <w:sz w:val="20"/>
          <w:szCs w:val="20"/>
        </w:rPr>
        <w:t xml:space="preserve"> in een geregistreerd groene zorginitiatief (maximum 155 dagen, al dan niet aaneensluitend, per kalenderjaar)</w:t>
      </w:r>
    </w:p>
    <w:p w14:paraId="2B359921" w14:textId="77777777" w:rsidR="00436BD6" w:rsidRDefault="00121631">
      <w:pPr>
        <w:numPr>
          <w:ilvl w:val="0"/>
          <w:numId w:val="41"/>
        </w:numPr>
        <w:spacing w:line="240" w:lineRule="auto"/>
        <w:rPr>
          <w:rFonts w:ascii="Calibri" w:eastAsia="Calibri" w:hAnsi="Calibri" w:cs="Calibri"/>
          <w:sz w:val="20"/>
          <w:szCs w:val="20"/>
        </w:rPr>
      </w:pPr>
      <w:r>
        <w:rPr>
          <w:rFonts w:ascii="Calibri" w:eastAsia="Calibri" w:hAnsi="Calibri" w:cs="Calibri"/>
          <w:i/>
          <w:sz w:val="20"/>
          <w:szCs w:val="20"/>
        </w:rPr>
        <w:t>kortdurende dagondersteuning of kortdurende woonondersteuning</w:t>
      </w:r>
      <w:r>
        <w:rPr>
          <w:rFonts w:ascii="Calibri" w:eastAsia="Calibri" w:hAnsi="Calibri" w:cs="Calibri"/>
          <w:sz w:val="20"/>
          <w:szCs w:val="20"/>
        </w:rPr>
        <w:t xml:space="preserve"> in een ouderinitiatief (maximum 155 dagen, al dan niet aaneensluitend, pe</w:t>
      </w:r>
      <w:r>
        <w:rPr>
          <w:rFonts w:ascii="Calibri" w:eastAsia="Calibri" w:hAnsi="Calibri" w:cs="Calibri"/>
          <w:sz w:val="20"/>
          <w:szCs w:val="20"/>
        </w:rPr>
        <w:t>r kalenderjaar)</w:t>
      </w:r>
    </w:p>
    <w:p w14:paraId="4240560A" w14:textId="77777777" w:rsidR="00436BD6" w:rsidRDefault="00121631">
      <w:pPr>
        <w:numPr>
          <w:ilvl w:val="0"/>
          <w:numId w:val="41"/>
        </w:numPr>
        <w:spacing w:line="240" w:lineRule="auto"/>
        <w:rPr>
          <w:rFonts w:ascii="Calibri" w:eastAsia="Calibri" w:hAnsi="Calibri" w:cs="Calibri"/>
          <w:sz w:val="20"/>
          <w:szCs w:val="20"/>
        </w:rPr>
      </w:pPr>
      <w:r>
        <w:rPr>
          <w:rFonts w:ascii="Calibri" w:eastAsia="Calibri" w:hAnsi="Calibri" w:cs="Calibri"/>
          <w:sz w:val="20"/>
          <w:szCs w:val="20"/>
        </w:rPr>
        <w:t>kortdurende individuele mobiele en/of ambulante begeleiding bij een vergunde zorgaanbieder (met inbegrip van multifunctioneel centrum) of in groep (maximum 104 begeleidingen)</w:t>
      </w:r>
    </w:p>
    <w:p w14:paraId="39318950" w14:textId="77777777" w:rsidR="00436BD6" w:rsidRDefault="00436BD6">
      <w:pPr>
        <w:ind w:left="1440"/>
      </w:pPr>
    </w:p>
    <w:p w14:paraId="3C6D8712" w14:textId="77777777" w:rsidR="00436BD6" w:rsidRDefault="00121631">
      <w:pPr>
        <w:pStyle w:val="Kop2"/>
        <w:numPr>
          <w:ilvl w:val="1"/>
          <w:numId w:val="27"/>
        </w:numPr>
        <w:spacing w:line="240" w:lineRule="auto"/>
      </w:pPr>
      <w:bookmarkStart w:id="5" w:name="_heading=h.tyjcwt" w:colFirst="0" w:colLast="0"/>
      <w:bookmarkEnd w:id="5"/>
      <w:r>
        <w:t xml:space="preserve">Waarvoor kan u het niet gebruiken? </w:t>
      </w:r>
    </w:p>
    <w:p w14:paraId="50E3A28B" w14:textId="77777777" w:rsidR="00436BD6" w:rsidRDefault="00436BD6"/>
    <w:p w14:paraId="47DF82A4" w14:textId="77777777" w:rsidR="00436BD6" w:rsidRDefault="00121631">
      <w:r>
        <w:rPr>
          <w:rFonts w:ascii="Calibri" w:eastAsia="Calibri" w:hAnsi="Calibri" w:cs="Calibri"/>
          <w:sz w:val="20"/>
          <w:szCs w:val="20"/>
        </w:rPr>
        <w:t xml:space="preserve">U mag het PAB </w:t>
      </w:r>
      <w:r>
        <w:rPr>
          <w:rFonts w:ascii="Calibri" w:eastAsia="Calibri" w:hAnsi="Calibri" w:cs="Calibri"/>
          <w:b/>
          <w:i/>
          <w:sz w:val="20"/>
          <w:szCs w:val="20"/>
        </w:rPr>
        <w:t xml:space="preserve">niet </w:t>
      </w:r>
      <w:r>
        <w:rPr>
          <w:rFonts w:ascii="Calibri" w:eastAsia="Calibri" w:hAnsi="Calibri" w:cs="Calibri"/>
          <w:sz w:val="20"/>
          <w:szCs w:val="20"/>
        </w:rPr>
        <w:t>gebruike</w:t>
      </w:r>
      <w:r>
        <w:rPr>
          <w:rFonts w:ascii="Calibri" w:eastAsia="Calibri" w:hAnsi="Calibri" w:cs="Calibri"/>
          <w:sz w:val="20"/>
          <w:szCs w:val="20"/>
        </w:rPr>
        <w:t xml:space="preserve">n voor: </w:t>
      </w:r>
    </w:p>
    <w:p w14:paraId="64A3A6BE" w14:textId="77777777" w:rsidR="00436BD6" w:rsidRDefault="00436BD6"/>
    <w:p w14:paraId="7540A6B4" w14:textId="77777777" w:rsidR="00436BD6" w:rsidRDefault="00121631">
      <w:pPr>
        <w:numPr>
          <w:ilvl w:val="0"/>
          <w:numId w:val="36"/>
        </w:numPr>
        <w:rPr>
          <w:rFonts w:ascii="Calibri" w:eastAsia="Calibri" w:hAnsi="Calibri" w:cs="Calibri"/>
          <w:sz w:val="20"/>
          <w:szCs w:val="20"/>
        </w:rPr>
      </w:pPr>
      <w:r>
        <w:rPr>
          <w:rFonts w:ascii="Calibri" w:eastAsia="Calibri" w:hAnsi="Calibri" w:cs="Calibri"/>
          <w:sz w:val="20"/>
          <w:szCs w:val="20"/>
        </w:rPr>
        <w:t xml:space="preserve">De aankoop van </w:t>
      </w:r>
      <w:r>
        <w:rPr>
          <w:rFonts w:ascii="Calibri" w:eastAsia="Calibri" w:hAnsi="Calibri" w:cs="Calibri"/>
          <w:b/>
          <w:sz w:val="20"/>
          <w:szCs w:val="20"/>
        </w:rPr>
        <w:t>hulpmiddelen</w:t>
      </w:r>
      <w:r>
        <w:rPr>
          <w:rFonts w:ascii="Calibri" w:eastAsia="Calibri" w:hAnsi="Calibri" w:cs="Calibri"/>
          <w:sz w:val="20"/>
          <w:szCs w:val="20"/>
        </w:rPr>
        <w:t xml:space="preserve"> incl. inhuren van door het VAPH goedgekeurde uren tolk Vlaamse Gebarentaal (niet-subsidieerbare tolkuren Vlaamse Gebarentaal kunnen wel met PAB vergoed worden).</w:t>
      </w:r>
    </w:p>
    <w:p w14:paraId="4C4845DF" w14:textId="77777777" w:rsidR="00436BD6" w:rsidRDefault="00121631">
      <w:pPr>
        <w:numPr>
          <w:ilvl w:val="0"/>
          <w:numId w:val="36"/>
        </w:numPr>
        <w:rPr>
          <w:rFonts w:ascii="Calibri" w:eastAsia="Calibri" w:hAnsi="Calibri" w:cs="Calibri"/>
          <w:sz w:val="20"/>
          <w:szCs w:val="20"/>
        </w:rPr>
      </w:pPr>
      <w:r>
        <w:rPr>
          <w:rFonts w:ascii="Calibri" w:eastAsia="Calibri" w:hAnsi="Calibri" w:cs="Calibri"/>
          <w:b/>
          <w:sz w:val="20"/>
          <w:szCs w:val="20"/>
        </w:rPr>
        <w:t>Medische en paramedische behandelingen</w:t>
      </w:r>
      <w:r>
        <w:rPr>
          <w:rFonts w:ascii="Calibri" w:eastAsia="Calibri" w:hAnsi="Calibri" w:cs="Calibri"/>
          <w:sz w:val="20"/>
          <w:szCs w:val="20"/>
        </w:rPr>
        <w:t>, onderzoeken of th</w:t>
      </w:r>
      <w:r>
        <w:rPr>
          <w:rFonts w:ascii="Calibri" w:eastAsia="Calibri" w:hAnsi="Calibri" w:cs="Calibri"/>
          <w:sz w:val="20"/>
          <w:szCs w:val="20"/>
        </w:rPr>
        <w:t xml:space="preserve">erapieën die onder de bevoegdheid van het RIZIV vallen, ongeacht het feit of ze terugbetaald worden of niet: u vindt enkele voorbeelden op de volgende pagina (dit is echter geen volledige opsomming). </w:t>
      </w:r>
    </w:p>
    <w:p w14:paraId="0BAD46DE" w14:textId="77777777" w:rsidR="00436BD6" w:rsidRDefault="00121631">
      <w:pPr>
        <w:numPr>
          <w:ilvl w:val="0"/>
          <w:numId w:val="36"/>
        </w:numPr>
        <w:rPr>
          <w:rFonts w:ascii="Calibri" w:eastAsia="Calibri" w:hAnsi="Calibri" w:cs="Calibri"/>
          <w:sz w:val="20"/>
          <w:szCs w:val="20"/>
        </w:rPr>
      </w:pPr>
      <w:r>
        <w:rPr>
          <w:rFonts w:ascii="Calibri" w:eastAsia="Calibri" w:hAnsi="Calibri" w:cs="Calibri"/>
          <w:b/>
          <w:sz w:val="20"/>
          <w:szCs w:val="20"/>
        </w:rPr>
        <w:t>Pedagogische en didactische begeleiding</w:t>
      </w:r>
      <w:r>
        <w:rPr>
          <w:rFonts w:ascii="Calibri" w:eastAsia="Calibri" w:hAnsi="Calibri" w:cs="Calibri"/>
          <w:sz w:val="20"/>
          <w:szCs w:val="20"/>
        </w:rPr>
        <w:t xml:space="preserve"> in het onderwij</w:t>
      </w:r>
      <w:r>
        <w:rPr>
          <w:rFonts w:ascii="Calibri" w:eastAsia="Calibri" w:hAnsi="Calibri" w:cs="Calibri"/>
          <w:sz w:val="20"/>
          <w:szCs w:val="20"/>
        </w:rPr>
        <w:t>s.</w:t>
      </w:r>
    </w:p>
    <w:p w14:paraId="118477BC" w14:textId="77777777" w:rsidR="00436BD6" w:rsidRDefault="00121631">
      <w:pPr>
        <w:numPr>
          <w:ilvl w:val="0"/>
          <w:numId w:val="36"/>
        </w:numPr>
        <w:rPr>
          <w:rFonts w:ascii="Calibri" w:eastAsia="Calibri" w:hAnsi="Calibri" w:cs="Calibri"/>
          <w:sz w:val="20"/>
          <w:szCs w:val="20"/>
        </w:rPr>
      </w:pPr>
      <w:r>
        <w:rPr>
          <w:rFonts w:ascii="Calibri" w:eastAsia="Calibri" w:hAnsi="Calibri" w:cs="Calibri"/>
          <w:b/>
          <w:sz w:val="20"/>
          <w:szCs w:val="20"/>
        </w:rPr>
        <w:t>Ondersteuning bij tewerkstelling</w:t>
      </w:r>
      <w:r>
        <w:rPr>
          <w:rFonts w:ascii="Calibri" w:eastAsia="Calibri" w:hAnsi="Calibri" w:cs="Calibri"/>
          <w:sz w:val="20"/>
          <w:szCs w:val="20"/>
        </w:rPr>
        <w:t xml:space="preserve"> die overlapt met arbeidstrajectbegeleiding.</w:t>
      </w:r>
    </w:p>
    <w:p w14:paraId="21F22CE8" w14:textId="77777777" w:rsidR="00436BD6" w:rsidRDefault="00121631">
      <w:pPr>
        <w:numPr>
          <w:ilvl w:val="0"/>
          <w:numId w:val="36"/>
        </w:numPr>
        <w:rPr>
          <w:rFonts w:ascii="Calibri" w:eastAsia="Calibri" w:hAnsi="Calibri" w:cs="Calibri"/>
          <w:sz w:val="20"/>
          <w:szCs w:val="20"/>
        </w:rPr>
      </w:pPr>
      <w:r>
        <w:rPr>
          <w:rFonts w:ascii="Calibri" w:eastAsia="Calibri" w:hAnsi="Calibri" w:cs="Calibri"/>
          <w:b/>
          <w:sz w:val="20"/>
          <w:szCs w:val="20"/>
        </w:rPr>
        <w:t>Budgetbegeleiding</w:t>
      </w:r>
      <w:r>
        <w:rPr>
          <w:rFonts w:ascii="Calibri" w:eastAsia="Calibri" w:hAnsi="Calibri" w:cs="Calibri"/>
          <w:sz w:val="20"/>
          <w:szCs w:val="20"/>
        </w:rPr>
        <w:t xml:space="preserve"> (bijvoorbeeld OCMW begeleiding). </w:t>
      </w:r>
    </w:p>
    <w:p w14:paraId="62B1904E" w14:textId="77777777" w:rsidR="00436BD6" w:rsidRDefault="00121631">
      <w:pPr>
        <w:numPr>
          <w:ilvl w:val="0"/>
          <w:numId w:val="36"/>
        </w:numPr>
        <w:rPr>
          <w:rFonts w:ascii="Calibri" w:eastAsia="Calibri" w:hAnsi="Calibri" w:cs="Calibri"/>
          <w:sz w:val="20"/>
          <w:szCs w:val="20"/>
        </w:rPr>
      </w:pPr>
      <w:r>
        <w:rPr>
          <w:rFonts w:ascii="Calibri" w:eastAsia="Calibri" w:hAnsi="Calibri" w:cs="Calibri"/>
          <w:b/>
          <w:sz w:val="20"/>
          <w:szCs w:val="20"/>
        </w:rPr>
        <w:t>Kosten voor verplaatsingen met de auto</w:t>
      </w:r>
      <w:r>
        <w:rPr>
          <w:rFonts w:ascii="Calibri" w:eastAsia="Calibri" w:hAnsi="Calibri" w:cs="Calibri"/>
          <w:sz w:val="20"/>
          <w:szCs w:val="20"/>
        </w:rPr>
        <w:t xml:space="preserve"> van budgethouder en/of persoonlijk assistent, met uitzondering van woon- werkverkeer </w:t>
      </w:r>
      <w:r>
        <w:rPr>
          <w:rFonts w:ascii="Calibri" w:eastAsia="Calibri" w:hAnsi="Calibri" w:cs="Calibri"/>
          <w:sz w:val="20"/>
          <w:szCs w:val="20"/>
        </w:rPr>
        <w:t>van de persoonlijk assistent.</w:t>
      </w:r>
    </w:p>
    <w:p w14:paraId="50F9D9E0" w14:textId="77777777" w:rsidR="00436BD6" w:rsidRDefault="00436BD6">
      <w:pPr>
        <w:spacing w:line="240" w:lineRule="auto"/>
        <w:rPr>
          <w:rFonts w:ascii="Calibri" w:eastAsia="Calibri" w:hAnsi="Calibri" w:cs="Calibri"/>
          <w:sz w:val="20"/>
          <w:szCs w:val="20"/>
        </w:rPr>
      </w:pPr>
    </w:p>
    <w:p w14:paraId="1C28428A" w14:textId="77777777" w:rsidR="00436BD6" w:rsidRDefault="00436BD6">
      <w:pPr>
        <w:spacing w:line="240" w:lineRule="auto"/>
        <w:rPr>
          <w:rFonts w:ascii="Calibri" w:eastAsia="Calibri" w:hAnsi="Calibri" w:cs="Calibri"/>
          <w:sz w:val="20"/>
          <w:szCs w:val="20"/>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5640"/>
      </w:tblGrid>
      <w:tr w:rsidR="00436BD6" w14:paraId="7F6765AA" w14:textId="77777777">
        <w:trPr>
          <w:trHeight w:val="400"/>
        </w:trPr>
        <w:tc>
          <w:tcPr>
            <w:tcW w:w="9000" w:type="dxa"/>
            <w:gridSpan w:val="2"/>
            <w:shd w:val="clear" w:color="auto" w:fill="auto"/>
            <w:tcMar>
              <w:top w:w="100" w:type="dxa"/>
              <w:left w:w="100" w:type="dxa"/>
              <w:bottom w:w="100" w:type="dxa"/>
              <w:right w:w="100" w:type="dxa"/>
            </w:tcMar>
          </w:tcPr>
          <w:p w14:paraId="4F8D6BA5" w14:textId="77777777" w:rsidR="00436BD6" w:rsidRDefault="00121631">
            <w:pPr>
              <w:widowControl w:val="0"/>
              <w:pBdr>
                <w:top w:val="nil"/>
                <w:left w:val="nil"/>
                <w:bottom w:val="nil"/>
                <w:right w:val="nil"/>
                <w:between w:val="nil"/>
              </w:pBdr>
              <w:spacing w:line="240" w:lineRule="auto"/>
              <w:jc w:val="center"/>
              <w:rPr>
                <w:rFonts w:ascii="Calibri" w:eastAsia="Calibri" w:hAnsi="Calibri" w:cs="Calibri"/>
                <w:i/>
                <w:sz w:val="20"/>
                <w:szCs w:val="20"/>
              </w:rPr>
            </w:pPr>
            <w:r>
              <w:rPr>
                <w:rFonts w:ascii="Calibri" w:eastAsia="Calibri" w:hAnsi="Calibri" w:cs="Calibri"/>
                <w:i/>
                <w:sz w:val="20"/>
                <w:szCs w:val="20"/>
              </w:rPr>
              <w:t>Voorbeelden van (para)medische verstrekkingen</w:t>
            </w:r>
          </w:p>
        </w:tc>
      </w:tr>
      <w:tr w:rsidR="00436BD6" w14:paraId="3B084497" w14:textId="77777777">
        <w:tc>
          <w:tcPr>
            <w:tcW w:w="3360" w:type="dxa"/>
            <w:shd w:val="clear" w:color="auto" w:fill="auto"/>
            <w:tcMar>
              <w:top w:w="100" w:type="dxa"/>
              <w:left w:w="100" w:type="dxa"/>
              <w:bottom w:w="100" w:type="dxa"/>
              <w:right w:w="100" w:type="dxa"/>
            </w:tcMar>
          </w:tcPr>
          <w:p w14:paraId="3CB42AF6" w14:textId="77777777" w:rsidR="00436BD6" w:rsidRDefault="0012163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(Para)medische verstrekkingen</w:t>
            </w:r>
          </w:p>
        </w:tc>
        <w:tc>
          <w:tcPr>
            <w:tcW w:w="5640" w:type="dxa"/>
            <w:shd w:val="clear" w:color="auto" w:fill="auto"/>
            <w:tcMar>
              <w:top w:w="100" w:type="dxa"/>
              <w:left w:w="100" w:type="dxa"/>
              <w:bottom w:w="100" w:type="dxa"/>
              <w:right w:w="100" w:type="dxa"/>
            </w:tcMar>
          </w:tcPr>
          <w:p w14:paraId="66E0F11D"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technische geneeskundige verstrekkingen (gewone geneeskundige hulp waaronder psychotherapie door artsen)</w:t>
            </w:r>
          </w:p>
          <w:p w14:paraId="5E8EC5E4"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tandverzorging</w:t>
            </w:r>
          </w:p>
          <w:p w14:paraId="264AAC4C"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kinesitherapie</w:t>
            </w:r>
          </w:p>
          <w:p w14:paraId="19C0ABBD"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verpleegkundige verstrekkingen</w:t>
            </w:r>
          </w:p>
          <w:p w14:paraId="0F893A1E"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verlossingen</w:t>
            </w:r>
          </w:p>
          <w:p w14:paraId="1E875D2E" w14:textId="77777777" w:rsidR="00436BD6" w:rsidRDefault="00121631">
            <w:pPr>
              <w:numPr>
                <w:ilvl w:val="0"/>
                <w:numId w:val="1"/>
              </w:numPr>
              <w:spacing w:line="240" w:lineRule="auto"/>
              <w:rPr>
                <w:i/>
                <w:sz w:val="20"/>
                <w:szCs w:val="20"/>
              </w:rPr>
            </w:pPr>
            <w:r>
              <w:rPr>
                <w:rFonts w:ascii="Calibri" w:eastAsia="Calibri" w:hAnsi="Calibri" w:cs="Calibri"/>
                <w:i/>
                <w:sz w:val="20"/>
                <w:szCs w:val="20"/>
              </w:rPr>
              <w:lastRenderedPageBreak/>
              <w:t>speciale geneeskundige verstrekkingen (anesthesie, reanimatie, heelkunde, medische beeldvorming, radiotherapie, inwendige geneeskunde, dermato-venereologie, fysiotherapie, klinische biologie)</w:t>
            </w:r>
          </w:p>
          <w:p w14:paraId="4A0E5DBD"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logopedie</w:t>
            </w:r>
          </w:p>
          <w:p w14:paraId="242F060F" w14:textId="77777777" w:rsidR="00436BD6" w:rsidRDefault="00121631">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t>
            </w:r>
          </w:p>
        </w:tc>
      </w:tr>
      <w:tr w:rsidR="00436BD6" w14:paraId="30698B3F" w14:textId="77777777">
        <w:tc>
          <w:tcPr>
            <w:tcW w:w="3360" w:type="dxa"/>
            <w:shd w:val="clear" w:color="auto" w:fill="auto"/>
            <w:tcMar>
              <w:top w:w="100" w:type="dxa"/>
              <w:left w:w="100" w:type="dxa"/>
              <w:bottom w:w="100" w:type="dxa"/>
              <w:right w:w="100" w:type="dxa"/>
            </w:tcMar>
          </w:tcPr>
          <w:p w14:paraId="473C3836" w14:textId="77777777" w:rsidR="00436BD6" w:rsidRDefault="0012163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lastRenderedPageBreak/>
              <w:t>Revalidatieverstrekkingen via nomenclatuur</w:t>
            </w:r>
          </w:p>
        </w:tc>
        <w:tc>
          <w:tcPr>
            <w:tcW w:w="5640" w:type="dxa"/>
            <w:shd w:val="clear" w:color="auto" w:fill="auto"/>
            <w:tcMar>
              <w:top w:w="100" w:type="dxa"/>
              <w:left w:w="100" w:type="dxa"/>
              <w:bottom w:w="100" w:type="dxa"/>
              <w:right w:w="100" w:type="dxa"/>
            </w:tcMar>
          </w:tcPr>
          <w:p w14:paraId="6C4543E9"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orthoped</w:t>
            </w:r>
            <w:r>
              <w:rPr>
                <w:rFonts w:ascii="Calibri" w:eastAsia="Calibri" w:hAnsi="Calibri" w:cs="Calibri"/>
                <w:i/>
                <w:sz w:val="20"/>
                <w:szCs w:val="20"/>
              </w:rPr>
              <w:t>ie</w:t>
            </w:r>
          </w:p>
          <w:p w14:paraId="384B28BF"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diëtetiek- en podologie verstrekkingen</w:t>
            </w:r>
          </w:p>
          <w:p w14:paraId="3666FED4"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revalidatie hartpatiënten</w:t>
            </w:r>
          </w:p>
          <w:p w14:paraId="284AE3E2"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parenterale voeding ten huize</w:t>
            </w:r>
          </w:p>
          <w:p w14:paraId="5C1518E9" w14:textId="77777777" w:rsidR="00436BD6" w:rsidRDefault="00121631">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t>
            </w:r>
          </w:p>
        </w:tc>
      </w:tr>
      <w:tr w:rsidR="00436BD6" w14:paraId="5B362011" w14:textId="77777777">
        <w:tc>
          <w:tcPr>
            <w:tcW w:w="3360" w:type="dxa"/>
            <w:shd w:val="clear" w:color="auto" w:fill="auto"/>
            <w:tcMar>
              <w:top w:w="100" w:type="dxa"/>
              <w:left w:w="100" w:type="dxa"/>
              <w:bottom w:w="100" w:type="dxa"/>
              <w:right w:w="100" w:type="dxa"/>
            </w:tcMar>
          </w:tcPr>
          <w:p w14:paraId="5C0FB93D" w14:textId="77777777" w:rsidR="00436BD6" w:rsidRDefault="0012163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Revalidatieverstrekkingen via overeenkomsten</w:t>
            </w:r>
          </w:p>
        </w:tc>
        <w:tc>
          <w:tcPr>
            <w:tcW w:w="5640" w:type="dxa"/>
            <w:shd w:val="clear" w:color="auto" w:fill="auto"/>
            <w:tcMar>
              <w:top w:w="100" w:type="dxa"/>
              <w:left w:w="100" w:type="dxa"/>
              <w:bottom w:w="100" w:type="dxa"/>
              <w:right w:w="100" w:type="dxa"/>
            </w:tcMar>
          </w:tcPr>
          <w:p w14:paraId="624252B1"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zuurstoftherapie aan huis</w:t>
            </w:r>
          </w:p>
          <w:p w14:paraId="256B41F8"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chronische beademing thuis</w:t>
            </w:r>
          </w:p>
          <w:p w14:paraId="1ECE8FA0"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locomotorische revalidatie (omvat medische verstrekkingen en verstrekkingen van kinesitherapeuten, paramedische medewerkers, psychologen, ergotherapeuten en sociale werkers)</w:t>
            </w:r>
          </w:p>
          <w:p w14:paraId="7568C05E"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revalidatie taal/spraak/stem (arts, psycholoog, logopedie, audiologie, kinesithera</w:t>
            </w:r>
            <w:r>
              <w:rPr>
                <w:rFonts w:ascii="Calibri" w:eastAsia="Calibri" w:hAnsi="Calibri" w:cs="Calibri"/>
                <w:i/>
                <w:sz w:val="20"/>
                <w:szCs w:val="20"/>
              </w:rPr>
              <w:t>pie, ergotherapie, psychomotorische therapie, sociaal werker)</w:t>
            </w:r>
          </w:p>
          <w:p w14:paraId="4EA8CEC8"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revalidatie mentaal/gedrag (idem als vorige + opvoeder)</w:t>
            </w:r>
          </w:p>
          <w:p w14:paraId="3D11B994"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visuele revalidatie (arts, psychomotorische therapie, low-vision therapie, ADL-therapie, psycholoog, sociaal werker)</w:t>
            </w:r>
          </w:p>
          <w:p w14:paraId="6C094452"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psychosociale revalid</w:t>
            </w:r>
            <w:r>
              <w:rPr>
                <w:rFonts w:ascii="Calibri" w:eastAsia="Calibri" w:hAnsi="Calibri" w:cs="Calibri"/>
                <w:i/>
                <w:sz w:val="20"/>
                <w:szCs w:val="20"/>
              </w:rPr>
              <w:t>atie (arts, psycholoog, ergotherapeut, sociaal werker…)</w:t>
            </w:r>
          </w:p>
          <w:p w14:paraId="3A8EEAA9"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revalidatie bij verslaafden</w:t>
            </w:r>
          </w:p>
          <w:p w14:paraId="17CD2C64"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psychotische kinderen (onder meer bij autisme)</w:t>
            </w:r>
          </w:p>
          <w:p w14:paraId="352CA762" w14:textId="77777777" w:rsidR="00436BD6" w:rsidRDefault="00121631">
            <w:pPr>
              <w:numPr>
                <w:ilvl w:val="0"/>
                <w:numId w:val="1"/>
              </w:numPr>
              <w:spacing w:line="240" w:lineRule="auto"/>
              <w:rPr>
                <w:i/>
                <w:sz w:val="20"/>
                <w:szCs w:val="20"/>
              </w:rPr>
            </w:pPr>
            <w:r>
              <w:rPr>
                <w:rFonts w:ascii="Calibri" w:eastAsia="Calibri" w:hAnsi="Calibri" w:cs="Calibri"/>
                <w:i/>
                <w:sz w:val="20"/>
                <w:szCs w:val="20"/>
              </w:rPr>
              <w:t>dagcentra palliatieve verzorging (arts, verpleegkundige, psycholoog, sociaal werker)</w:t>
            </w:r>
          </w:p>
          <w:p w14:paraId="0D1E3724" w14:textId="77777777" w:rsidR="00436BD6" w:rsidRDefault="00121631">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t>
            </w:r>
          </w:p>
        </w:tc>
      </w:tr>
    </w:tbl>
    <w:p w14:paraId="46790AA9" w14:textId="77777777" w:rsidR="00436BD6" w:rsidRDefault="00436BD6"/>
    <w:p w14:paraId="2C9AD11C" w14:textId="77777777" w:rsidR="00436BD6" w:rsidRDefault="00121631">
      <w:pPr>
        <w:pStyle w:val="Kop2"/>
        <w:numPr>
          <w:ilvl w:val="1"/>
          <w:numId w:val="27"/>
        </w:numPr>
        <w:spacing w:line="240" w:lineRule="auto"/>
      </w:pPr>
      <w:bookmarkStart w:id="6" w:name="_heading=h.3dy6vkm" w:colFirst="0" w:colLast="0"/>
      <w:bookmarkEnd w:id="6"/>
      <w:r>
        <w:t xml:space="preserve">Waarmee kan u het PAB combineren? </w:t>
      </w:r>
    </w:p>
    <w:p w14:paraId="4A54DF3C" w14:textId="77777777" w:rsidR="00436BD6" w:rsidRDefault="00436BD6"/>
    <w:p w14:paraId="3504E640"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U kan ook andere zorg en ondersteuning combineren met het PAB. U koopt die zorg dan niet zelf in (zoals persoonlijke assistenten of</w:t>
      </w:r>
      <w:r>
        <w:rPr>
          <w:rFonts w:ascii="Calibri" w:eastAsia="Calibri" w:hAnsi="Calibri" w:cs="Calibri"/>
          <w:sz w:val="20"/>
          <w:szCs w:val="20"/>
        </w:rPr>
        <w:t xml:space="preserve"> kortdurende ondersteuning), maar u combineert uw PAB met ondersteuning die rechtstreeks door het VAPH of een ander overheidsagentschap wordt gefinancierd. Het PAB wordt verminderd met het bedrag ter waarde van de andere zorg en ondersteuning. </w:t>
      </w:r>
    </w:p>
    <w:p w14:paraId="1801FCD8" w14:textId="77777777" w:rsidR="00436BD6" w:rsidRDefault="00436BD6">
      <w:pPr>
        <w:spacing w:line="240" w:lineRule="auto"/>
        <w:rPr>
          <w:rFonts w:ascii="Calibri" w:eastAsia="Calibri" w:hAnsi="Calibri" w:cs="Calibri"/>
          <w:sz w:val="20"/>
          <w:szCs w:val="20"/>
        </w:rPr>
      </w:pPr>
    </w:p>
    <w:p w14:paraId="1F4DAAE9"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U kan het </w:t>
      </w:r>
      <w:r>
        <w:rPr>
          <w:rFonts w:ascii="Calibri" w:eastAsia="Calibri" w:hAnsi="Calibri" w:cs="Calibri"/>
          <w:sz w:val="20"/>
          <w:szCs w:val="20"/>
        </w:rPr>
        <w:t xml:space="preserve">PAB combineren met volgende zorgvorm: </w:t>
      </w:r>
    </w:p>
    <w:p w14:paraId="01A26837" w14:textId="77777777" w:rsidR="00436BD6" w:rsidRDefault="00436BD6">
      <w:pPr>
        <w:spacing w:line="240" w:lineRule="auto"/>
        <w:rPr>
          <w:rFonts w:ascii="Calibri" w:eastAsia="Calibri" w:hAnsi="Calibri" w:cs="Calibri"/>
          <w:sz w:val="20"/>
          <w:szCs w:val="20"/>
        </w:rPr>
      </w:pPr>
    </w:p>
    <w:p w14:paraId="4E84C8F7" w14:textId="77777777" w:rsidR="00436BD6" w:rsidRDefault="00121631">
      <w:pPr>
        <w:numPr>
          <w:ilvl w:val="0"/>
          <w:numId w:val="58"/>
        </w:numPr>
        <w:spacing w:line="240" w:lineRule="auto"/>
        <w:rPr>
          <w:sz w:val="20"/>
          <w:szCs w:val="20"/>
        </w:rPr>
      </w:pPr>
      <w:r>
        <w:rPr>
          <w:rFonts w:ascii="Calibri" w:eastAsia="Calibri" w:hAnsi="Calibri" w:cs="Calibri"/>
          <w:b/>
          <w:sz w:val="20"/>
          <w:szCs w:val="20"/>
        </w:rPr>
        <w:t>dagopvang</w:t>
      </w:r>
      <w:r>
        <w:rPr>
          <w:rFonts w:ascii="Calibri" w:eastAsia="Calibri" w:hAnsi="Calibri" w:cs="Calibri"/>
          <w:sz w:val="20"/>
          <w:szCs w:val="20"/>
        </w:rPr>
        <w:t xml:space="preserve"> in een multifunctioneel centrum (MFC) dat erkend is door het VAPH of een andere overheid. </w:t>
      </w:r>
    </w:p>
    <w:p w14:paraId="571E9468" w14:textId="77777777" w:rsidR="00436BD6" w:rsidRDefault="00436BD6">
      <w:pPr>
        <w:spacing w:line="240" w:lineRule="auto"/>
        <w:rPr>
          <w:rFonts w:ascii="Calibri" w:eastAsia="Calibri" w:hAnsi="Calibri" w:cs="Calibri"/>
          <w:sz w:val="20"/>
          <w:szCs w:val="20"/>
        </w:rPr>
      </w:pPr>
    </w:p>
    <w:p w14:paraId="4B303591" w14:textId="77777777" w:rsidR="00436BD6" w:rsidRDefault="00121631">
      <w:pPr>
        <w:keepNext/>
        <w:keepLines/>
        <w:spacing w:line="240" w:lineRule="auto"/>
        <w:rPr>
          <w:rFonts w:ascii="Calibri" w:eastAsia="Calibri" w:hAnsi="Calibri" w:cs="Calibri"/>
          <w:sz w:val="20"/>
          <w:szCs w:val="20"/>
        </w:rPr>
      </w:pPr>
      <w:r>
        <w:rPr>
          <w:rFonts w:ascii="Calibri" w:eastAsia="Calibri" w:hAnsi="Calibri" w:cs="Calibri"/>
          <w:sz w:val="20"/>
          <w:szCs w:val="20"/>
        </w:rPr>
        <w:t>Concreet:</w:t>
      </w:r>
    </w:p>
    <w:p w14:paraId="1383E913" w14:textId="77777777" w:rsidR="00436BD6" w:rsidRDefault="00121631">
      <w:pPr>
        <w:keepNext/>
        <w:keepLines/>
        <w:numPr>
          <w:ilvl w:val="0"/>
          <w:numId w:val="51"/>
        </w:numPr>
        <w:spacing w:line="240" w:lineRule="auto"/>
        <w:rPr>
          <w:sz w:val="20"/>
          <w:szCs w:val="20"/>
        </w:rPr>
      </w:pPr>
      <w:r>
        <w:rPr>
          <w:rFonts w:ascii="Calibri" w:eastAsia="Calibri" w:hAnsi="Calibri" w:cs="Calibri"/>
          <w:sz w:val="20"/>
          <w:szCs w:val="20"/>
        </w:rPr>
        <w:t xml:space="preserve">Als u op het moment van de toekenning van uw PAB al ondersteuning krijgt vanuit een multifunctioneel centrum (MFC), laat u dit </w:t>
      </w:r>
      <w:r>
        <w:rPr>
          <w:rFonts w:ascii="Calibri" w:eastAsia="Calibri" w:hAnsi="Calibri" w:cs="Calibri"/>
          <w:b/>
          <w:sz w:val="20"/>
          <w:szCs w:val="20"/>
        </w:rPr>
        <w:t>schriftelijk</w:t>
      </w:r>
      <w:r>
        <w:rPr>
          <w:rFonts w:ascii="Calibri" w:eastAsia="Calibri" w:hAnsi="Calibri" w:cs="Calibri"/>
          <w:sz w:val="20"/>
          <w:szCs w:val="20"/>
        </w:rPr>
        <w:t xml:space="preserve"> weten aan het team budgetbesteding. </w:t>
      </w:r>
    </w:p>
    <w:p w14:paraId="469138DF" w14:textId="77777777" w:rsidR="00436BD6" w:rsidRDefault="00121631">
      <w:pPr>
        <w:keepNext/>
        <w:keepLines/>
        <w:numPr>
          <w:ilvl w:val="0"/>
          <w:numId w:val="51"/>
        </w:numPr>
        <w:spacing w:line="240" w:lineRule="auto"/>
        <w:rPr>
          <w:sz w:val="20"/>
          <w:szCs w:val="20"/>
        </w:rPr>
      </w:pPr>
      <w:r>
        <w:rPr>
          <w:rFonts w:ascii="Calibri" w:eastAsia="Calibri" w:hAnsi="Calibri" w:cs="Calibri"/>
          <w:sz w:val="20"/>
          <w:szCs w:val="20"/>
        </w:rPr>
        <w:t xml:space="preserve">Als u na het toekennen van uw PAB beslist om uw PAB te </w:t>
      </w:r>
      <w:r>
        <w:rPr>
          <w:rFonts w:ascii="Calibri" w:eastAsia="Calibri" w:hAnsi="Calibri" w:cs="Calibri"/>
          <w:b/>
          <w:sz w:val="20"/>
          <w:szCs w:val="20"/>
        </w:rPr>
        <w:t>combineren</w:t>
      </w:r>
      <w:r>
        <w:rPr>
          <w:rFonts w:ascii="Calibri" w:eastAsia="Calibri" w:hAnsi="Calibri" w:cs="Calibri"/>
          <w:sz w:val="20"/>
          <w:szCs w:val="20"/>
        </w:rPr>
        <w:t xml:space="preserve"> met een MFC, moet u dat </w:t>
      </w:r>
      <w:r>
        <w:rPr>
          <w:rFonts w:ascii="Calibri" w:eastAsia="Calibri" w:hAnsi="Calibri" w:cs="Calibri"/>
          <w:b/>
          <w:sz w:val="20"/>
          <w:szCs w:val="20"/>
        </w:rPr>
        <w:t>schriftelijk</w:t>
      </w:r>
      <w:r>
        <w:rPr>
          <w:rFonts w:ascii="Calibri" w:eastAsia="Calibri" w:hAnsi="Calibri" w:cs="Calibri"/>
          <w:sz w:val="20"/>
          <w:szCs w:val="20"/>
        </w:rPr>
        <w:t xml:space="preserve"> melden aan het team Budgetbesteding.</w:t>
      </w:r>
    </w:p>
    <w:p w14:paraId="4C3F9AFA" w14:textId="77777777" w:rsidR="00436BD6" w:rsidRDefault="00121631">
      <w:pPr>
        <w:keepLines/>
        <w:numPr>
          <w:ilvl w:val="0"/>
          <w:numId w:val="51"/>
        </w:numPr>
        <w:spacing w:line="240" w:lineRule="auto"/>
        <w:rPr>
          <w:sz w:val="20"/>
          <w:szCs w:val="20"/>
        </w:rPr>
      </w:pPr>
      <w:r>
        <w:rPr>
          <w:rFonts w:ascii="Calibri" w:eastAsia="Calibri" w:hAnsi="Calibri" w:cs="Calibri"/>
          <w:sz w:val="20"/>
          <w:szCs w:val="20"/>
        </w:rPr>
        <w:t xml:space="preserve">Als er </w:t>
      </w:r>
      <w:r>
        <w:rPr>
          <w:rFonts w:ascii="Calibri" w:eastAsia="Calibri" w:hAnsi="Calibri" w:cs="Calibri"/>
          <w:b/>
          <w:sz w:val="20"/>
          <w:szCs w:val="20"/>
        </w:rPr>
        <w:t>wijzigingen</w:t>
      </w:r>
      <w:r>
        <w:rPr>
          <w:rFonts w:ascii="Calibri" w:eastAsia="Calibri" w:hAnsi="Calibri" w:cs="Calibri"/>
          <w:sz w:val="20"/>
          <w:szCs w:val="20"/>
        </w:rPr>
        <w:t xml:space="preserve"> optreden met betrekking tot de combinatie (bijvoorbeeld het aantal dagen dat u combineert), moet </w:t>
      </w:r>
      <w:r>
        <w:rPr>
          <w:rFonts w:ascii="Calibri" w:eastAsia="Calibri" w:hAnsi="Calibri" w:cs="Calibri"/>
          <w:sz w:val="20"/>
          <w:szCs w:val="20"/>
        </w:rPr>
        <w:t xml:space="preserve">u dat ook onmiddellijk </w:t>
      </w:r>
      <w:r>
        <w:rPr>
          <w:rFonts w:ascii="Calibri" w:eastAsia="Calibri" w:hAnsi="Calibri" w:cs="Calibri"/>
          <w:b/>
          <w:sz w:val="20"/>
          <w:szCs w:val="20"/>
        </w:rPr>
        <w:t>schriftelijk</w:t>
      </w:r>
      <w:r>
        <w:rPr>
          <w:rFonts w:ascii="Calibri" w:eastAsia="Calibri" w:hAnsi="Calibri" w:cs="Calibri"/>
          <w:sz w:val="20"/>
          <w:szCs w:val="20"/>
        </w:rPr>
        <w:t xml:space="preserve"> melden aan het team Budgetbesteding.</w:t>
      </w:r>
    </w:p>
    <w:p w14:paraId="3F294C1A" w14:textId="77777777" w:rsidR="00436BD6" w:rsidRDefault="00436BD6">
      <w:pPr>
        <w:spacing w:line="240" w:lineRule="auto"/>
        <w:rPr>
          <w:rFonts w:ascii="Calibri" w:eastAsia="Calibri" w:hAnsi="Calibri" w:cs="Calibri"/>
          <w:sz w:val="20"/>
          <w:szCs w:val="20"/>
        </w:rPr>
      </w:pPr>
    </w:p>
    <w:p w14:paraId="2E594EC6"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In alle bovenstaande gevallen laat u dit weten met het formulier </w:t>
      </w:r>
      <w:hyperlink r:id="rId8">
        <w:r>
          <w:rPr>
            <w:rFonts w:ascii="Calibri" w:eastAsia="Calibri" w:hAnsi="Calibri" w:cs="Calibri"/>
            <w:color w:val="1155CC"/>
            <w:sz w:val="20"/>
            <w:szCs w:val="20"/>
            <w:u w:val="single"/>
          </w:rPr>
          <w:t>‘Melding van de combinatie van het persoonlijke–assistentiebudget (PAB) met andere zorgvormen</w:t>
        </w:r>
      </w:hyperlink>
      <w:r>
        <w:rPr>
          <w:rFonts w:ascii="Calibri" w:eastAsia="Calibri" w:hAnsi="Calibri" w:cs="Calibri"/>
          <w:sz w:val="20"/>
          <w:szCs w:val="20"/>
        </w:rPr>
        <w:t xml:space="preserve">’. </w:t>
      </w:r>
    </w:p>
    <w:p w14:paraId="332FC6CA" w14:textId="77777777" w:rsidR="00436BD6" w:rsidRDefault="00436BD6">
      <w:pPr>
        <w:spacing w:line="240" w:lineRule="auto"/>
        <w:rPr>
          <w:rFonts w:ascii="Calibri" w:eastAsia="Calibri" w:hAnsi="Calibri" w:cs="Calibri"/>
          <w:sz w:val="20"/>
          <w:szCs w:val="20"/>
        </w:rPr>
      </w:pPr>
    </w:p>
    <w:p w14:paraId="4AEA0A73" w14:textId="77777777" w:rsidR="00436BD6" w:rsidRDefault="00121631">
      <w:pPr>
        <w:spacing w:line="240" w:lineRule="auto"/>
      </w:pPr>
      <w:r>
        <w:rPr>
          <w:rFonts w:ascii="Calibri" w:eastAsia="Calibri" w:hAnsi="Calibri" w:cs="Calibri"/>
          <w:sz w:val="20"/>
          <w:szCs w:val="20"/>
        </w:rPr>
        <w:t>Uw PAB wordt aangepast rekening houdend met het aantal dagen dat u gebruik maakt van het MFC. U mag het PAB combineren met een MFC, maar uw assis</w:t>
      </w:r>
      <w:r>
        <w:rPr>
          <w:rFonts w:ascii="Calibri" w:eastAsia="Calibri" w:hAnsi="Calibri" w:cs="Calibri"/>
          <w:sz w:val="20"/>
          <w:szCs w:val="20"/>
        </w:rPr>
        <w:t xml:space="preserve">tent kan er niet tewerkgesteld worden. De begeleiders van het MFC voeren de taken van persoonlijke assistenten uit. Bijvoorbeeld: begeleiding bij toiletbezoek, eten … Uw persoonlijke bijdrage voor het MFC mag u </w:t>
      </w:r>
      <w:r>
        <w:rPr>
          <w:rFonts w:ascii="Calibri" w:eastAsia="Calibri" w:hAnsi="Calibri" w:cs="Calibri"/>
          <w:i/>
          <w:sz w:val="20"/>
          <w:szCs w:val="20"/>
        </w:rPr>
        <w:t>niet</w:t>
      </w:r>
      <w:r>
        <w:rPr>
          <w:rFonts w:ascii="Calibri" w:eastAsia="Calibri" w:hAnsi="Calibri" w:cs="Calibri"/>
          <w:sz w:val="20"/>
          <w:szCs w:val="20"/>
        </w:rPr>
        <w:t xml:space="preserve"> betalen met het PAB.</w:t>
      </w:r>
    </w:p>
    <w:p w14:paraId="0F9FBA2B" w14:textId="77777777" w:rsidR="00436BD6" w:rsidRDefault="00436BD6"/>
    <w:p w14:paraId="7DB5B5AB" w14:textId="77777777" w:rsidR="00436BD6" w:rsidRDefault="00121631">
      <w:pPr>
        <w:pStyle w:val="Kop2"/>
        <w:numPr>
          <w:ilvl w:val="1"/>
          <w:numId w:val="27"/>
        </w:numPr>
      </w:pPr>
      <w:bookmarkStart w:id="7" w:name="_heading=h.1t3h5sf" w:colFirst="0" w:colLast="0"/>
      <w:bookmarkEnd w:id="7"/>
      <w:r>
        <w:t xml:space="preserve">Waarmee kan u het </w:t>
      </w:r>
      <w:r>
        <w:t xml:space="preserve">PAB niet combineren? </w:t>
      </w:r>
    </w:p>
    <w:p w14:paraId="3F076E36" w14:textId="77777777" w:rsidR="00436BD6" w:rsidRDefault="00436BD6"/>
    <w:p w14:paraId="1B1BE8A8"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Met sommige ondersteuningsvormen kan u het PAB </w:t>
      </w:r>
      <w:r>
        <w:rPr>
          <w:rFonts w:ascii="Calibri" w:eastAsia="Calibri" w:hAnsi="Calibri" w:cs="Calibri"/>
          <w:b/>
          <w:sz w:val="20"/>
          <w:szCs w:val="20"/>
        </w:rPr>
        <w:t xml:space="preserve">niet </w:t>
      </w:r>
      <w:r>
        <w:rPr>
          <w:rFonts w:ascii="Calibri" w:eastAsia="Calibri" w:hAnsi="Calibri" w:cs="Calibri"/>
          <w:sz w:val="20"/>
          <w:szCs w:val="20"/>
        </w:rPr>
        <w:t xml:space="preserve">combineren. Als u in één van onderstaande voorzieningen verblijft of gebruik maakt van de ondersteuning, moet u zich laten uitschrijven voor u start met uw PAB. </w:t>
      </w:r>
    </w:p>
    <w:p w14:paraId="18B9431C"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165046FE" w14:textId="77777777" w:rsidR="00436BD6" w:rsidRDefault="00121631">
      <w:pPr>
        <w:numPr>
          <w:ilvl w:val="0"/>
          <w:numId w:val="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observatie- en</w:t>
      </w:r>
      <w:r>
        <w:rPr>
          <w:rFonts w:ascii="Calibri" w:eastAsia="Calibri" w:hAnsi="Calibri" w:cs="Calibri"/>
          <w:sz w:val="20"/>
          <w:szCs w:val="20"/>
        </w:rPr>
        <w:t xml:space="preserve"> behandelingscentrum</w:t>
      </w:r>
    </w:p>
    <w:p w14:paraId="20C02C22" w14:textId="77777777" w:rsidR="00436BD6" w:rsidRDefault="00121631">
      <w:pPr>
        <w:numPr>
          <w:ilvl w:val="0"/>
          <w:numId w:val="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langdurig verblijf in een multifunctioneel centrum (MFC)</w:t>
      </w:r>
    </w:p>
    <w:p w14:paraId="0769CE20" w14:textId="77777777" w:rsidR="00436BD6" w:rsidRDefault="00121631">
      <w:pPr>
        <w:numPr>
          <w:ilvl w:val="0"/>
          <w:numId w:val="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Rechtstreeks toegankelijke hulp (RTH) door een MFC of VZA</w:t>
      </w:r>
    </w:p>
    <w:p w14:paraId="011556D4" w14:textId="77777777" w:rsidR="00436BD6" w:rsidRDefault="00121631">
      <w:pPr>
        <w:numPr>
          <w:ilvl w:val="0"/>
          <w:numId w:val="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zorgbudget voor zwaar zorgbehoevenden of personen met een handicap (</w:t>
      </w:r>
      <w:r>
        <w:rPr>
          <w:rFonts w:ascii="Calibri" w:eastAsia="Calibri" w:hAnsi="Calibri" w:cs="Calibri"/>
          <w:i/>
          <w:sz w:val="20"/>
          <w:szCs w:val="20"/>
        </w:rPr>
        <w:t>dit wordt automatisch stopgezet van zodra u start met het PAB</w:t>
      </w:r>
      <w:r>
        <w:rPr>
          <w:rFonts w:ascii="Calibri" w:eastAsia="Calibri" w:hAnsi="Calibri" w:cs="Calibri"/>
          <w:sz w:val="20"/>
          <w:szCs w:val="20"/>
        </w:rPr>
        <w:t>)</w:t>
      </w:r>
    </w:p>
    <w:p w14:paraId="2AB0B525" w14:textId="77777777" w:rsidR="00436BD6" w:rsidRDefault="00121631">
      <w:pPr>
        <w:numPr>
          <w:ilvl w:val="0"/>
          <w:numId w:val="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Internaat GO!,</w:t>
      </w:r>
    </w:p>
    <w:p w14:paraId="582213C6" w14:textId="77777777" w:rsidR="00436BD6" w:rsidRDefault="00436BD6"/>
    <w:p w14:paraId="2E5D7546" w14:textId="77777777" w:rsidR="00436BD6" w:rsidRDefault="00121631">
      <w:pPr>
        <w:pStyle w:val="Kop1"/>
        <w:numPr>
          <w:ilvl w:val="0"/>
          <w:numId w:val="27"/>
        </w:numPr>
      </w:pPr>
      <w:bookmarkStart w:id="8" w:name="_heading=h.4d34og8" w:colFirst="0" w:colLast="0"/>
      <w:bookmarkEnd w:id="8"/>
      <w:r>
        <w:t xml:space="preserve">Wie beheert het PAB? </w:t>
      </w:r>
    </w:p>
    <w:p w14:paraId="5268D499"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De budgethouder is verantwoordelijk voor het beheer van het persoonlijke-assistenti</w:t>
      </w:r>
      <w:r>
        <w:rPr>
          <w:rFonts w:ascii="Calibri" w:eastAsia="Calibri" w:hAnsi="Calibri" w:cs="Calibri"/>
          <w:sz w:val="20"/>
          <w:szCs w:val="20"/>
        </w:rPr>
        <w:t xml:space="preserve">ebudget. Hij of zij bepaalt zelf waar, wanneer, hoe en door wie de zorg en ondersteuning geboden worden. </w:t>
      </w:r>
    </w:p>
    <w:p w14:paraId="1AB0C714" w14:textId="77777777" w:rsidR="00436BD6" w:rsidRDefault="00436BD6">
      <w:pPr>
        <w:spacing w:line="240" w:lineRule="auto"/>
        <w:rPr>
          <w:rFonts w:ascii="Calibri" w:eastAsia="Calibri" w:hAnsi="Calibri" w:cs="Calibri"/>
          <w:sz w:val="20"/>
          <w:szCs w:val="20"/>
        </w:rPr>
      </w:pPr>
    </w:p>
    <w:p w14:paraId="0AD20769"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Wie de budgethouder is, hangt af van de situatie:</w:t>
      </w:r>
    </w:p>
    <w:p w14:paraId="36730303" w14:textId="77777777" w:rsidR="00436BD6" w:rsidRDefault="00436BD6">
      <w:pPr>
        <w:spacing w:line="240" w:lineRule="auto"/>
        <w:rPr>
          <w:rFonts w:ascii="Calibri" w:eastAsia="Calibri" w:hAnsi="Calibri" w:cs="Calibri"/>
          <w:sz w:val="20"/>
          <w:szCs w:val="20"/>
        </w:rPr>
      </w:pPr>
    </w:p>
    <w:p w14:paraId="754768F2" w14:textId="77777777" w:rsidR="00436BD6" w:rsidRDefault="00121631">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minderjarig: </w:t>
      </w:r>
    </w:p>
    <w:p w14:paraId="4F920A78" w14:textId="77777777" w:rsidR="00436BD6" w:rsidRDefault="00121631">
      <w:pPr>
        <w:numPr>
          <w:ilvl w:val="0"/>
          <w:numId w:val="49"/>
        </w:numPr>
        <w:spacing w:line="240" w:lineRule="auto"/>
        <w:ind w:left="1440"/>
        <w:rPr>
          <w:rFonts w:ascii="Calibri" w:eastAsia="Calibri" w:hAnsi="Calibri" w:cs="Calibri"/>
          <w:sz w:val="20"/>
          <w:szCs w:val="20"/>
        </w:rPr>
      </w:pPr>
      <w:r>
        <w:rPr>
          <w:rFonts w:ascii="Calibri" w:eastAsia="Calibri" w:hAnsi="Calibri" w:cs="Calibri"/>
          <w:sz w:val="20"/>
          <w:szCs w:val="20"/>
        </w:rPr>
        <w:t>De ouder(s)</w:t>
      </w:r>
    </w:p>
    <w:p w14:paraId="30A86F7E" w14:textId="77777777" w:rsidR="00436BD6" w:rsidRDefault="00121631">
      <w:pPr>
        <w:numPr>
          <w:ilvl w:val="0"/>
          <w:numId w:val="49"/>
        </w:numPr>
        <w:spacing w:line="240" w:lineRule="auto"/>
        <w:ind w:left="1440"/>
        <w:rPr>
          <w:rFonts w:ascii="Calibri" w:eastAsia="Calibri" w:hAnsi="Calibri" w:cs="Calibri"/>
          <w:sz w:val="20"/>
          <w:szCs w:val="20"/>
        </w:rPr>
      </w:pPr>
      <w:r>
        <w:rPr>
          <w:rFonts w:ascii="Calibri" w:eastAsia="Calibri" w:hAnsi="Calibri" w:cs="Calibri"/>
          <w:sz w:val="20"/>
          <w:szCs w:val="20"/>
        </w:rPr>
        <w:t xml:space="preserve">Een voogd (ad hoc) </w:t>
      </w:r>
    </w:p>
    <w:p w14:paraId="48C9FCB4" w14:textId="77777777" w:rsidR="00436BD6" w:rsidRDefault="00436BD6">
      <w:pPr>
        <w:spacing w:line="240" w:lineRule="auto"/>
        <w:ind w:left="720"/>
        <w:rPr>
          <w:rFonts w:ascii="Calibri" w:eastAsia="Calibri" w:hAnsi="Calibri" w:cs="Calibri"/>
          <w:sz w:val="20"/>
          <w:szCs w:val="20"/>
        </w:rPr>
      </w:pPr>
    </w:p>
    <w:p w14:paraId="07F06D9F"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Vaak zal een ouder deze rol opnemen. Ook pleegouders kunnen deze rol opnemen, op voorwaarde dat hierover concrete afspraken zijn gemaakt in de afsprakennota tussen de biologische - en pleegouders en opgemaakt onder begeleiding van een pleegzorgdienst.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Let</w:t>
      </w:r>
      <w:r>
        <w:rPr>
          <w:rFonts w:ascii="Calibri" w:eastAsia="Calibri" w:hAnsi="Calibri" w:cs="Calibri"/>
          <w:b/>
          <w:sz w:val="20"/>
          <w:szCs w:val="20"/>
        </w:rPr>
        <w:t xml:space="preserve"> wel op dat de rol als budgethouder en de rol als persoonlijk assistent niet kunnen gecombineerd worden </w:t>
      </w:r>
      <w:r>
        <w:rPr>
          <w:rFonts w:ascii="Calibri" w:eastAsia="Calibri" w:hAnsi="Calibri" w:cs="Calibri"/>
          <w:sz w:val="20"/>
          <w:szCs w:val="20"/>
        </w:rPr>
        <w:t xml:space="preserve">(u leest er meer over in 3.2). </w:t>
      </w:r>
    </w:p>
    <w:p w14:paraId="2DAA1347" w14:textId="77777777" w:rsidR="00436BD6" w:rsidRDefault="00436BD6">
      <w:pPr>
        <w:spacing w:line="240" w:lineRule="auto"/>
        <w:ind w:left="720"/>
        <w:rPr>
          <w:rFonts w:ascii="Calibri" w:eastAsia="Calibri" w:hAnsi="Calibri" w:cs="Calibri"/>
          <w:sz w:val="20"/>
          <w:szCs w:val="20"/>
        </w:rPr>
      </w:pPr>
    </w:p>
    <w:p w14:paraId="70B24C34" w14:textId="77777777" w:rsidR="00436BD6" w:rsidRDefault="00121631">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meerderjarig: </w:t>
      </w:r>
    </w:p>
    <w:p w14:paraId="032256B0" w14:textId="77777777" w:rsidR="00436BD6" w:rsidRDefault="00121631">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De persoon met handicap zelf</w:t>
      </w:r>
    </w:p>
    <w:p w14:paraId="576451B6" w14:textId="77777777" w:rsidR="00436BD6" w:rsidRDefault="00121631">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persoon en goe</w:t>
      </w:r>
      <w:r>
        <w:rPr>
          <w:rFonts w:ascii="Calibri" w:eastAsia="Calibri" w:hAnsi="Calibri" w:cs="Calibri"/>
          <w:sz w:val="20"/>
          <w:szCs w:val="20"/>
        </w:rPr>
        <w:t>deren</w:t>
      </w:r>
    </w:p>
    <w:p w14:paraId="3E9FA0AA" w14:textId="77777777" w:rsidR="00436BD6" w:rsidRDefault="00121631">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(voorlopig) bewindvoerder over persoon </w:t>
      </w:r>
    </w:p>
    <w:p w14:paraId="0CE379AB" w14:textId="77777777" w:rsidR="00436BD6" w:rsidRDefault="00121631">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goederen</w:t>
      </w:r>
    </w:p>
    <w:p w14:paraId="0DBF5BC8" w14:textId="77777777" w:rsidR="00436BD6" w:rsidRDefault="00436BD6">
      <w:pPr>
        <w:spacing w:line="240" w:lineRule="auto"/>
        <w:rPr>
          <w:rFonts w:ascii="Calibri" w:eastAsia="Calibri" w:hAnsi="Calibri" w:cs="Calibri"/>
          <w:sz w:val="20"/>
          <w:szCs w:val="20"/>
        </w:rPr>
      </w:pPr>
    </w:p>
    <w:p w14:paraId="0130C627"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Wanneer de persoon met handicap 18 wordt, is hij of zij automatisch de budgethouder van het PAB. Alleen als er een beschermingsmaatregel wordt aangevraagd (bewindvoering), kan iemand anders de rol als budgethouder opnemen. </w:t>
      </w:r>
    </w:p>
    <w:p w14:paraId="472E6603" w14:textId="77777777" w:rsidR="00436BD6" w:rsidRDefault="00436BD6"/>
    <w:p w14:paraId="5A0C627F" w14:textId="77777777" w:rsidR="00436BD6" w:rsidRDefault="00436BD6"/>
    <w:p w14:paraId="282B8C89" w14:textId="77777777" w:rsidR="00436BD6" w:rsidRDefault="00436BD6"/>
    <w:p w14:paraId="29BB3AEA" w14:textId="77777777" w:rsidR="00436BD6" w:rsidRDefault="00436BD6"/>
    <w:p w14:paraId="0ECFE001" w14:textId="77777777" w:rsidR="00436BD6" w:rsidRDefault="00121631">
      <w:pPr>
        <w:pStyle w:val="Kop2"/>
        <w:numPr>
          <w:ilvl w:val="1"/>
          <w:numId w:val="27"/>
        </w:numPr>
      </w:pPr>
      <w:bookmarkStart w:id="9" w:name="_heading=h.cl9ppxbtglb5" w:colFirst="0" w:colLast="0"/>
      <w:bookmarkEnd w:id="9"/>
      <w:r>
        <w:t>Wie ondertekent de formulier</w:t>
      </w:r>
      <w:r>
        <w:t xml:space="preserve">en? </w:t>
      </w:r>
      <w:r>
        <w:br/>
      </w:r>
    </w:p>
    <w:p w14:paraId="57D1344B" w14:textId="77777777" w:rsidR="00436BD6" w:rsidRDefault="00121631">
      <w:pPr>
        <w:numPr>
          <w:ilvl w:val="0"/>
          <w:numId w:val="29"/>
        </w:numPr>
        <w:rPr>
          <w:rFonts w:ascii="Calibri" w:eastAsia="Calibri" w:hAnsi="Calibri" w:cs="Calibri"/>
          <w:b/>
          <w:sz w:val="20"/>
          <w:szCs w:val="20"/>
        </w:rPr>
      </w:pPr>
      <w:r>
        <w:rPr>
          <w:rFonts w:ascii="Calibri" w:eastAsia="Calibri" w:hAnsi="Calibri" w:cs="Calibri"/>
          <w:b/>
          <w:sz w:val="20"/>
          <w:szCs w:val="20"/>
        </w:rPr>
        <w:t>De persoon met een handicap is minderjarig en er is minstens één ouder in leven of gekend:</w:t>
      </w:r>
    </w:p>
    <w:p w14:paraId="0FD0085A" w14:textId="77777777" w:rsidR="00436BD6" w:rsidRDefault="00436BD6">
      <w:pPr>
        <w:spacing w:line="240" w:lineRule="auto"/>
        <w:rPr>
          <w:rFonts w:ascii="Calibri" w:eastAsia="Calibri" w:hAnsi="Calibri" w:cs="Calibri"/>
          <w:i/>
          <w:sz w:val="20"/>
          <w:szCs w:val="20"/>
        </w:rPr>
      </w:pPr>
    </w:p>
    <w:p w14:paraId="3ADD15C6" w14:textId="77777777" w:rsidR="00436BD6" w:rsidRDefault="00121631">
      <w:pPr>
        <w:spacing w:line="240" w:lineRule="auto"/>
        <w:rPr>
          <w:rFonts w:ascii="Calibri" w:eastAsia="Calibri" w:hAnsi="Calibri" w:cs="Calibri"/>
          <w:i/>
          <w:sz w:val="20"/>
          <w:szCs w:val="20"/>
        </w:rPr>
      </w:pPr>
      <w:r>
        <w:rPr>
          <w:rFonts w:ascii="Calibri" w:eastAsia="Calibri" w:hAnsi="Calibri" w:cs="Calibri"/>
          <w:i/>
          <w:sz w:val="20"/>
          <w:szCs w:val="20"/>
        </w:rPr>
        <w:t>In geval van 2 ouders</w:t>
      </w:r>
    </w:p>
    <w:p w14:paraId="4E9925CB"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Als beide ouders in leven of gekend zijn, dan zijn beide ouders in theorie budgethouder in het kader van het PAB en kunnen zij beiden de</w:t>
      </w:r>
      <w:r>
        <w:rPr>
          <w:rFonts w:ascii="Calibri" w:eastAsia="Calibri" w:hAnsi="Calibri" w:cs="Calibri"/>
          <w:sz w:val="20"/>
          <w:szCs w:val="20"/>
        </w:rPr>
        <w:t xml:space="preserve"> PAB-documenten ondertekenen. Er kan echter slechts 1 budgethouder geregistreerd worden in het dossier. </w:t>
      </w:r>
    </w:p>
    <w:p w14:paraId="644BC6EB" w14:textId="77777777" w:rsidR="00436BD6" w:rsidRDefault="00436BD6">
      <w:pPr>
        <w:spacing w:line="240" w:lineRule="auto"/>
        <w:rPr>
          <w:rFonts w:ascii="Calibri" w:eastAsia="Calibri" w:hAnsi="Calibri" w:cs="Calibri"/>
          <w:sz w:val="20"/>
          <w:szCs w:val="20"/>
        </w:rPr>
      </w:pPr>
    </w:p>
    <w:p w14:paraId="4A1B0DF8" w14:textId="77777777" w:rsidR="00436BD6" w:rsidRDefault="00121631">
      <w:pPr>
        <w:spacing w:line="240" w:lineRule="auto"/>
        <w:rPr>
          <w:rFonts w:ascii="Calibri" w:eastAsia="Calibri" w:hAnsi="Calibri" w:cs="Calibri"/>
          <w:i/>
          <w:sz w:val="20"/>
          <w:szCs w:val="20"/>
        </w:rPr>
      </w:pPr>
      <w:r>
        <w:rPr>
          <w:rFonts w:ascii="Calibri" w:eastAsia="Calibri" w:hAnsi="Calibri" w:cs="Calibri"/>
          <w:sz w:val="20"/>
          <w:szCs w:val="20"/>
        </w:rPr>
        <w:t>Wil één ouder optreden als persoonlijke assistent, dan vraagt het VAPH dat de andere ouder het beheer van het persoonlijke-assistentiebudget op zich n</w:t>
      </w:r>
      <w:r>
        <w:rPr>
          <w:rFonts w:ascii="Calibri" w:eastAsia="Calibri" w:hAnsi="Calibri" w:cs="Calibri"/>
          <w:sz w:val="20"/>
          <w:szCs w:val="20"/>
        </w:rPr>
        <w:t xml:space="preserve">eemt (omwille van onverenigbaarheid van de rol van budgethouder en persoonlijke assistent).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In geval van 1 ouder</w:t>
      </w:r>
    </w:p>
    <w:p w14:paraId="0AF3D2D1"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Is er maar één ouder in leven of gekend, dan is die ouder alleen budgethouder in het kader van het PAB en tekent die de PAB-documenten. Ieman</w:t>
      </w:r>
      <w:r>
        <w:rPr>
          <w:rFonts w:ascii="Calibri" w:eastAsia="Calibri" w:hAnsi="Calibri" w:cs="Calibri"/>
          <w:sz w:val="20"/>
          <w:szCs w:val="20"/>
        </w:rPr>
        <w:t>d kan niet én budgethouder én persoonlijke assistent zijn tegelijkertijd. Men kan geen overeenkomst sluiten met zichzelf; een ouder kan niet ​zowel als budgethouder en als assistent ​dezelfde overeenkomst tekenen. </w:t>
      </w:r>
    </w:p>
    <w:p w14:paraId="46EB48BC" w14:textId="77777777" w:rsidR="00436BD6" w:rsidRDefault="00436BD6">
      <w:pPr>
        <w:spacing w:line="240" w:lineRule="auto"/>
        <w:rPr>
          <w:rFonts w:ascii="Calibri" w:eastAsia="Calibri" w:hAnsi="Calibri" w:cs="Calibri"/>
          <w:sz w:val="20"/>
          <w:szCs w:val="20"/>
        </w:rPr>
      </w:pPr>
    </w:p>
    <w:p w14:paraId="4B521F99" w14:textId="77777777" w:rsidR="00436BD6" w:rsidRDefault="001216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libri" w:eastAsia="Calibri" w:hAnsi="Calibri" w:cs="Calibri"/>
          <w:sz w:val="20"/>
          <w:szCs w:val="20"/>
        </w:rPr>
      </w:pPr>
      <w:r>
        <w:rPr>
          <w:rFonts w:ascii="Calibri" w:eastAsia="Calibri" w:hAnsi="Calibri" w:cs="Calibri"/>
          <w:sz w:val="20"/>
          <w:szCs w:val="20"/>
        </w:rPr>
        <w:t>Het is dus niet mogelijk om als budgetho</w:t>
      </w:r>
      <w:r>
        <w:rPr>
          <w:rFonts w:ascii="Calibri" w:eastAsia="Calibri" w:hAnsi="Calibri" w:cs="Calibri"/>
          <w:sz w:val="20"/>
          <w:szCs w:val="20"/>
        </w:rPr>
        <w:t>uder PAB ook persoonlijke assistent te zijn.</w:t>
      </w:r>
    </w:p>
    <w:p w14:paraId="28931F7A" w14:textId="77777777" w:rsidR="00436BD6" w:rsidRDefault="00436B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libri" w:eastAsia="Calibri" w:hAnsi="Calibri" w:cs="Calibri"/>
          <w:sz w:val="20"/>
          <w:szCs w:val="20"/>
        </w:rPr>
      </w:pPr>
    </w:p>
    <w:p w14:paraId="2F2B5E91" w14:textId="77777777" w:rsidR="00436BD6" w:rsidRDefault="00121631">
      <w:pPr>
        <w:numPr>
          <w:ilvl w:val="0"/>
          <w:numId w:val="16"/>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minderjarig en er is een voogd aangeduid: </w:t>
      </w:r>
    </w:p>
    <w:p w14:paraId="2DD7B2F3"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De voogd is budgethouder en ondertekent de PAB-documenten.</w:t>
      </w:r>
    </w:p>
    <w:p w14:paraId="46F8D8B0" w14:textId="77777777" w:rsidR="00436BD6" w:rsidRDefault="00436BD6">
      <w:pPr>
        <w:spacing w:line="240" w:lineRule="auto"/>
        <w:rPr>
          <w:rFonts w:ascii="Calibri" w:eastAsia="Calibri" w:hAnsi="Calibri" w:cs="Calibri"/>
          <w:sz w:val="20"/>
          <w:szCs w:val="20"/>
        </w:rPr>
      </w:pPr>
    </w:p>
    <w:p w14:paraId="539DAB8E" w14:textId="77777777" w:rsidR="00436BD6" w:rsidRDefault="00436BD6">
      <w:pPr>
        <w:spacing w:line="240" w:lineRule="auto"/>
        <w:rPr>
          <w:rFonts w:ascii="Calibri" w:eastAsia="Calibri" w:hAnsi="Calibri" w:cs="Calibri"/>
          <w:sz w:val="20"/>
          <w:szCs w:val="20"/>
        </w:rPr>
      </w:pPr>
    </w:p>
    <w:p w14:paraId="62CB5BB2" w14:textId="77777777" w:rsidR="00436BD6" w:rsidRDefault="00121631">
      <w:pPr>
        <w:numPr>
          <w:ilvl w:val="0"/>
          <w:numId w:val="64"/>
        </w:numPr>
        <w:spacing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meerderjarig: </w:t>
      </w:r>
    </w:p>
    <w:p w14:paraId="2E89B832"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br/>
        <w:t>De persoon met een handicap is zelf budgethouder en ondertekent alle formulieren, tenzij er een (voorlopig) bewindvoerder is aangeduid door de vrederechtbank. In dat geval is het opnieuw de bewindvoerder die o</w:t>
      </w:r>
      <w:r>
        <w:rPr>
          <w:rFonts w:ascii="Calibri" w:eastAsia="Calibri" w:hAnsi="Calibri" w:cs="Calibri"/>
          <w:sz w:val="20"/>
          <w:szCs w:val="20"/>
        </w:rPr>
        <w:t xml:space="preserve">ndertekent. Het blijft belangrijk om het vonnis van de vrederechtbank door te sturen naar het VAPH, indien de taken van de bewindvoering zich toespitsen op beperkte bijstand. </w:t>
      </w:r>
    </w:p>
    <w:p w14:paraId="746C2BA8" w14:textId="77777777" w:rsidR="00436BD6" w:rsidRDefault="00436BD6">
      <w:pPr>
        <w:shd w:val="clear" w:color="auto" w:fill="FFFFFF"/>
        <w:spacing w:line="240" w:lineRule="auto"/>
        <w:rPr>
          <w:rFonts w:ascii="Calibri" w:eastAsia="Calibri" w:hAnsi="Calibri" w:cs="Calibri"/>
          <w:b/>
          <w:sz w:val="20"/>
          <w:szCs w:val="20"/>
        </w:rPr>
      </w:pPr>
    </w:p>
    <w:p w14:paraId="74D3AF88" w14:textId="77777777" w:rsidR="00436BD6" w:rsidRDefault="00121631">
      <w:pPr>
        <w:pStyle w:val="Kop1"/>
        <w:numPr>
          <w:ilvl w:val="0"/>
          <w:numId w:val="34"/>
        </w:numPr>
        <w:spacing w:after="0"/>
      </w:pPr>
      <w:bookmarkStart w:id="10" w:name="_heading=h.3rdcrjn" w:colFirst="0" w:colLast="0"/>
      <w:bookmarkEnd w:id="10"/>
      <w:r>
        <w:t>Overeenkomsten en kosten</w:t>
      </w:r>
    </w:p>
    <w:p w14:paraId="7801FCFF" w14:textId="77777777" w:rsidR="00436BD6" w:rsidRDefault="00121631">
      <w:pPr>
        <w:pStyle w:val="Kop2"/>
        <w:numPr>
          <w:ilvl w:val="1"/>
          <w:numId w:val="34"/>
        </w:numPr>
        <w:spacing w:before="0"/>
      </w:pPr>
      <w:bookmarkStart w:id="11" w:name="_heading=h.26in1rg" w:colFirst="0" w:colLast="0"/>
      <w:bookmarkEnd w:id="11"/>
      <w:r>
        <w:t>Minimumvereisten van de registratie van een overeenkom</w:t>
      </w:r>
      <w:r>
        <w:t>st</w:t>
      </w:r>
    </w:p>
    <w:p w14:paraId="7F53C7EE" w14:textId="77777777" w:rsidR="00436BD6" w:rsidRDefault="00436BD6"/>
    <w:p w14:paraId="4C29FB0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Werken met een PAB wil zeggen dat u als budgethouder werkt met persoonlijke assistenten. U bent opdrachtgever en/of werkgever van uw persoonlijke assistent. U bepaalt zelf wie uw persoonlijke assistenten zijn, met hoeveel persoonlijke assistenten u wer</w:t>
      </w:r>
      <w:r>
        <w:rPr>
          <w:rFonts w:ascii="Calibri" w:eastAsia="Calibri" w:hAnsi="Calibri" w:cs="Calibri"/>
          <w:sz w:val="20"/>
          <w:szCs w:val="20"/>
        </w:rPr>
        <w:t>kt, hoeveel u die personen betaalt, alsook welke overeenkomst u met hen sluit conform de Belgische arbeidswetgeving. U moet hiervoor de arbeidswetgeving en de geldende VAPH wetgeving respecteren. U kan zich hierbij laten ondersteunen door een sociaal secre</w:t>
      </w:r>
      <w:r>
        <w:rPr>
          <w:rFonts w:ascii="Calibri" w:eastAsia="Calibri" w:hAnsi="Calibri" w:cs="Calibri"/>
          <w:sz w:val="20"/>
          <w:szCs w:val="20"/>
        </w:rPr>
        <w:t xml:space="preserve">tariaat of een bijstandsorganisatie. </w:t>
      </w:r>
    </w:p>
    <w:p w14:paraId="01914332" w14:textId="77777777" w:rsidR="00436BD6" w:rsidRDefault="00436BD6">
      <w:pPr>
        <w:spacing w:line="240" w:lineRule="auto"/>
        <w:rPr>
          <w:rFonts w:ascii="Calibri" w:eastAsia="Calibri" w:hAnsi="Calibri" w:cs="Calibri"/>
          <w:sz w:val="20"/>
          <w:szCs w:val="20"/>
        </w:rPr>
      </w:pPr>
    </w:p>
    <w:p w14:paraId="3CCB9959" w14:textId="77777777" w:rsidR="00436BD6" w:rsidRDefault="00121631">
      <w:pPr>
        <w:spacing w:line="240" w:lineRule="auto"/>
        <w:rPr>
          <w:rFonts w:ascii="Calibri" w:eastAsia="Calibri" w:hAnsi="Calibri" w:cs="Calibri"/>
          <w:sz w:val="20"/>
          <w:szCs w:val="20"/>
        </w:rPr>
      </w:pPr>
      <w:r>
        <w:rPr>
          <w:rFonts w:ascii="Calibri" w:eastAsia="Calibri" w:hAnsi="Calibri" w:cs="Calibri"/>
          <w:b/>
          <w:sz w:val="20"/>
          <w:szCs w:val="20"/>
        </w:rPr>
        <w:t xml:space="preserve">U moet een schriftelijke overeenkomst hebben met elke zorgaanbieder die u zorg en ondersteuning biedt, ondertekend door beide partijen. </w:t>
      </w:r>
      <w:r>
        <w:rPr>
          <w:rFonts w:ascii="Calibri" w:eastAsia="Calibri" w:hAnsi="Calibri" w:cs="Calibri"/>
          <w:sz w:val="20"/>
          <w:szCs w:val="20"/>
        </w:rPr>
        <w:t xml:space="preserve">Dit is ongeacht of het gaat om een persoonlijk assistent, een </w:t>
      </w:r>
      <w:r>
        <w:rPr>
          <w:rFonts w:ascii="Calibri" w:eastAsia="Calibri" w:hAnsi="Calibri" w:cs="Calibri"/>
          <w:sz w:val="20"/>
          <w:szCs w:val="20"/>
        </w:rPr>
        <w:lastRenderedPageBreak/>
        <w:t>vrijwilligersorgani</w:t>
      </w:r>
      <w:r>
        <w:rPr>
          <w:rFonts w:ascii="Calibri" w:eastAsia="Calibri" w:hAnsi="Calibri" w:cs="Calibri"/>
          <w:sz w:val="20"/>
          <w:szCs w:val="20"/>
        </w:rPr>
        <w:t xml:space="preserve">satie, een multifunctioneel centrum, of andere ondersteuningsvormen. U vindt hieronder de minimale gegevens die opgenomen moeten worden: </w:t>
      </w:r>
    </w:p>
    <w:p w14:paraId="69C6D069" w14:textId="77777777" w:rsidR="00436BD6" w:rsidRDefault="00436BD6">
      <w:pPr>
        <w:spacing w:line="240" w:lineRule="auto"/>
        <w:rPr>
          <w:rFonts w:ascii="Calibri" w:eastAsia="Calibri" w:hAnsi="Calibri" w:cs="Calibri"/>
          <w:sz w:val="20"/>
          <w:szCs w:val="20"/>
        </w:rPr>
      </w:pPr>
    </w:p>
    <w:p w14:paraId="0B3632BA" w14:textId="77777777" w:rsidR="00436BD6" w:rsidRDefault="00121631">
      <w:pPr>
        <w:numPr>
          <w:ilvl w:val="0"/>
          <w:numId w:val="54"/>
        </w:numPr>
        <w:spacing w:line="240" w:lineRule="auto"/>
        <w:rPr>
          <w:sz w:val="20"/>
          <w:szCs w:val="20"/>
        </w:rPr>
      </w:pPr>
      <w:r>
        <w:rPr>
          <w:rFonts w:ascii="Calibri" w:eastAsia="Calibri" w:hAnsi="Calibri" w:cs="Calibri"/>
          <w:sz w:val="20"/>
          <w:szCs w:val="20"/>
        </w:rPr>
        <w:t>Identiteit van de verschillende partijen:</w:t>
      </w:r>
    </w:p>
    <w:p w14:paraId="3944B03C" w14:textId="77777777" w:rsidR="00436BD6" w:rsidRDefault="00121631">
      <w:pPr>
        <w:numPr>
          <w:ilvl w:val="1"/>
          <w:numId w:val="54"/>
        </w:numPr>
        <w:spacing w:line="240" w:lineRule="auto"/>
        <w:rPr>
          <w:sz w:val="20"/>
          <w:szCs w:val="20"/>
        </w:rPr>
      </w:pPr>
      <w:r>
        <w:rPr>
          <w:rFonts w:ascii="Calibri" w:eastAsia="Calibri" w:hAnsi="Calibri" w:cs="Calibri"/>
          <w:sz w:val="20"/>
          <w:szCs w:val="20"/>
        </w:rPr>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14:paraId="1B29BD26" w14:textId="77777777" w:rsidR="00436BD6" w:rsidRDefault="00121631">
      <w:pPr>
        <w:numPr>
          <w:ilvl w:val="1"/>
          <w:numId w:val="54"/>
        </w:numPr>
        <w:spacing w:line="240" w:lineRule="auto"/>
        <w:rPr>
          <w:sz w:val="20"/>
          <w:szCs w:val="20"/>
        </w:rPr>
      </w:pPr>
      <w:r>
        <w:rPr>
          <w:rFonts w:ascii="Calibri" w:eastAsia="Calibri" w:hAnsi="Calibri" w:cs="Calibri"/>
          <w:sz w:val="20"/>
          <w:szCs w:val="20"/>
        </w:rPr>
        <w:t xml:space="preserve">Persoonlijk assistent (inclusief rijksregisternummer </w:t>
      </w:r>
      <w:r>
        <w:rPr>
          <w:rFonts w:ascii="Calibri" w:eastAsia="Calibri" w:hAnsi="Calibri" w:cs="Calibri"/>
          <w:i/>
          <w:sz w:val="20"/>
          <w:szCs w:val="20"/>
        </w:rPr>
        <w:t>of</w:t>
      </w:r>
      <w:r>
        <w:rPr>
          <w:rFonts w:ascii="Calibri" w:eastAsia="Calibri" w:hAnsi="Calibri" w:cs="Calibri"/>
          <w:sz w:val="20"/>
          <w:szCs w:val="20"/>
        </w:rPr>
        <w:t xml:space="preserve"> ondernemingsnummer van zelfstandigen/voorzieningen) </w:t>
      </w:r>
    </w:p>
    <w:p w14:paraId="2B4A1BFE" w14:textId="77777777" w:rsidR="00436BD6" w:rsidRDefault="00121631">
      <w:pPr>
        <w:numPr>
          <w:ilvl w:val="1"/>
          <w:numId w:val="54"/>
        </w:numPr>
        <w:spacing w:line="240" w:lineRule="auto"/>
        <w:rPr>
          <w:sz w:val="20"/>
          <w:szCs w:val="20"/>
        </w:rPr>
      </w:pPr>
      <w:r>
        <w:rPr>
          <w:rFonts w:ascii="Calibri" w:eastAsia="Calibri" w:hAnsi="Calibri" w:cs="Calibri"/>
          <w:sz w:val="20"/>
          <w:szCs w:val="20"/>
        </w:rPr>
        <w:t>De naam van de minderjarige persoon met een handicap als een van beide oude</w:t>
      </w:r>
      <w:r>
        <w:rPr>
          <w:rFonts w:ascii="Calibri" w:eastAsia="Calibri" w:hAnsi="Calibri" w:cs="Calibri"/>
          <w:sz w:val="20"/>
          <w:szCs w:val="20"/>
        </w:rPr>
        <w:t>rs een overeenkomst sluit</w:t>
      </w:r>
    </w:p>
    <w:p w14:paraId="5520BA29" w14:textId="77777777" w:rsidR="00436BD6" w:rsidRDefault="00121631">
      <w:pPr>
        <w:numPr>
          <w:ilvl w:val="0"/>
          <w:numId w:val="54"/>
        </w:numPr>
        <w:spacing w:line="240" w:lineRule="auto"/>
        <w:rPr>
          <w:sz w:val="20"/>
          <w:szCs w:val="20"/>
        </w:rPr>
      </w:pPr>
      <w:r>
        <w:rPr>
          <w:rFonts w:ascii="Calibri" w:eastAsia="Calibri" w:hAnsi="Calibri" w:cs="Calibri"/>
          <w:sz w:val="20"/>
          <w:szCs w:val="20"/>
        </w:rPr>
        <w:t>De start- en de einddatum van de overeenkomst, en de opzegregeling</w:t>
      </w:r>
    </w:p>
    <w:p w14:paraId="63929D65" w14:textId="77777777" w:rsidR="00436BD6" w:rsidRDefault="00121631">
      <w:pPr>
        <w:numPr>
          <w:ilvl w:val="0"/>
          <w:numId w:val="54"/>
        </w:numPr>
        <w:spacing w:line="240" w:lineRule="auto"/>
        <w:rPr>
          <w:sz w:val="20"/>
          <w:szCs w:val="20"/>
        </w:rPr>
      </w:pPr>
      <w:r>
        <w:rPr>
          <w:rFonts w:ascii="Calibri" w:eastAsia="Calibri" w:hAnsi="Calibri" w:cs="Calibri"/>
          <w:sz w:val="20"/>
          <w:szCs w:val="20"/>
        </w:rPr>
        <w:t>De concrete taakomschrijving van de persoonlijke assistent</w:t>
      </w:r>
    </w:p>
    <w:p w14:paraId="0AAD181E" w14:textId="77777777" w:rsidR="00436BD6" w:rsidRDefault="00121631">
      <w:pPr>
        <w:numPr>
          <w:ilvl w:val="0"/>
          <w:numId w:val="54"/>
        </w:numPr>
        <w:spacing w:line="240" w:lineRule="auto"/>
        <w:rPr>
          <w:sz w:val="20"/>
          <w:szCs w:val="20"/>
        </w:rPr>
      </w:pPr>
      <w:r>
        <w:rPr>
          <w:rFonts w:ascii="Calibri" w:eastAsia="Calibri" w:hAnsi="Calibri" w:cs="Calibri"/>
          <w:sz w:val="20"/>
          <w:szCs w:val="20"/>
        </w:rPr>
        <w:t>De gemiddelde wekelijkse prestatieduur/frequentie</w:t>
      </w:r>
    </w:p>
    <w:p w14:paraId="2D82E402" w14:textId="77777777" w:rsidR="00436BD6" w:rsidRDefault="00121631">
      <w:pPr>
        <w:numPr>
          <w:ilvl w:val="0"/>
          <w:numId w:val="54"/>
        </w:numPr>
        <w:spacing w:line="240" w:lineRule="auto"/>
        <w:rPr>
          <w:sz w:val="20"/>
          <w:szCs w:val="20"/>
        </w:rPr>
      </w:pPr>
      <w:r>
        <w:rPr>
          <w:rFonts w:ascii="Calibri" w:eastAsia="Calibri" w:hAnsi="Calibri" w:cs="Calibri"/>
          <w:sz w:val="20"/>
          <w:szCs w:val="20"/>
        </w:rPr>
        <w:t>De kostprijs van de ondersteuning</w:t>
      </w:r>
    </w:p>
    <w:p w14:paraId="1171E18B" w14:textId="77777777" w:rsidR="00436BD6" w:rsidRDefault="00121631">
      <w:pPr>
        <w:numPr>
          <w:ilvl w:val="1"/>
          <w:numId w:val="54"/>
        </w:numPr>
        <w:spacing w:line="240" w:lineRule="auto"/>
        <w:rPr>
          <w:sz w:val="20"/>
          <w:szCs w:val="20"/>
        </w:rPr>
      </w:pPr>
      <w:r>
        <w:rPr>
          <w:rFonts w:ascii="Calibri" w:eastAsia="Calibri" w:hAnsi="Calibri" w:cs="Calibri"/>
          <w:sz w:val="20"/>
          <w:szCs w:val="20"/>
        </w:rPr>
        <w:t>Persoonlijke assistent: uurloon/maandloon (bruto)</w:t>
      </w:r>
      <w:r>
        <w:rPr>
          <w:rFonts w:ascii="Calibri" w:eastAsia="Calibri" w:hAnsi="Calibri" w:cs="Calibri"/>
          <w:i/>
          <w:sz w:val="20"/>
          <w:szCs w:val="20"/>
        </w:rPr>
        <w:t xml:space="preserve"> </w:t>
      </w:r>
    </w:p>
    <w:p w14:paraId="58E6498B" w14:textId="77777777" w:rsidR="00436BD6" w:rsidRDefault="00121631">
      <w:pPr>
        <w:numPr>
          <w:ilvl w:val="1"/>
          <w:numId w:val="54"/>
        </w:numPr>
        <w:spacing w:line="240" w:lineRule="auto"/>
        <w:rPr>
          <w:sz w:val="20"/>
          <w:szCs w:val="20"/>
        </w:rPr>
      </w:pPr>
      <w:r>
        <w:rPr>
          <w:rFonts w:ascii="Calibri" w:eastAsia="Calibri" w:hAnsi="Calibri" w:cs="Calibri"/>
          <w:sz w:val="20"/>
          <w:szCs w:val="20"/>
        </w:rPr>
        <w:t xml:space="preserve">Zelfstandige/voorziening:  Overeengekomen prijs, inclusief BTW. </w:t>
      </w:r>
    </w:p>
    <w:p w14:paraId="15A02E3E" w14:textId="77777777" w:rsidR="00436BD6" w:rsidRDefault="00121631">
      <w:pPr>
        <w:numPr>
          <w:ilvl w:val="0"/>
          <w:numId w:val="54"/>
        </w:numPr>
        <w:spacing w:line="240" w:lineRule="auto"/>
        <w:rPr>
          <w:sz w:val="20"/>
          <w:szCs w:val="20"/>
        </w:rPr>
      </w:pPr>
      <w:r>
        <w:rPr>
          <w:rFonts w:ascii="Calibri" w:eastAsia="Calibri" w:hAnsi="Calibri" w:cs="Calibri"/>
          <w:sz w:val="20"/>
          <w:szCs w:val="20"/>
        </w:rPr>
        <w:t>De betalingsbepalingen (zoals het rekeningnummer waarop de kostprijs gestort moet worden,  wanneer de beta</w:t>
      </w:r>
      <w:r>
        <w:rPr>
          <w:rFonts w:ascii="Calibri" w:eastAsia="Calibri" w:hAnsi="Calibri" w:cs="Calibri"/>
          <w:sz w:val="20"/>
          <w:szCs w:val="20"/>
        </w:rPr>
        <w:t xml:space="preserve">ling moet gebeuren …. )  </w:t>
      </w:r>
    </w:p>
    <w:p w14:paraId="3D1AC4B5" w14:textId="77777777" w:rsidR="00436BD6" w:rsidRDefault="00121631">
      <w:pPr>
        <w:numPr>
          <w:ilvl w:val="0"/>
          <w:numId w:val="54"/>
        </w:numPr>
        <w:spacing w:line="240" w:lineRule="auto"/>
        <w:rPr>
          <w:sz w:val="20"/>
          <w:szCs w:val="20"/>
        </w:rPr>
      </w:pPr>
      <w:r>
        <w:rPr>
          <w:rFonts w:ascii="Calibri" w:eastAsia="Calibri" w:hAnsi="Calibri" w:cs="Calibri"/>
          <w:sz w:val="20"/>
          <w:szCs w:val="20"/>
        </w:rPr>
        <w:t>De handtekening van beide partijen</w:t>
      </w:r>
    </w:p>
    <w:p w14:paraId="46F938D5" w14:textId="77777777" w:rsidR="00436BD6" w:rsidRDefault="00436BD6"/>
    <w:p w14:paraId="62061E7D" w14:textId="77777777" w:rsidR="00436BD6" w:rsidRDefault="00121631">
      <w:pPr>
        <w:pStyle w:val="Kop2"/>
        <w:numPr>
          <w:ilvl w:val="1"/>
          <w:numId w:val="34"/>
        </w:numPr>
        <w:spacing w:after="0"/>
      </w:pPr>
      <w:bookmarkStart w:id="12" w:name="_heading=h.lnxbz9" w:colFirst="0" w:colLast="0"/>
      <w:bookmarkEnd w:id="12"/>
      <w:r>
        <w:t>Lijst van overeenkomsten en toegestane kosten</w:t>
      </w:r>
      <w:r>
        <w:br/>
      </w:r>
    </w:p>
    <w:p w14:paraId="1FCC9CD2" w14:textId="77777777" w:rsidR="00436BD6" w:rsidRDefault="00121631">
      <w:pPr>
        <w:numPr>
          <w:ilvl w:val="2"/>
          <w:numId w:val="34"/>
        </w:numPr>
        <w:spacing w:after="240" w:line="240" w:lineRule="auto"/>
      </w:pPr>
      <w:r>
        <w:t>Een arbeidsovereenkomst met een individuele begeleider</w:t>
      </w:r>
    </w:p>
    <w:p w14:paraId="07A8DDF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volgen uit punt 4.1. U moet als budgeth</w:t>
      </w:r>
      <w:r>
        <w:rPr>
          <w:rFonts w:ascii="Calibri" w:eastAsia="Calibri" w:hAnsi="Calibri" w:cs="Calibri"/>
          <w:sz w:val="20"/>
          <w:szCs w:val="20"/>
        </w:rPr>
        <w:t xml:space="preserve">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7458E123" w14:textId="77777777" w:rsidR="00436BD6" w:rsidRDefault="00436BD6">
      <w:pPr>
        <w:spacing w:line="240" w:lineRule="auto"/>
        <w:rPr>
          <w:rFonts w:ascii="Calibri" w:eastAsia="Calibri" w:hAnsi="Calibri" w:cs="Calibri"/>
          <w:sz w:val="20"/>
          <w:szCs w:val="20"/>
        </w:rPr>
      </w:pPr>
    </w:p>
    <w:p w14:paraId="10C1FEB1"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arbeidsrechtelijke verplichtingen nakomt. U moet bijvoorbeeld het minimuml</w:t>
      </w:r>
      <w:r>
        <w:rPr>
          <w:rFonts w:ascii="Calibri" w:eastAsia="Calibri" w:hAnsi="Calibri" w:cs="Calibri"/>
          <w:sz w:val="20"/>
          <w:szCs w:val="20"/>
        </w:rPr>
        <w:t xml:space="preserve">oon van Paritair Comité 337 en een eindejaarspremie betalen. </w:t>
      </w:r>
    </w:p>
    <w:p w14:paraId="7D549341" w14:textId="77777777" w:rsidR="00436BD6" w:rsidRDefault="00436BD6">
      <w:pPr>
        <w:spacing w:line="240" w:lineRule="auto"/>
        <w:rPr>
          <w:rFonts w:ascii="Calibri" w:eastAsia="Calibri" w:hAnsi="Calibri" w:cs="Calibri"/>
          <w:sz w:val="20"/>
          <w:szCs w:val="20"/>
        </w:rPr>
      </w:pPr>
    </w:p>
    <w:p w14:paraId="30A22557" w14:textId="77777777" w:rsidR="00436BD6" w:rsidRDefault="00121631">
      <w:pPr>
        <w:spacing w:line="240" w:lineRule="auto"/>
      </w:pPr>
      <w:r>
        <w:rPr>
          <w:rFonts w:ascii="Calibri" w:eastAsia="Calibri" w:hAnsi="Calibri" w:cs="Calibri"/>
          <w:sz w:val="20"/>
          <w:szCs w:val="20"/>
        </w:rPr>
        <w:t xml:space="preserve">U registreert de overeenkomst via </w:t>
      </w:r>
      <w:hyperlink r:id="rId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577F56D7" w14:textId="77777777" w:rsidR="00436BD6" w:rsidRDefault="00436BD6"/>
    <w:p w14:paraId="4B3366F2" w14:textId="77777777" w:rsidR="00436BD6" w:rsidRDefault="00121631">
      <w:pPr>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0E0140E3" w14:textId="77777777" w:rsidR="00436BD6" w:rsidRDefault="00121631">
      <w:pPr>
        <w:widowControl w:val="0"/>
        <w:numPr>
          <w:ilvl w:val="0"/>
          <w:numId w:val="66"/>
        </w:numPr>
        <w:spacing w:line="240" w:lineRule="auto"/>
        <w:rPr>
          <w:rFonts w:ascii="Calibri" w:eastAsia="Calibri" w:hAnsi="Calibri" w:cs="Calibri"/>
          <w:sz w:val="20"/>
          <w:szCs w:val="20"/>
        </w:rPr>
      </w:pPr>
      <w:r>
        <w:rPr>
          <w:rFonts w:ascii="Calibri" w:eastAsia="Calibri" w:hAnsi="Calibri" w:cs="Calibri"/>
          <w:sz w:val="20"/>
          <w:szCs w:val="20"/>
        </w:rPr>
        <w:t xml:space="preserve">Vergoedingen voor woon-werkverkeer voor personen die werken via </w:t>
      </w:r>
      <w:r>
        <w:rPr>
          <w:rFonts w:ascii="Calibri" w:eastAsia="Calibri" w:hAnsi="Calibri" w:cs="Calibri"/>
          <w:i/>
          <w:sz w:val="20"/>
          <w:szCs w:val="20"/>
        </w:rPr>
        <w:t xml:space="preserve">een arbeidsovereenkomst </w:t>
      </w:r>
      <w:r>
        <w:rPr>
          <w:rFonts w:ascii="Calibri" w:eastAsia="Calibri" w:hAnsi="Calibri" w:cs="Calibri"/>
          <w:sz w:val="20"/>
          <w:szCs w:val="20"/>
        </w:rPr>
        <w:t>kunnen met PAB-middelen betaald worden. Vergoedingen voor dienstverplaatsingen kunnen niet met het PAB betaald worden.</w:t>
      </w:r>
    </w:p>
    <w:p w14:paraId="6122F850" w14:textId="77777777" w:rsidR="00436BD6" w:rsidRDefault="00121631">
      <w:pPr>
        <w:widowControl w:val="0"/>
        <w:numPr>
          <w:ilvl w:val="1"/>
          <w:numId w:val="66"/>
        </w:numPr>
        <w:spacing w:line="240" w:lineRule="auto"/>
        <w:rPr>
          <w:rFonts w:ascii="Calibri" w:eastAsia="Calibri" w:hAnsi="Calibri" w:cs="Calibri"/>
          <w:sz w:val="20"/>
          <w:szCs w:val="20"/>
        </w:rPr>
      </w:pPr>
      <w:r>
        <w:rPr>
          <w:rFonts w:ascii="Calibri" w:eastAsia="Calibri" w:hAnsi="Calibri" w:cs="Calibri"/>
          <w:sz w:val="20"/>
          <w:szCs w:val="20"/>
        </w:rPr>
        <w:t>Wat is woon-werkverkeer? De verplaatsing tussen d</w:t>
      </w:r>
      <w:r>
        <w:rPr>
          <w:rFonts w:ascii="Calibri" w:eastAsia="Calibri" w:hAnsi="Calibri" w:cs="Calibri"/>
          <w:sz w:val="20"/>
          <w:szCs w:val="20"/>
        </w:rPr>
        <w:t xml:space="preserve">e woonplaats van de persoonlijk assistent en de werkplek. </w:t>
      </w:r>
    </w:p>
    <w:p w14:paraId="159D0994" w14:textId="77777777" w:rsidR="00436BD6" w:rsidRDefault="00121631">
      <w:pPr>
        <w:widowControl w:val="0"/>
        <w:numPr>
          <w:ilvl w:val="1"/>
          <w:numId w:val="66"/>
        </w:numPr>
        <w:spacing w:line="240" w:lineRule="auto"/>
        <w:rPr>
          <w:rFonts w:ascii="Calibri" w:eastAsia="Calibri" w:hAnsi="Calibri" w:cs="Calibri"/>
          <w:sz w:val="20"/>
          <w:szCs w:val="20"/>
        </w:rPr>
      </w:pPr>
      <w:r>
        <w:rPr>
          <w:rFonts w:ascii="Calibri" w:eastAsia="Calibri" w:hAnsi="Calibri" w:cs="Calibri"/>
          <w:sz w:val="20"/>
          <w:szCs w:val="20"/>
        </w:rPr>
        <w:t xml:space="preserve">Wat zijn dienstverplaatsingen? Dienstverplaatsingen zijn verplaatsingen die de persoonlijk assistent (werknemer), tijdens de arbeidstijd, aflegt in opdracht van de budgethouder (werkgever). </w:t>
      </w:r>
    </w:p>
    <w:p w14:paraId="4485378D" w14:textId="77777777" w:rsidR="00436BD6" w:rsidRDefault="00121631">
      <w:pPr>
        <w:widowControl w:val="0"/>
        <w:numPr>
          <w:ilvl w:val="0"/>
          <w:numId w:val="66"/>
        </w:numPr>
        <w:spacing w:line="240" w:lineRule="auto"/>
        <w:rPr>
          <w:rFonts w:ascii="Calibri" w:eastAsia="Calibri" w:hAnsi="Calibri" w:cs="Calibri"/>
          <w:sz w:val="20"/>
          <w:szCs w:val="20"/>
        </w:rPr>
      </w:pPr>
      <w:r>
        <w:rPr>
          <w:rFonts w:ascii="Calibri" w:eastAsia="Calibri" w:hAnsi="Calibri" w:cs="Calibri"/>
          <w:color w:val="1D1D1D"/>
          <w:sz w:val="20"/>
          <w:szCs w:val="20"/>
        </w:rPr>
        <w:t xml:space="preserve">Als u </w:t>
      </w:r>
      <w:r>
        <w:rPr>
          <w:rFonts w:ascii="Calibri" w:eastAsia="Calibri" w:hAnsi="Calibri" w:cs="Calibri"/>
          <w:color w:val="1D1D1D"/>
          <w:sz w:val="20"/>
          <w:szCs w:val="20"/>
        </w:rPr>
        <w:t xml:space="preserve">een buitenlandse begeleider wilt tewerkstellen die niet in België woont, maar wel in België sociaal verzekerd is, dan moet de werknemer een BIS-nummer. Het bisnummer is een nummer dat uit 11 cijfers bestaat. Het wordt toegekend aan buitenlandse werknemers </w:t>
      </w:r>
      <w:r>
        <w:rPr>
          <w:rFonts w:ascii="Calibri" w:eastAsia="Calibri" w:hAnsi="Calibri" w:cs="Calibri"/>
          <w:color w:val="1D1D1D"/>
          <w:sz w:val="20"/>
          <w:szCs w:val="20"/>
        </w:rPr>
        <w:t>(van de Europese Unie of daarbuiten) die tijdelijk in België verblijven of die niet gekend zijn op het Belgische grondgebied.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 U vindt ook b</w:t>
      </w:r>
      <w:r>
        <w:rPr>
          <w:rFonts w:ascii="Calibri" w:eastAsia="Calibri" w:hAnsi="Calibri" w:cs="Calibri"/>
          <w:color w:val="3C4043"/>
          <w:sz w:val="20"/>
          <w:szCs w:val="20"/>
          <w:highlight w:val="white"/>
        </w:rPr>
        <w:t>ijkomende info op volgende websites:</w:t>
      </w:r>
      <w:hyperlink r:id="rId11">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2">
        <w:r>
          <w:rPr>
            <w:rFonts w:ascii="Calibri" w:eastAsia="Calibri" w:hAnsi="Calibri" w:cs="Calibri"/>
            <w:color w:val="1A73E8"/>
            <w:sz w:val="20"/>
            <w:szCs w:val="20"/>
            <w:highlight w:val="white"/>
          </w:rPr>
          <w:t>www.belgianidpro.be/nl/splashpage.html</w:t>
        </w:r>
        <w:r>
          <w:rPr>
            <w:rFonts w:ascii="Calibri" w:eastAsia="Calibri" w:hAnsi="Calibri" w:cs="Calibri"/>
            <w:color w:val="1A73E8"/>
            <w:sz w:val="20"/>
            <w:szCs w:val="20"/>
            <w:highlight w:val="white"/>
          </w:rPr>
          <w:br/>
        </w:r>
      </w:hyperlink>
    </w:p>
    <w:p w14:paraId="45B0EC52" w14:textId="77777777" w:rsidR="00436BD6" w:rsidRDefault="00121631">
      <w:pPr>
        <w:rPr>
          <w:i/>
        </w:rPr>
      </w:pPr>
      <w:r>
        <w:rPr>
          <w:rFonts w:ascii="Calibri" w:eastAsia="Calibri" w:hAnsi="Calibri" w:cs="Calibri"/>
          <w:i/>
          <w:sz w:val="20"/>
          <w:szCs w:val="20"/>
        </w:rPr>
        <w:t>Toeges</w:t>
      </w:r>
      <w:r>
        <w:rPr>
          <w:rFonts w:ascii="Calibri" w:eastAsia="Calibri" w:hAnsi="Calibri" w:cs="Calibri"/>
          <w:i/>
          <w:sz w:val="20"/>
          <w:szCs w:val="20"/>
        </w:rPr>
        <w:t xml:space="preserve">tane kosten: </w:t>
      </w:r>
      <w:r>
        <w:rPr>
          <w:rFonts w:ascii="Calibri" w:eastAsia="Calibri" w:hAnsi="Calibri" w:cs="Calibri"/>
          <w:i/>
          <w:sz w:val="20"/>
          <w:szCs w:val="20"/>
        </w:rPr>
        <w:br/>
      </w:r>
    </w:p>
    <w:p w14:paraId="2F66E64C"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nettoloon van een individuele zorgaanbieder </w:t>
      </w:r>
    </w:p>
    <w:p w14:paraId="199DC9A7"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sport-en cultuurcheques, consumptiecheques.</w:t>
      </w:r>
    </w:p>
    <w:p w14:paraId="554DCF8D"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252043CB"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5.2)</w:t>
      </w:r>
    </w:p>
    <w:p w14:paraId="61D587FA"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57CE7BBA"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276D7CB7"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14:paraId="2E5652C5"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40B224AF"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0D36349B" w14:textId="77777777" w:rsidR="00436BD6" w:rsidRDefault="00121631">
      <w:pPr>
        <w:numPr>
          <w:ilvl w:val="1"/>
          <w:numId w:val="42"/>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(bijvoorbeeld vrijwilligers, assistenten via dienstenche</w:t>
      </w:r>
      <w:r>
        <w:rPr>
          <w:rFonts w:ascii="Calibri" w:eastAsia="Calibri" w:hAnsi="Calibri" w:cs="Calibri"/>
          <w:sz w:val="20"/>
          <w:szCs w:val="20"/>
        </w:rPr>
        <w:t>ques, thuishulp)  kan dit enkel betaald worden via het vrij besteedbaar deel.</w:t>
      </w:r>
    </w:p>
    <w:p w14:paraId="738CC86A" w14:textId="77777777" w:rsidR="00436BD6" w:rsidRDefault="00121631">
      <w:pPr>
        <w:spacing w:line="240" w:lineRule="auto"/>
      </w:pPr>
      <w:r>
        <w:br/>
      </w:r>
    </w:p>
    <w:p w14:paraId="7AF18DDB" w14:textId="77777777" w:rsidR="00436BD6" w:rsidRDefault="00121631">
      <w:pPr>
        <w:numPr>
          <w:ilvl w:val="2"/>
          <w:numId w:val="34"/>
        </w:numPr>
      </w:pPr>
      <w:r>
        <w:t>Een arbeidsovereenkomst met een student</w:t>
      </w:r>
    </w:p>
    <w:p w14:paraId="1FDBF46F" w14:textId="77777777" w:rsidR="00436BD6" w:rsidRDefault="00436BD6">
      <w:pPr>
        <w:rPr>
          <w:rFonts w:ascii="Calibri" w:eastAsia="Calibri" w:hAnsi="Calibri" w:cs="Calibri"/>
          <w:sz w:val="20"/>
          <w:szCs w:val="20"/>
        </w:rPr>
      </w:pPr>
    </w:p>
    <w:p w14:paraId="543D1320"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w:t>
      </w:r>
      <w:r>
        <w:rPr>
          <w:rFonts w:ascii="Calibri" w:eastAsia="Calibri" w:hAnsi="Calibri" w:cs="Calibri"/>
          <w:sz w:val="20"/>
          <w:szCs w:val="20"/>
        </w:rPr>
        <w:t xml:space="preserve">ikken. </w:t>
      </w:r>
    </w:p>
    <w:p w14:paraId="4613936F" w14:textId="77777777" w:rsidR="00436BD6" w:rsidRDefault="00436BD6">
      <w:pPr>
        <w:spacing w:line="240" w:lineRule="auto"/>
        <w:rPr>
          <w:rFonts w:ascii="Calibri" w:eastAsia="Calibri" w:hAnsi="Calibri" w:cs="Calibri"/>
          <w:sz w:val="20"/>
          <w:szCs w:val="20"/>
        </w:rPr>
      </w:pPr>
    </w:p>
    <w:p w14:paraId="780BD6D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arbeidsrechtelijke verplichtingen nakomt. U moet bijvoorbeeld een minimumloon per leeftijdscategorie betalen en de ov</w:t>
      </w:r>
      <w:r>
        <w:rPr>
          <w:rFonts w:ascii="Calibri" w:eastAsia="Calibri" w:hAnsi="Calibri" w:cs="Calibri"/>
          <w:sz w:val="20"/>
          <w:szCs w:val="20"/>
        </w:rPr>
        <w:t>ereenkomst kan slechts voor een periode van maximaal 12 ononderbroken maanden gesloten worden. Daarna wordt het een gewone arbeidsovereenkomst.</w:t>
      </w:r>
    </w:p>
    <w:p w14:paraId="793F2923" w14:textId="77777777" w:rsidR="00436BD6" w:rsidRDefault="00436BD6">
      <w:pPr>
        <w:spacing w:line="240" w:lineRule="auto"/>
        <w:rPr>
          <w:rFonts w:ascii="Calibri" w:eastAsia="Calibri" w:hAnsi="Calibri" w:cs="Calibri"/>
          <w:sz w:val="20"/>
          <w:szCs w:val="20"/>
        </w:rPr>
      </w:pPr>
    </w:p>
    <w:p w14:paraId="071A14E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13">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w:t>
      </w:r>
      <w:r>
        <w:rPr>
          <w:rFonts w:ascii="Calibri" w:eastAsia="Calibri" w:hAnsi="Calibri" w:cs="Calibri"/>
          <w:sz w:val="20"/>
          <w:szCs w:val="20"/>
        </w:rPr>
        <w:t xml:space="preserve">et formulier </w:t>
      </w:r>
      <w:hyperlink r:id="rId1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EA1D9FD" w14:textId="77777777" w:rsidR="00436BD6" w:rsidRDefault="00436BD6">
      <w:pPr>
        <w:spacing w:line="240" w:lineRule="auto"/>
        <w:rPr>
          <w:rFonts w:ascii="Calibri" w:eastAsia="Calibri" w:hAnsi="Calibri" w:cs="Calibri"/>
          <w:sz w:val="20"/>
          <w:szCs w:val="20"/>
        </w:rPr>
      </w:pPr>
    </w:p>
    <w:p w14:paraId="7234651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Daarnaast moet u no</w:t>
      </w:r>
      <w:r>
        <w:rPr>
          <w:rFonts w:ascii="Calibri" w:eastAsia="Calibri" w:hAnsi="Calibri" w:cs="Calibri"/>
          <w:sz w:val="20"/>
          <w:szCs w:val="20"/>
        </w:rPr>
        <w:t xml:space="preserve">g enkele andere stappen ondernemen: </w:t>
      </w:r>
      <w:r>
        <w:rPr>
          <w:rFonts w:ascii="Calibri" w:eastAsia="Calibri" w:hAnsi="Calibri" w:cs="Calibri"/>
          <w:sz w:val="20"/>
          <w:szCs w:val="20"/>
        </w:rPr>
        <w:br/>
      </w:r>
    </w:p>
    <w:p w14:paraId="5F184887" w14:textId="77777777" w:rsidR="00436BD6" w:rsidRDefault="00121631">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Als u als budgethouder een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op </w:t>
      </w:r>
      <w:hyperlink r:id="rId15">
        <w:r>
          <w:rPr>
            <w:rFonts w:ascii="Calibri" w:eastAsia="Calibri" w:hAnsi="Calibri" w:cs="Calibri"/>
            <w:color w:val="1155CC"/>
            <w:sz w:val="20"/>
            <w:szCs w:val="20"/>
            <w:u w:val="single"/>
          </w:rPr>
          <w:t>https://www.studentatwork.be/nl/</w:t>
        </w:r>
      </w:hyperlink>
      <w:r>
        <w:rPr>
          <w:rFonts w:ascii="Calibri" w:eastAsia="Calibri" w:hAnsi="Calibri" w:cs="Calibri"/>
          <w:sz w:val="20"/>
          <w:szCs w:val="20"/>
        </w:rPr>
        <w:t xml:space="preserve"> vindt u alle informatie di</w:t>
      </w:r>
      <w:r>
        <w:rPr>
          <w:rFonts w:ascii="Calibri" w:eastAsia="Calibri" w:hAnsi="Calibri" w:cs="Calibri"/>
          <w:sz w:val="20"/>
          <w:szCs w:val="20"/>
        </w:rPr>
        <w:t xml:space="preserve">e u daarvoor nodig heeft. </w:t>
      </w:r>
      <w:r>
        <w:rPr>
          <w:rFonts w:ascii="Calibri" w:eastAsia="Calibri" w:hAnsi="Calibri" w:cs="Calibri"/>
          <w:sz w:val="20"/>
          <w:szCs w:val="20"/>
        </w:rPr>
        <w:br/>
      </w:r>
    </w:p>
    <w:p w14:paraId="41A33D08" w14:textId="77777777" w:rsidR="00436BD6" w:rsidRDefault="00121631">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w:t>
      </w:r>
      <w:r>
        <w:rPr>
          <w:rFonts w:ascii="Calibri" w:eastAsia="Calibri" w:hAnsi="Calibri" w:cs="Calibri"/>
          <w:b/>
          <w:sz w:val="20"/>
          <w:szCs w:val="20"/>
        </w:rPr>
        <w:t>minderjarige</w:t>
      </w:r>
      <w:r>
        <w:rPr>
          <w:rFonts w:ascii="Calibri" w:eastAsia="Calibri" w:hAnsi="Calibri" w:cs="Calibri"/>
          <w:sz w:val="20"/>
          <w:szCs w:val="20"/>
        </w:rPr>
        <w:t xml:space="preserve"> student moet zich akkoord verklaren met de tewerkstelling als PAB - assistent. </w:t>
      </w:r>
      <w:r>
        <w:rPr>
          <w:rFonts w:ascii="Calibri" w:eastAsia="Calibri" w:hAnsi="Calibri" w:cs="Calibri"/>
          <w:b/>
          <w:sz w:val="20"/>
          <w:szCs w:val="20"/>
        </w:rPr>
        <w:t>Daarvoor ondertekent men een machtiging die u, als budgethouder, vóór de aanvang van de tewerkstelling van d</w:t>
      </w:r>
      <w:r>
        <w:rPr>
          <w:rFonts w:ascii="Calibri" w:eastAsia="Calibri" w:hAnsi="Calibri" w:cs="Calibri"/>
          <w:b/>
          <w:sz w:val="20"/>
          <w:szCs w:val="20"/>
        </w:rPr>
        <w:t>e student aan het team Budgetbesteding bezorgt.</w:t>
      </w:r>
    </w:p>
    <w:p w14:paraId="2E693B84"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sz w:val="20"/>
          <w:szCs w:val="20"/>
        </w:rPr>
        <w:t>Het machtigingsformulier vindt u op de website van het VAPH ‘</w:t>
      </w:r>
      <w:hyperlink r:id="rId16">
        <w:r>
          <w:rPr>
            <w:rFonts w:ascii="Calibri" w:eastAsia="Calibri" w:hAnsi="Calibri" w:cs="Calibri"/>
            <w:color w:val="1155CC"/>
            <w:sz w:val="20"/>
            <w:szCs w:val="20"/>
            <w:u w:val="single"/>
          </w:rPr>
          <w:t>Machtiging</w:t>
        </w:r>
        <w:r>
          <w:rPr>
            <w:rFonts w:ascii="Calibri" w:eastAsia="Calibri" w:hAnsi="Calibri" w:cs="Calibri"/>
            <w:color w:val="1155CC"/>
            <w:sz w:val="20"/>
            <w:szCs w:val="20"/>
            <w:u w:val="single"/>
          </w:rPr>
          <w:t xml:space="preserve"> voor de tewerkstelling van een minderjarige in het kader van het persoonlijke-assistentiebudget</w:t>
        </w:r>
      </w:hyperlink>
      <w:r>
        <w:rPr>
          <w:rFonts w:ascii="Calibri" w:eastAsia="Calibri" w:hAnsi="Calibri" w:cs="Calibri"/>
          <w:sz w:val="20"/>
          <w:szCs w:val="20"/>
        </w:rPr>
        <w:t>’ of u kunt het formulier opvragen bij het team Budgetbesteding.</w:t>
      </w:r>
    </w:p>
    <w:p w14:paraId="161D081A" w14:textId="77777777" w:rsidR="00436BD6" w:rsidRDefault="00436BD6">
      <w:pPr>
        <w:spacing w:line="240" w:lineRule="auto"/>
        <w:ind w:left="720"/>
        <w:rPr>
          <w:rFonts w:ascii="Calibri" w:eastAsia="Calibri" w:hAnsi="Calibri" w:cs="Calibri"/>
          <w:sz w:val="20"/>
          <w:szCs w:val="20"/>
        </w:rPr>
      </w:pPr>
    </w:p>
    <w:p w14:paraId="72CC9C6B" w14:textId="77777777" w:rsidR="00436BD6" w:rsidRDefault="00121631">
      <w:pPr>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2E999FF2" w14:textId="77777777" w:rsidR="00436BD6" w:rsidRDefault="00121631">
      <w:pPr>
        <w:widowControl w:val="0"/>
        <w:numPr>
          <w:ilvl w:val="0"/>
          <w:numId w:val="66"/>
        </w:numPr>
        <w:spacing w:line="240" w:lineRule="auto"/>
        <w:rPr>
          <w:rFonts w:ascii="Calibri" w:eastAsia="Calibri" w:hAnsi="Calibri" w:cs="Calibri"/>
          <w:sz w:val="20"/>
          <w:szCs w:val="20"/>
        </w:rPr>
      </w:pPr>
      <w:r>
        <w:rPr>
          <w:rFonts w:ascii="Calibri" w:eastAsia="Calibri" w:hAnsi="Calibri" w:cs="Calibri"/>
          <w:sz w:val="20"/>
          <w:szCs w:val="20"/>
        </w:rPr>
        <w:t xml:space="preserve">Vergoedingen voor woon-werkverkeer voor personen die werken via </w:t>
      </w:r>
      <w:r>
        <w:rPr>
          <w:rFonts w:ascii="Calibri" w:eastAsia="Calibri" w:hAnsi="Calibri" w:cs="Calibri"/>
          <w:i/>
          <w:sz w:val="20"/>
          <w:szCs w:val="20"/>
        </w:rPr>
        <w:t xml:space="preserve">een arbeidsovereenkomst </w:t>
      </w:r>
      <w:r>
        <w:rPr>
          <w:rFonts w:ascii="Calibri" w:eastAsia="Calibri" w:hAnsi="Calibri" w:cs="Calibri"/>
          <w:sz w:val="20"/>
          <w:szCs w:val="20"/>
        </w:rPr>
        <w:t>kunnen met PAB-middelen betaald worden. Vergoedingen voor dienstverplaatsingen kunnen niet met het PAB betaald worden.</w:t>
      </w:r>
    </w:p>
    <w:p w14:paraId="5699D01E" w14:textId="77777777" w:rsidR="00436BD6" w:rsidRDefault="00121631">
      <w:pPr>
        <w:widowControl w:val="0"/>
        <w:numPr>
          <w:ilvl w:val="1"/>
          <w:numId w:val="66"/>
        </w:numPr>
        <w:spacing w:line="240" w:lineRule="auto"/>
        <w:rPr>
          <w:rFonts w:ascii="Calibri" w:eastAsia="Calibri" w:hAnsi="Calibri" w:cs="Calibri"/>
          <w:sz w:val="20"/>
          <w:szCs w:val="20"/>
        </w:rPr>
      </w:pPr>
      <w:r>
        <w:rPr>
          <w:rFonts w:ascii="Calibri" w:eastAsia="Calibri" w:hAnsi="Calibri" w:cs="Calibri"/>
          <w:sz w:val="20"/>
          <w:szCs w:val="20"/>
        </w:rPr>
        <w:t>Wat is woon-werkverkeer? De verplaatsing tussen d</w:t>
      </w:r>
      <w:r>
        <w:rPr>
          <w:rFonts w:ascii="Calibri" w:eastAsia="Calibri" w:hAnsi="Calibri" w:cs="Calibri"/>
          <w:sz w:val="20"/>
          <w:szCs w:val="20"/>
        </w:rPr>
        <w:t xml:space="preserve">e woonplaats van de persoonlijk assistent en de werkplek. </w:t>
      </w:r>
    </w:p>
    <w:p w14:paraId="65D1FA7E" w14:textId="77777777" w:rsidR="00436BD6" w:rsidRDefault="00121631">
      <w:pPr>
        <w:widowControl w:val="0"/>
        <w:numPr>
          <w:ilvl w:val="1"/>
          <w:numId w:val="66"/>
        </w:numPr>
        <w:spacing w:line="240" w:lineRule="auto"/>
        <w:rPr>
          <w:rFonts w:ascii="Calibri" w:eastAsia="Calibri" w:hAnsi="Calibri" w:cs="Calibri"/>
          <w:sz w:val="20"/>
          <w:szCs w:val="20"/>
        </w:rPr>
      </w:pPr>
      <w:r>
        <w:rPr>
          <w:rFonts w:ascii="Calibri" w:eastAsia="Calibri" w:hAnsi="Calibri" w:cs="Calibri"/>
          <w:sz w:val="20"/>
          <w:szCs w:val="20"/>
        </w:rPr>
        <w:t xml:space="preserve">Wat zijn dienstverplaatsingen? Dienstverplaatsingen zijn verplaatsingen die de persoonlijk assistent (werknemer), tijdens de arbeidstijd, aflegt in opdracht van de budgethouder (werkgever). </w:t>
      </w:r>
    </w:p>
    <w:p w14:paraId="4383ADAF" w14:textId="77777777" w:rsidR="00436BD6" w:rsidRDefault="00121631">
      <w:pPr>
        <w:widowControl w:val="0"/>
        <w:numPr>
          <w:ilvl w:val="0"/>
          <w:numId w:val="6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color w:val="1D1D1D"/>
          <w:sz w:val="20"/>
          <w:szCs w:val="20"/>
        </w:rPr>
        <w:t xml:space="preserve">Als u </w:t>
      </w:r>
      <w:r>
        <w:rPr>
          <w:rFonts w:ascii="Calibri" w:eastAsia="Calibri" w:hAnsi="Calibri" w:cs="Calibri"/>
          <w:color w:val="1D1D1D"/>
          <w:sz w:val="20"/>
          <w:szCs w:val="20"/>
        </w:rPr>
        <w:t xml:space="preserve">een buitenlandse begeleider wilt tewerkstellen die niet in België woont, maar wel in België sociaal verzekerd is, dan moet de werknemer een BIS-nummer (INSZ-nummer) hebben. U registreert </w:t>
      </w:r>
      <w:r>
        <w:rPr>
          <w:rFonts w:ascii="Calibri" w:eastAsia="Calibri" w:hAnsi="Calibri" w:cs="Calibri"/>
          <w:color w:val="1D1D1D"/>
          <w:sz w:val="20"/>
          <w:szCs w:val="20"/>
        </w:rPr>
        <w:lastRenderedPageBreak/>
        <w:t>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w:t>
      </w:r>
      <w:r>
        <w:rPr>
          <w:rFonts w:ascii="Calibri" w:eastAsia="Calibri" w:hAnsi="Calibri" w:cs="Calibri"/>
          <w:color w:val="3C4043"/>
          <w:sz w:val="20"/>
          <w:szCs w:val="20"/>
          <w:highlight w:val="white"/>
        </w:rPr>
        <w:t xml:space="preserve"> secretariaat of bij de gemeente. U vindt ook bijkomende info op volgende websites: </w:t>
      </w:r>
      <w:hyperlink r:id="rId17">
        <w:r>
          <w:rPr>
            <w:rFonts w:ascii="Calibri" w:eastAsia="Calibri" w:hAnsi="Calibri" w:cs="Calibri"/>
            <w:color w:val="1A73E8"/>
            <w:sz w:val="20"/>
            <w:szCs w:val="20"/>
            <w:highlight w:val="white"/>
          </w:rPr>
          <w:t>https://overheid.vlaanderen.be/insz-nummer</w:t>
        </w:r>
      </w:hyperlink>
      <w:r>
        <w:rPr>
          <w:rFonts w:ascii="Calibri" w:eastAsia="Calibri" w:hAnsi="Calibri" w:cs="Calibri"/>
          <w:color w:val="1D1D1D"/>
          <w:sz w:val="20"/>
          <w:szCs w:val="20"/>
        </w:rPr>
        <w:t xml:space="preserve"> </w:t>
      </w:r>
      <w:r>
        <w:rPr>
          <w:rFonts w:ascii="Trebuchet MS" w:eastAsia="Trebuchet MS" w:hAnsi="Trebuchet MS" w:cs="Trebuchet MS"/>
          <w:sz w:val="20"/>
          <w:szCs w:val="20"/>
        </w:rPr>
        <w:t xml:space="preserve">of </w:t>
      </w:r>
      <w:hyperlink r:id="rId18">
        <w:r>
          <w:rPr>
            <w:rFonts w:ascii="Calibri" w:eastAsia="Calibri" w:hAnsi="Calibri" w:cs="Calibri"/>
            <w:color w:val="1A73E8"/>
            <w:sz w:val="20"/>
            <w:szCs w:val="20"/>
            <w:highlight w:val="white"/>
          </w:rPr>
          <w:t>www.belgianidpro.be/nl/splashpage.html</w:t>
        </w:r>
      </w:hyperlink>
      <w:r>
        <w:fldChar w:fldCharType="begin"/>
      </w:r>
      <w:r>
        <w:instrText xml:space="preserve"> HYPERLINK "https://www.belgianidpro.be/nl/splashpage.html" </w:instrText>
      </w:r>
      <w:r>
        <w:fldChar w:fldCharType="separate"/>
      </w:r>
    </w:p>
    <w:p w14:paraId="2DAADA5B" w14:textId="77777777" w:rsidR="00436BD6" w:rsidRDefault="00121631">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0E87AF5A" w14:textId="77777777" w:rsidR="00436BD6" w:rsidRDefault="00121631">
      <w:pPr>
        <w:rPr>
          <w:i/>
        </w:rPr>
      </w:pPr>
      <w:r>
        <w:fldChar w:fldCharType="end"/>
      </w:r>
      <w:r>
        <w:rPr>
          <w:rFonts w:ascii="Calibri" w:eastAsia="Calibri" w:hAnsi="Calibri" w:cs="Calibri"/>
          <w:i/>
          <w:sz w:val="20"/>
          <w:szCs w:val="20"/>
        </w:rPr>
        <w:t xml:space="preserve">Toegestane kosten: </w:t>
      </w:r>
      <w:r>
        <w:rPr>
          <w:rFonts w:ascii="Calibri" w:eastAsia="Calibri" w:hAnsi="Calibri" w:cs="Calibri"/>
          <w:i/>
          <w:sz w:val="20"/>
          <w:szCs w:val="20"/>
        </w:rPr>
        <w:br/>
      </w:r>
    </w:p>
    <w:p w14:paraId="065EBE74"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student</w:t>
      </w:r>
    </w:p>
    <w:p w14:paraId="7BBD28CD"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 en cultuurcheques, consumptiecheques.</w:t>
      </w:r>
    </w:p>
    <w:p w14:paraId="22D33750"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1BFDAED6"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6E29191D"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39B5516A"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w:t>
      </w:r>
      <w:r>
        <w:rPr>
          <w:rFonts w:ascii="Calibri" w:eastAsia="Calibri" w:hAnsi="Calibri" w:cs="Calibri"/>
          <w:sz w:val="20"/>
          <w:szCs w:val="20"/>
        </w:rPr>
        <w:t>ing</w:t>
      </w:r>
    </w:p>
    <w:p w14:paraId="7C012E4A"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5459C478" w14:textId="77777777" w:rsidR="00436BD6" w:rsidRDefault="00121631">
      <w:pPr>
        <w:numPr>
          <w:ilvl w:val="0"/>
          <w:numId w:val="42"/>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12D3058A" w14:textId="77777777" w:rsidR="00436BD6" w:rsidRDefault="00121631">
      <w:pPr>
        <w:numPr>
          <w:ilvl w:val="0"/>
          <w:numId w:val="44"/>
        </w:numPr>
        <w:spacing w:line="240" w:lineRule="auto"/>
        <w:rPr>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w:t>
      </w:r>
      <w:r>
        <w:rPr>
          <w:rFonts w:ascii="Calibri" w:eastAsia="Calibri" w:hAnsi="Calibri" w:cs="Calibri"/>
          <w:sz w:val="20"/>
          <w:szCs w:val="20"/>
        </w:rPr>
        <w:t>el.</w:t>
      </w:r>
      <w:r>
        <w:fldChar w:fldCharType="begin"/>
      </w:r>
      <w:r>
        <w:instrText xml:space="preserve"> HYPERLINK "https://www.belgianidpro.be/nl/splashpage.html" </w:instrText>
      </w:r>
      <w:r>
        <w:fldChar w:fldCharType="separate"/>
      </w:r>
    </w:p>
    <w:p w14:paraId="44883FB9" w14:textId="77777777" w:rsidR="00436BD6" w:rsidRDefault="00121631">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3A0165B6" w14:textId="77777777" w:rsidR="00436BD6" w:rsidRDefault="00121631">
      <w:pPr>
        <w:keepNext/>
        <w:numPr>
          <w:ilvl w:val="2"/>
          <w:numId w:val="34"/>
        </w:numPr>
        <w:spacing w:before="240" w:after="240" w:line="240" w:lineRule="auto"/>
      </w:pPr>
      <w:r>
        <w:fldChar w:fldCharType="end"/>
      </w:r>
      <w:r>
        <w:rPr>
          <w:color w:val="434343"/>
        </w:rPr>
        <w:t>Een overeenkomst met een familielid verwant tot de tweede graad of een gezinslid van de budgethouder - ‘takenovereenkomst’</w:t>
      </w:r>
    </w:p>
    <w:p w14:paraId="62A7D839" w14:textId="77777777" w:rsidR="00436BD6" w:rsidRDefault="00121631">
      <w:pPr>
        <w:keepNext/>
        <w:spacing w:before="240" w:after="240" w:line="240" w:lineRule="auto"/>
        <w:rPr>
          <w:rFonts w:ascii="Calibri" w:eastAsia="Calibri" w:hAnsi="Calibri" w:cs="Calibri"/>
          <w:sz w:val="20"/>
          <w:szCs w:val="20"/>
        </w:rPr>
      </w:pPr>
      <w:bookmarkStart w:id="13" w:name="_heading=h.35nkun2" w:colFirst="0" w:colLast="0"/>
      <w:bookmarkEnd w:id="13"/>
      <w:r>
        <w:rPr>
          <w:rFonts w:ascii="Calibri" w:eastAsia="Calibri" w:hAnsi="Calibri" w:cs="Calibri"/>
          <w:sz w:val="20"/>
          <w:szCs w:val="20"/>
        </w:rPr>
        <w:t xml:space="preserve">Bij dit type overeenkomst, een zogenaamde takenovereenkomst, moet u de minimumvereisten volgen uit punt 4.1. U moet als budgethouder </w:t>
      </w:r>
      <w:r>
        <w:rPr>
          <w:rFonts w:ascii="Calibri" w:eastAsia="Calibri" w:hAnsi="Calibri" w:cs="Calibri"/>
          <w:sz w:val="20"/>
          <w:szCs w:val="20"/>
        </w:rPr>
        <w:t xml:space="preserve">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5C1EEC21"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Voor de opmaak van dit soort overeenkomst werkt u het best samen met een sociaal secretariaat. Zo bent u er zeker van dat u al uw arbeidsrechtelijke verplichtingen nakomt. </w:t>
      </w:r>
    </w:p>
    <w:p w14:paraId="29559DA2" w14:textId="77777777" w:rsidR="00436BD6" w:rsidRDefault="00436BD6">
      <w:pPr>
        <w:spacing w:line="240" w:lineRule="auto"/>
        <w:rPr>
          <w:rFonts w:ascii="Calibri" w:eastAsia="Calibri" w:hAnsi="Calibri" w:cs="Calibri"/>
          <w:sz w:val="20"/>
          <w:szCs w:val="20"/>
        </w:rPr>
      </w:pPr>
    </w:p>
    <w:p w14:paraId="548D1C0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Er moet geen minimumloon worden betaa</w:t>
      </w:r>
      <w:r>
        <w:rPr>
          <w:rFonts w:ascii="Calibri" w:eastAsia="Calibri" w:hAnsi="Calibri" w:cs="Calibri"/>
          <w:sz w:val="20"/>
          <w:szCs w:val="20"/>
        </w:rPr>
        <w:t xml:space="preserve">ld. </w:t>
      </w:r>
    </w:p>
    <w:p w14:paraId="447A1483" w14:textId="77777777" w:rsidR="00436BD6" w:rsidRDefault="00436BD6">
      <w:pPr>
        <w:spacing w:line="240" w:lineRule="auto"/>
        <w:rPr>
          <w:rFonts w:ascii="Calibri" w:eastAsia="Calibri" w:hAnsi="Calibri" w:cs="Calibri"/>
          <w:sz w:val="20"/>
          <w:szCs w:val="20"/>
        </w:rPr>
      </w:pPr>
    </w:p>
    <w:p w14:paraId="1A71ADC0"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1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16234F28" w14:textId="77777777" w:rsidR="00436BD6" w:rsidRDefault="00436BD6">
      <w:pPr>
        <w:spacing w:line="240" w:lineRule="auto"/>
        <w:rPr>
          <w:rFonts w:ascii="Calibri" w:eastAsia="Calibri" w:hAnsi="Calibri" w:cs="Calibri"/>
          <w:sz w:val="20"/>
          <w:szCs w:val="20"/>
        </w:rPr>
      </w:pPr>
    </w:p>
    <w:p w14:paraId="63A0720B" w14:textId="77777777" w:rsidR="00436BD6" w:rsidRDefault="00121631">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1D43F8E6" w14:textId="77777777" w:rsidR="00436BD6" w:rsidRDefault="00121631">
      <w:pPr>
        <w:numPr>
          <w:ilvl w:val="0"/>
          <w:numId w:val="23"/>
        </w:numPr>
        <w:spacing w:line="240" w:lineRule="auto"/>
        <w:rPr>
          <w:rFonts w:ascii="Calibri" w:eastAsia="Calibri" w:hAnsi="Calibri" w:cs="Calibri"/>
          <w:sz w:val="20"/>
          <w:szCs w:val="20"/>
        </w:rPr>
      </w:pPr>
      <w:bookmarkStart w:id="14" w:name="_heading=h.1ksv4uv" w:colFirst="0" w:colLast="0"/>
      <w:bookmarkEnd w:id="14"/>
      <w:r>
        <w:rPr>
          <w:rFonts w:ascii="Calibri" w:eastAsia="Calibri" w:hAnsi="Calibri" w:cs="Calibri"/>
          <w:sz w:val="20"/>
          <w:szCs w:val="20"/>
        </w:rPr>
        <w:t xml:space="preserve">Wanneer u een familielid wilt tewerkstellen heeft u 2 mogelijkheden: ofwel via een takenovereenkomst, ofwel via een arbeidsovereenkomst. </w:t>
      </w:r>
      <w:r>
        <w:rPr>
          <w:rFonts w:ascii="Calibri" w:eastAsia="Calibri" w:hAnsi="Calibri" w:cs="Calibri"/>
          <w:sz w:val="20"/>
          <w:szCs w:val="20"/>
        </w:rPr>
        <w:br/>
      </w:r>
      <w:r>
        <w:rPr>
          <w:rFonts w:ascii="Calibri" w:eastAsia="Calibri" w:hAnsi="Calibri" w:cs="Calibri"/>
          <w:sz w:val="20"/>
          <w:szCs w:val="20"/>
        </w:rPr>
        <w:br/>
        <w:t xml:space="preserve">Als budgethouder beslist u zelf, in samenwerking met een bijstandsorganisatie en/of sociaal secretariaat welke optie </w:t>
      </w:r>
      <w:r>
        <w:rPr>
          <w:rFonts w:ascii="Calibri" w:eastAsia="Calibri" w:hAnsi="Calibri" w:cs="Calibri"/>
          <w:sz w:val="20"/>
          <w:szCs w:val="20"/>
        </w:rPr>
        <w:t xml:space="preserve">van toepassing is. Het verschil is dat bij een arbeidsovereenkomst een gezags- (en toezicht) relatie moet kunnen vastgesteld worden. Bij een takenovereenkomst is deze relatie moeilijk te definiëren, net omdat het om verwantschappen gaat.  </w:t>
      </w:r>
    </w:p>
    <w:p w14:paraId="53B04E6B" w14:textId="77777777" w:rsidR="00436BD6" w:rsidRDefault="00121631">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 xml:space="preserve">Personen die in </w:t>
      </w:r>
      <w:r>
        <w:rPr>
          <w:rFonts w:ascii="Calibri" w:eastAsia="Calibri" w:hAnsi="Calibri" w:cs="Calibri"/>
          <w:sz w:val="20"/>
          <w:szCs w:val="20"/>
        </w:rPr>
        <w:t>de Vlaamse Gemeenschap arbeid verrichten als persoonlijke assistent voor een familielid</w:t>
      </w:r>
      <w:r>
        <w:rPr>
          <w:rFonts w:ascii="Calibri" w:eastAsia="Calibri" w:hAnsi="Calibri" w:cs="Calibri"/>
          <w:sz w:val="20"/>
          <w:szCs w:val="20"/>
          <w:vertAlign w:val="superscript"/>
        </w:rPr>
        <w:footnoteReference w:id="2"/>
      </w:r>
      <w:r>
        <w:rPr>
          <w:rFonts w:ascii="Calibri" w:eastAsia="Calibri" w:hAnsi="Calibri" w:cs="Calibri"/>
          <w:sz w:val="20"/>
          <w:szCs w:val="20"/>
        </w:rPr>
        <w:t xml:space="preserve">, zijn wettelijk onderworpen aan de sociale zekerheid voor werknemers. Dit is van toepassing ongeacht uw keuze voor een arbeids- of takenovereenkomst. </w:t>
      </w:r>
    </w:p>
    <w:p w14:paraId="2DBD47EC" w14:textId="77777777" w:rsidR="00436BD6" w:rsidRDefault="00121631">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De RSZ (Rijksdi</w:t>
      </w:r>
      <w:r>
        <w:rPr>
          <w:rFonts w:ascii="Calibri" w:eastAsia="Calibri" w:hAnsi="Calibri" w:cs="Calibri"/>
          <w:sz w:val="20"/>
          <w:szCs w:val="20"/>
        </w:rPr>
        <w:t xml:space="preserve">enst voor Sociale Zekerheid)  aanvaardt geen overeenkomsten van mantelzorgers in een dienstbode contract. </w:t>
      </w:r>
    </w:p>
    <w:p w14:paraId="517CF589" w14:textId="77777777" w:rsidR="00436BD6" w:rsidRDefault="00121631">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Professionele bewindvoerders kunnen nooit een takenovereenkomst sluiten, tenzij ze familie zijn.</w:t>
      </w:r>
    </w:p>
    <w:p w14:paraId="41E46994" w14:textId="77777777" w:rsidR="00436BD6" w:rsidRDefault="00436BD6">
      <w:pPr>
        <w:spacing w:line="240" w:lineRule="auto"/>
        <w:rPr>
          <w:rFonts w:ascii="Calibri" w:eastAsia="Calibri" w:hAnsi="Calibri" w:cs="Calibri"/>
          <w:sz w:val="20"/>
          <w:szCs w:val="20"/>
        </w:rPr>
      </w:pPr>
    </w:p>
    <w:p w14:paraId="72B32050" w14:textId="77777777" w:rsidR="00436BD6" w:rsidRDefault="00121631">
      <w:pPr>
        <w:spacing w:line="240" w:lineRule="auto"/>
        <w:rPr>
          <w:rFonts w:ascii="Calibri" w:eastAsia="Calibri" w:hAnsi="Calibri" w:cs="Calibri"/>
          <w:sz w:val="20"/>
          <w:szCs w:val="20"/>
        </w:rPr>
      </w:pPr>
      <w:r>
        <w:rPr>
          <w:rFonts w:ascii="Calibri" w:eastAsia="Calibri" w:hAnsi="Calibri" w:cs="Calibri"/>
          <w:i/>
          <w:sz w:val="20"/>
          <w:szCs w:val="20"/>
        </w:rPr>
        <w:br/>
        <w:t>Toegestane kosten:</w:t>
      </w:r>
      <w:r>
        <w:rPr>
          <w:rFonts w:ascii="Calibri" w:eastAsia="Calibri" w:hAnsi="Calibri" w:cs="Calibri"/>
          <w:i/>
          <w:sz w:val="20"/>
          <w:szCs w:val="20"/>
        </w:rPr>
        <w:br/>
      </w:r>
    </w:p>
    <w:p w14:paraId="5CEB9D30"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loon van de individuele zorgaa</w:t>
      </w:r>
      <w:r>
        <w:rPr>
          <w:rFonts w:ascii="Calibri" w:eastAsia="Calibri" w:hAnsi="Calibri" w:cs="Calibri"/>
          <w:sz w:val="20"/>
          <w:szCs w:val="20"/>
        </w:rPr>
        <w:t xml:space="preserve">nbieder </w:t>
      </w:r>
    </w:p>
    <w:p w14:paraId="55FA2BA7"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extralegale voordelen voor de werknemer: vb maaltijdcheques, ecocheques, sport-en cultuurcheques, consumptiecheques.</w:t>
      </w:r>
    </w:p>
    <w:p w14:paraId="7969911D"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lastRenderedPageBreak/>
        <w:t>factuur van een sociaal secretariaat</w:t>
      </w:r>
    </w:p>
    <w:p w14:paraId="61F0F181"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premies, van welke aard ook</w:t>
      </w:r>
    </w:p>
    <w:p w14:paraId="736DD852"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arbeidsongevallenverzekering</w:t>
      </w:r>
    </w:p>
    <w:p w14:paraId="5810C8A9"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kosten voor preventie en bescherming</w:t>
      </w:r>
      <w:r>
        <w:rPr>
          <w:rFonts w:ascii="Calibri" w:eastAsia="Calibri" w:hAnsi="Calibri" w:cs="Calibri"/>
          <w:sz w:val="20"/>
          <w:szCs w:val="20"/>
        </w:rPr>
        <w:t xml:space="preserve"> op het werk</w:t>
      </w:r>
    </w:p>
    <w:p w14:paraId="16EED370"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14:paraId="63323392" w14:textId="77777777" w:rsidR="00436BD6" w:rsidRDefault="00121631">
      <w:pPr>
        <w:numPr>
          <w:ilvl w:val="1"/>
          <w:numId w:val="31"/>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14:paraId="17F1579C" w14:textId="77777777" w:rsidR="00436BD6" w:rsidRDefault="00121631">
      <w:pPr>
        <w:numPr>
          <w:ilvl w:val="2"/>
          <w:numId w:val="31"/>
        </w:numPr>
        <w:spacing w:after="240" w:line="240" w:lineRule="auto"/>
        <w:ind w:left="1843"/>
        <w:rPr>
          <w:rFonts w:ascii="Courier New" w:eastAsia="Courier New" w:hAnsi="Courier New" w:cs="Courier New"/>
        </w:rPr>
      </w:pPr>
      <w:r>
        <w:rPr>
          <w:rFonts w:ascii="Calibri" w:eastAsia="Calibri" w:hAnsi="Calibri" w:cs="Calibri"/>
          <w:sz w:val="20"/>
          <w:szCs w:val="20"/>
        </w:rPr>
        <w:t>Voor de andere assistenten (bijvoorbeeld vrijwilligers, assistenten via dienstencheques, thuishulp)  kan dit enkel betaald worden via het vrij besteedbaar deel.</w:t>
      </w:r>
      <w:r>
        <w:rPr>
          <w:rFonts w:ascii="Calibri" w:eastAsia="Calibri" w:hAnsi="Calibri" w:cs="Calibri"/>
          <w:sz w:val="20"/>
          <w:szCs w:val="20"/>
        </w:rPr>
        <w:br/>
      </w:r>
    </w:p>
    <w:p w14:paraId="20BAC0E8" w14:textId="77777777" w:rsidR="00436BD6" w:rsidRDefault="00121631">
      <w:pPr>
        <w:keepNext/>
        <w:numPr>
          <w:ilvl w:val="2"/>
          <w:numId w:val="34"/>
        </w:numPr>
        <w:spacing w:before="240" w:after="240" w:line="240" w:lineRule="auto"/>
        <w:rPr>
          <w:color w:val="434343"/>
        </w:rPr>
      </w:pPr>
      <w:bookmarkStart w:id="15" w:name="_heading=h.44sinio" w:colFirst="0" w:colLast="0"/>
      <w:bookmarkEnd w:id="15"/>
      <w:r>
        <w:rPr>
          <w:color w:val="434343"/>
        </w:rPr>
        <w:t>Een overeenkomst met een interimkantoor</w:t>
      </w:r>
    </w:p>
    <w:p w14:paraId="378757D4"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w:t>
      </w:r>
      <w:r>
        <w:rPr>
          <w:rFonts w:ascii="Calibri" w:eastAsia="Calibri" w:hAnsi="Calibri" w:cs="Calibri"/>
          <w:sz w:val="20"/>
          <w:szCs w:val="20"/>
        </w:rPr>
        <w:t xml:space="preserve">olgen uit punt 4.1. </w:t>
      </w:r>
    </w:p>
    <w:p w14:paraId="5E4127CC" w14:textId="77777777" w:rsidR="00436BD6" w:rsidRDefault="00436BD6">
      <w:pPr>
        <w:spacing w:line="240" w:lineRule="auto"/>
        <w:rPr>
          <w:rFonts w:ascii="Calibri" w:eastAsia="Calibri" w:hAnsi="Calibri" w:cs="Calibri"/>
          <w:sz w:val="20"/>
          <w:szCs w:val="20"/>
        </w:rPr>
      </w:pPr>
    </w:p>
    <w:p w14:paraId="04A09767"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Deze overeenkomst kan gesloten worden voor een periode van maximaal 1 jaar. Daarna kan ze hernieuwd worden. </w:t>
      </w:r>
    </w:p>
    <w:p w14:paraId="1FDCF92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7B4FF402" w14:textId="77777777" w:rsidR="00436BD6" w:rsidRDefault="00121631">
      <w:pPr>
        <w:spacing w:line="240" w:lineRule="auto"/>
        <w:rPr>
          <w:rFonts w:ascii="Calibri" w:eastAsia="Calibri" w:hAnsi="Calibri" w:cs="Calibri"/>
          <w:sz w:val="20"/>
          <w:szCs w:val="20"/>
        </w:rPr>
      </w:pPr>
      <w:bookmarkStart w:id="16" w:name="_heading=h.2jxsxqh" w:colFirst="0" w:colLast="0"/>
      <w:bookmarkEnd w:id="16"/>
      <w:r>
        <w:rPr>
          <w:rFonts w:ascii="Calibri" w:eastAsia="Calibri" w:hAnsi="Calibri" w:cs="Calibri"/>
          <w:sz w:val="20"/>
          <w:szCs w:val="20"/>
        </w:rPr>
        <w:t xml:space="preserve">U registreert de overeenkomst via </w:t>
      </w:r>
      <w:hyperlink r:id="rId21">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w:t>
      </w:r>
      <w:r>
        <w:rPr>
          <w:rFonts w:ascii="Calibri" w:eastAsia="Calibri" w:hAnsi="Calibri" w:cs="Calibri"/>
          <w:sz w:val="20"/>
          <w:szCs w:val="20"/>
        </w:rPr>
        <w:t xml:space="preserve"> ‘</w:t>
      </w:r>
      <w:hyperlink r:id="rId2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14:paraId="4550E790" w14:textId="77777777" w:rsidR="00436BD6" w:rsidRDefault="00121631">
      <w:pPr>
        <w:numPr>
          <w:ilvl w:val="0"/>
          <w:numId w:val="45"/>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van een interimkantoor</w:t>
      </w:r>
    </w:p>
    <w:p w14:paraId="4BD05C73" w14:textId="77777777" w:rsidR="00436BD6" w:rsidRDefault="00121631">
      <w:pPr>
        <w:keepNext/>
        <w:numPr>
          <w:ilvl w:val="0"/>
          <w:numId w:val="35"/>
        </w:numPr>
        <w:spacing w:after="240" w:line="240" w:lineRule="auto"/>
        <w:rPr>
          <w:rFonts w:ascii="Calibri" w:eastAsia="Calibri" w:hAnsi="Calibri" w:cs="Calibri"/>
          <w:sz w:val="20"/>
          <w:szCs w:val="20"/>
        </w:rPr>
      </w:pPr>
      <w:bookmarkStart w:id="17" w:name="_heading=h.z337ya" w:colFirst="0" w:colLast="0"/>
      <w:bookmarkEnd w:id="17"/>
      <w:r>
        <w:rPr>
          <w:rFonts w:ascii="Calibri" w:eastAsia="Calibri" w:hAnsi="Calibri" w:cs="Calibri"/>
          <w:sz w:val="20"/>
          <w:szCs w:val="20"/>
        </w:rPr>
        <w:t>Administratiekosten van het interimkantoor</w:t>
      </w:r>
      <w:r>
        <w:rPr>
          <w:rFonts w:ascii="Calibri" w:eastAsia="Calibri" w:hAnsi="Calibri" w:cs="Calibri"/>
          <w:sz w:val="20"/>
          <w:szCs w:val="20"/>
        </w:rPr>
        <w:br/>
      </w:r>
    </w:p>
    <w:p w14:paraId="13777927" w14:textId="77777777" w:rsidR="00436BD6" w:rsidRDefault="00121631">
      <w:pPr>
        <w:keepNext/>
        <w:numPr>
          <w:ilvl w:val="2"/>
          <w:numId w:val="34"/>
        </w:numPr>
        <w:spacing w:before="240" w:after="240" w:line="240" w:lineRule="auto"/>
        <w:rPr>
          <w:color w:val="434343"/>
        </w:rPr>
      </w:pPr>
      <w:r>
        <w:rPr>
          <w:color w:val="434343"/>
        </w:rPr>
        <w:t>Een overeenkomst met een natuurlijke - of rechtspersoon, of een multifun</w:t>
      </w:r>
      <w:r>
        <w:rPr>
          <w:color w:val="434343"/>
        </w:rPr>
        <w:t>ctioneel centrum, in het kader van individuele ondersteuning of vervoer</w:t>
      </w:r>
    </w:p>
    <w:p w14:paraId="696F8AA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77283A48" w14:textId="77777777" w:rsidR="00436BD6" w:rsidRDefault="00436BD6">
      <w:pPr>
        <w:spacing w:line="240" w:lineRule="auto"/>
        <w:rPr>
          <w:rFonts w:ascii="Calibri" w:eastAsia="Calibri" w:hAnsi="Calibri" w:cs="Calibri"/>
          <w:sz w:val="20"/>
          <w:szCs w:val="20"/>
        </w:rPr>
      </w:pPr>
    </w:p>
    <w:p w14:paraId="5D50CCC6"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Het gaat hier over overeenkomsten met zelfstandigen of platformen deeleconomie. </w:t>
      </w:r>
    </w:p>
    <w:p w14:paraId="7FCCA211"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w:t>
      </w:r>
      <w:r>
        <w:rPr>
          <w:rFonts w:ascii="Calibri" w:eastAsia="Calibri" w:hAnsi="Calibri" w:cs="Calibri"/>
          <w:sz w:val="20"/>
          <w:szCs w:val="20"/>
        </w:rPr>
        <w:t>st via</w:t>
      </w:r>
      <w:hyperlink r:id="rId23">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4">
        <w:r>
          <w:rPr>
            <w:rFonts w:ascii="Calibri" w:eastAsia="Calibri" w:hAnsi="Calibri" w:cs="Calibri"/>
            <w:color w:val="1155CC"/>
            <w:sz w:val="20"/>
            <w:szCs w:val="20"/>
            <w:u w:val="single"/>
          </w:rPr>
          <w:t>een overeenkomst regist</w:t>
        </w:r>
        <w:r>
          <w:rPr>
            <w:rFonts w:ascii="Calibri" w:eastAsia="Calibri" w:hAnsi="Calibri" w:cs="Calibri"/>
            <w:color w:val="1155CC"/>
            <w:sz w:val="20"/>
            <w:szCs w:val="20"/>
            <w:u w:val="single"/>
          </w:rPr>
          <w:t>reren voor de besteding van uw persoonlijke-assistentiebudget</w:t>
        </w:r>
      </w:hyperlink>
      <w:r>
        <w:rPr>
          <w:rFonts w:ascii="Calibri" w:eastAsia="Calibri" w:hAnsi="Calibri" w:cs="Calibri"/>
          <w:sz w:val="20"/>
          <w:szCs w:val="20"/>
        </w:rPr>
        <w:t>’.</w:t>
      </w:r>
    </w:p>
    <w:p w14:paraId="687253B8" w14:textId="77777777" w:rsidR="00436BD6" w:rsidRDefault="00121631">
      <w:pPr>
        <w:spacing w:line="240" w:lineRule="auto"/>
        <w:rPr>
          <w:rFonts w:ascii="Trebuchet MS" w:eastAsia="Trebuchet MS" w:hAnsi="Trebuchet MS" w:cs="Trebuchet MS"/>
          <w:sz w:val="20"/>
          <w:szCs w:val="20"/>
        </w:rPr>
      </w:pPr>
      <w:r>
        <w:rPr>
          <w:rFonts w:ascii="Calibri" w:eastAsia="Calibri" w:hAnsi="Calibri" w:cs="Calibri"/>
          <w:i/>
          <w:sz w:val="20"/>
          <w:szCs w:val="20"/>
        </w:rPr>
        <w:t xml:space="preserve">Extra informatie in verband met vervoer:  </w:t>
      </w:r>
      <w:r>
        <w:rPr>
          <w:rFonts w:ascii="Trebuchet MS" w:eastAsia="Trebuchet MS" w:hAnsi="Trebuchet MS" w:cs="Trebuchet MS"/>
          <w:sz w:val="20"/>
          <w:szCs w:val="20"/>
        </w:rPr>
        <w:br/>
      </w:r>
    </w:p>
    <w:p w14:paraId="0502A944" w14:textId="77777777" w:rsidR="00436BD6" w:rsidRDefault="00121631">
      <w:pPr>
        <w:numPr>
          <w:ilvl w:val="0"/>
          <w:numId w:val="65"/>
        </w:numPr>
        <w:spacing w:line="240" w:lineRule="auto"/>
        <w:rPr>
          <w:rFonts w:ascii="Calibri" w:eastAsia="Calibri" w:hAnsi="Calibri" w:cs="Calibri"/>
          <w:sz w:val="20"/>
          <w:szCs w:val="20"/>
        </w:rPr>
      </w:pPr>
      <w:r>
        <w:rPr>
          <w:rFonts w:ascii="Calibri" w:eastAsia="Calibri" w:hAnsi="Calibri" w:cs="Calibri"/>
          <w:sz w:val="20"/>
          <w:szCs w:val="20"/>
        </w:rPr>
        <w:t>Als u voor uw verplaatsingen beroep doet op een vervoersmaatschappij zoals een taxibedrijf of een mindermobielencentrale, en u hebt een overeenkomst</w:t>
      </w:r>
      <w:r>
        <w:rPr>
          <w:rFonts w:ascii="Calibri" w:eastAsia="Calibri" w:hAnsi="Calibri" w:cs="Calibri"/>
          <w:sz w:val="20"/>
          <w:szCs w:val="20"/>
        </w:rPr>
        <w:t xml:space="preserve"> gesloten, dan kunt u de factuur van het vervoer onder dit type overeenkomst registreren.</w:t>
      </w:r>
    </w:p>
    <w:p w14:paraId="52244D00" w14:textId="77777777" w:rsidR="00436BD6" w:rsidRDefault="00121631">
      <w:pPr>
        <w:numPr>
          <w:ilvl w:val="0"/>
          <w:numId w:val="65"/>
        </w:numPr>
        <w:spacing w:line="240" w:lineRule="auto"/>
        <w:rPr>
          <w:rFonts w:ascii="Calibri" w:eastAsia="Calibri" w:hAnsi="Calibri" w:cs="Calibri"/>
          <w:sz w:val="20"/>
          <w:szCs w:val="20"/>
        </w:rPr>
      </w:pPr>
      <w:r>
        <w:rPr>
          <w:rFonts w:ascii="Calibri" w:eastAsia="Calibri" w:hAnsi="Calibri" w:cs="Calibri"/>
          <w:sz w:val="20"/>
          <w:szCs w:val="20"/>
        </w:rPr>
        <w:t>Enkel verplaatsingskosten voor vervoer tijdens het dagelijks leven worden toegestaan. Reiskosten, kosten die u als budgethouder maakt in het kader van vakantie, zowel in binnen -als buitenland worden</w:t>
      </w:r>
      <w:r>
        <w:rPr>
          <w:rFonts w:ascii="Calibri" w:eastAsia="Calibri" w:hAnsi="Calibri" w:cs="Calibri"/>
          <w:b/>
          <w:sz w:val="20"/>
          <w:szCs w:val="20"/>
        </w:rPr>
        <w:t xml:space="preserve"> niet</w:t>
      </w:r>
      <w:r>
        <w:rPr>
          <w:rFonts w:ascii="Calibri" w:eastAsia="Calibri" w:hAnsi="Calibri" w:cs="Calibri"/>
          <w:sz w:val="20"/>
          <w:szCs w:val="20"/>
        </w:rPr>
        <w:t xml:space="preserve"> aanvaard (bijvoorbeeld vervoer naar vakantiebestemming).</w:t>
      </w:r>
    </w:p>
    <w:p w14:paraId="55AAD4C9" w14:textId="77777777" w:rsidR="00436BD6" w:rsidRDefault="00121631">
      <w:pPr>
        <w:numPr>
          <w:ilvl w:val="0"/>
          <w:numId w:val="65"/>
        </w:numPr>
        <w:spacing w:line="240" w:lineRule="auto"/>
        <w:rPr>
          <w:rFonts w:ascii="Calibri" w:eastAsia="Calibri" w:hAnsi="Calibri" w:cs="Calibri"/>
          <w:sz w:val="20"/>
          <w:szCs w:val="20"/>
        </w:rPr>
      </w:pPr>
      <w:r>
        <w:rPr>
          <w:rFonts w:ascii="Calibri" w:eastAsia="Calibri" w:hAnsi="Calibri" w:cs="Calibri"/>
          <w:sz w:val="20"/>
          <w:szCs w:val="20"/>
        </w:rPr>
        <w:t xml:space="preserve">Als u een overeenkomst voor vervoer aangaat met een multifunctioneel centrum (MFC) kan dat enkel wanneer u uw PAB niet combineert met dagopvang in datzelfde MFC. </w:t>
      </w:r>
    </w:p>
    <w:p w14:paraId="15B2106B" w14:textId="77777777" w:rsidR="00436BD6" w:rsidRDefault="00436BD6">
      <w:pPr>
        <w:spacing w:line="240" w:lineRule="auto"/>
        <w:ind w:left="720"/>
        <w:rPr>
          <w:rFonts w:ascii="Calibri" w:eastAsia="Calibri" w:hAnsi="Calibri" w:cs="Calibri"/>
          <w:sz w:val="20"/>
          <w:szCs w:val="20"/>
        </w:rPr>
      </w:pPr>
      <w:bookmarkStart w:id="18" w:name="_heading=h.3j2qqm3" w:colFirst="0" w:colLast="0"/>
      <w:bookmarkEnd w:id="18"/>
    </w:p>
    <w:p w14:paraId="6B2C93D6" w14:textId="77777777" w:rsidR="00436BD6" w:rsidRDefault="00121631">
      <w:pPr>
        <w:keepNext/>
        <w:spacing w:before="240" w:after="240" w:line="240" w:lineRule="auto"/>
        <w:rPr>
          <w:rFonts w:ascii="Calibri" w:eastAsia="Calibri" w:hAnsi="Calibri" w:cs="Calibri"/>
          <w:i/>
          <w:sz w:val="20"/>
          <w:szCs w:val="20"/>
        </w:rPr>
      </w:pPr>
      <w:bookmarkStart w:id="19" w:name="_heading=h.1y810tw" w:colFirst="0" w:colLast="0"/>
      <w:bookmarkEnd w:id="19"/>
      <w:r>
        <w:rPr>
          <w:rFonts w:ascii="Calibri" w:eastAsia="Calibri" w:hAnsi="Calibri" w:cs="Calibri"/>
          <w:i/>
          <w:sz w:val="20"/>
          <w:szCs w:val="20"/>
        </w:rPr>
        <w:lastRenderedPageBreak/>
        <w:t>Toegestane kosten:</w:t>
      </w:r>
    </w:p>
    <w:p w14:paraId="28307713" w14:textId="77777777" w:rsidR="00436BD6" w:rsidRDefault="00121631">
      <w:pPr>
        <w:keepNext/>
        <w:numPr>
          <w:ilvl w:val="0"/>
          <w:numId w:val="12"/>
        </w:numPr>
        <w:spacing w:before="240" w:line="240" w:lineRule="auto"/>
        <w:rPr>
          <w:rFonts w:ascii="Calibri" w:eastAsia="Calibri" w:hAnsi="Calibri" w:cs="Calibri"/>
          <w:sz w:val="20"/>
          <w:szCs w:val="20"/>
        </w:rPr>
      </w:pPr>
      <w:bookmarkStart w:id="20" w:name="_heading=h.4i7ojhp" w:colFirst="0" w:colLast="0"/>
      <w:bookmarkEnd w:id="20"/>
      <w:r>
        <w:rPr>
          <w:rFonts w:ascii="Calibri" w:eastAsia="Calibri" w:hAnsi="Calibri" w:cs="Calibri"/>
          <w:sz w:val="20"/>
          <w:szCs w:val="20"/>
        </w:rPr>
        <w:t>Factuur van een</w:t>
      </w:r>
      <w:r>
        <w:rPr>
          <w:rFonts w:ascii="Calibri" w:eastAsia="Calibri" w:hAnsi="Calibri" w:cs="Calibri"/>
          <w:sz w:val="20"/>
          <w:szCs w:val="20"/>
        </w:rPr>
        <w:t xml:space="preserve"> natuurlijke of rechtspersoon.</w:t>
      </w:r>
    </w:p>
    <w:p w14:paraId="6654D0F8" w14:textId="77777777" w:rsidR="00436BD6" w:rsidRDefault="00121631">
      <w:pPr>
        <w:keepNext/>
        <w:spacing w:after="240" w:line="240" w:lineRule="auto"/>
        <w:ind w:left="720"/>
        <w:rPr>
          <w:rFonts w:ascii="Calibri" w:eastAsia="Calibri" w:hAnsi="Calibri" w:cs="Calibri"/>
          <w:sz w:val="20"/>
          <w:szCs w:val="20"/>
        </w:rPr>
      </w:pPr>
      <w:bookmarkStart w:id="21" w:name="_heading=h.2xcytpi" w:colFirst="0" w:colLast="0"/>
      <w:bookmarkEnd w:id="21"/>
      <w:r>
        <w:rPr>
          <w:rFonts w:ascii="Calibri" w:eastAsia="Calibri" w:hAnsi="Calibri" w:cs="Calibri"/>
          <w:sz w:val="20"/>
          <w:szCs w:val="20"/>
        </w:rPr>
        <w:br/>
      </w:r>
    </w:p>
    <w:p w14:paraId="5EE1955B" w14:textId="77777777" w:rsidR="00436BD6" w:rsidRDefault="00121631">
      <w:pPr>
        <w:keepNext/>
        <w:numPr>
          <w:ilvl w:val="2"/>
          <w:numId w:val="34"/>
        </w:numPr>
        <w:spacing w:before="240" w:after="240" w:line="240" w:lineRule="auto"/>
        <w:rPr>
          <w:color w:val="434343"/>
        </w:rPr>
      </w:pPr>
      <w:bookmarkStart w:id="22" w:name="_heading=h.1ci93xb" w:colFirst="0" w:colLast="0"/>
      <w:bookmarkEnd w:id="22"/>
      <w:r>
        <w:rPr>
          <w:color w:val="434343"/>
        </w:rPr>
        <w:t>Een overeenkomst met een organisatie die persoonlijke assistenten ter beschikking stelt</w:t>
      </w:r>
    </w:p>
    <w:p w14:paraId="0F2BA70B"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8B40274"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5">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het formulier ‘</w:t>
      </w:r>
      <w:hyperlink r:id="rId26">
        <w:r>
          <w:rPr>
            <w:rFonts w:ascii="Calibri" w:eastAsia="Calibri" w:hAnsi="Calibri" w:cs="Calibri"/>
            <w:color w:val="1155CC"/>
            <w:sz w:val="20"/>
            <w:szCs w:val="20"/>
            <w:u w:val="single"/>
          </w:rPr>
          <w:t>een overeenkomst registreren voor de besteding van uw pe</w:t>
        </w:r>
        <w:r>
          <w:rPr>
            <w:rFonts w:ascii="Calibri" w:eastAsia="Calibri" w:hAnsi="Calibri" w:cs="Calibri"/>
            <w:color w:val="1155CC"/>
            <w:sz w:val="20"/>
            <w:szCs w:val="20"/>
            <w:u w:val="single"/>
          </w:rPr>
          <w:t>rsoonlijke-assistentiebudget</w:t>
        </w:r>
      </w:hyperlink>
      <w:r>
        <w:rPr>
          <w:rFonts w:ascii="Calibri" w:eastAsia="Calibri" w:hAnsi="Calibri" w:cs="Calibri"/>
          <w:sz w:val="20"/>
          <w:szCs w:val="20"/>
        </w:rPr>
        <w:t>’.</w:t>
      </w:r>
    </w:p>
    <w:p w14:paraId="4CCECB1F" w14:textId="77777777" w:rsidR="00436BD6" w:rsidRDefault="00121631">
      <w:pPr>
        <w:keepNext/>
        <w:spacing w:before="240" w:after="240" w:line="240" w:lineRule="auto"/>
        <w:rPr>
          <w:rFonts w:ascii="Calibri" w:eastAsia="Calibri" w:hAnsi="Calibri" w:cs="Calibri"/>
          <w:sz w:val="20"/>
          <w:szCs w:val="20"/>
        </w:rPr>
      </w:pPr>
      <w:bookmarkStart w:id="23" w:name="_heading=h.3whwml4" w:colFirst="0" w:colLast="0"/>
      <w:bookmarkEnd w:id="23"/>
      <w:r>
        <w:rPr>
          <w:rFonts w:ascii="Calibri" w:eastAsia="Calibri" w:hAnsi="Calibri" w:cs="Calibri"/>
          <w:sz w:val="20"/>
          <w:szCs w:val="20"/>
        </w:rPr>
        <w:t>Daarnaast bezorgt u het team Budgetbesteding ook een ‘</w:t>
      </w:r>
      <w:hyperlink r:id="rId27">
        <w:r>
          <w:rPr>
            <w:rFonts w:ascii="Calibri" w:eastAsia="Calibri" w:hAnsi="Calibri" w:cs="Calibri"/>
            <w:color w:val="1155CC"/>
            <w:sz w:val="20"/>
            <w:szCs w:val="20"/>
            <w:u w:val="single"/>
          </w:rPr>
          <w:t>verklaring over het inkopen van persoonlijke ass</w:t>
        </w:r>
        <w:r>
          <w:rPr>
            <w:rFonts w:ascii="Calibri" w:eastAsia="Calibri" w:hAnsi="Calibri" w:cs="Calibri"/>
            <w:color w:val="1155CC"/>
            <w:sz w:val="20"/>
            <w:szCs w:val="20"/>
            <w:u w:val="single"/>
          </w:rPr>
          <w:t>istentie via een organisatie/voorziening met betrekking tot de tewerkstelling van persoonlijke assistenten</w:t>
        </w:r>
      </w:hyperlink>
      <w:r>
        <w:rPr>
          <w:rFonts w:ascii="Calibri" w:eastAsia="Calibri" w:hAnsi="Calibri" w:cs="Calibri"/>
          <w:sz w:val="20"/>
          <w:szCs w:val="20"/>
        </w:rPr>
        <w:t xml:space="preserve">’. Dat formulier vindt u op de website van het VAPH of kan u opvragen via het team budgetbesteding. </w:t>
      </w:r>
    </w:p>
    <w:p w14:paraId="345339D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Met die verklaring zegt de organisatie/voorzienin</w:t>
      </w:r>
      <w:r>
        <w:rPr>
          <w:rFonts w:ascii="Calibri" w:eastAsia="Calibri" w:hAnsi="Calibri" w:cs="Calibri"/>
          <w:sz w:val="20"/>
          <w:szCs w:val="20"/>
        </w:rPr>
        <w:t>g:</w:t>
      </w:r>
    </w:p>
    <w:p w14:paraId="77DE647C" w14:textId="77777777" w:rsidR="00436BD6" w:rsidRDefault="00121631">
      <w:pPr>
        <w:numPr>
          <w:ilvl w:val="1"/>
          <w:numId w:val="17"/>
        </w:numPr>
        <w:spacing w:line="240" w:lineRule="auto"/>
        <w:rPr>
          <w:rFonts w:ascii="Calibri" w:eastAsia="Calibri" w:hAnsi="Calibri" w:cs="Calibri"/>
          <w:sz w:val="20"/>
          <w:szCs w:val="20"/>
        </w:rPr>
      </w:pPr>
      <w:bookmarkStart w:id="24" w:name="_heading=h.2bn6wsx" w:colFirst="0" w:colLast="0"/>
      <w:bookmarkEnd w:id="24"/>
      <w:r>
        <w:rPr>
          <w:rFonts w:ascii="Calibri" w:eastAsia="Calibri" w:hAnsi="Calibri" w:cs="Calibri"/>
          <w:sz w:val="20"/>
          <w:szCs w:val="20"/>
        </w:rPr>
        <w:t>dat de dienst de PAB-inkomsten afzonderlijk in zijn boekhouding zal opnemen;</w:t>
      </w:r>
    </w:p>
    <w:p w14:paraId="29C1ED86" w14:textId="77777777" w:rsidR="00436BD6" w:rsidRDefault="00121631">
      <w:pPr>
        <w:numPr>
          <w:ilvl w:val="1"/>
          <w:numId w:val="17"/>
        </w:numPr>
        <w:spacing w:line="240" w:lineRule="auto"/>
        <w:rPr>
          <w:rFonts w:ascii="Calibri" w:eastAsia="Calibri" w:hAnsi="Calibri" w:cs="Calibri"/>
          <w:sz w:val="20"/>
          <w:szCs w:val="20"/>
        </w:rPr>
      </w:pPr>
      <w:r>
        <w:rPr>
          <w:rFonts w:ascii="Calibri" w:eastAsia="Calibri" w:hAnsi="Calibri" w:cs="Calibri"/>
          <w:sz w:val="20"/>
          <w:szCs w:val="20"/>
        </w:rPr>
        <w:t>dat de dienst niet door een andere instantie gesubsidieerd wordt om u als persoon met een handicap te assisteren;</w:t>
      </w:r>
    </w:p>
    <w:p w14:paraId="0FC1E68E" w14:textId="77777777" w:rsidR="00436BD6" w:rsidRDefault="00121631">
      <w:pPr>
        <w:numPr>
          <w:ilvl w:val="1"/>
          <w:numId w:val="17"/>
        </w:numPr>
        <w:spacing w:line="240" w:lineRule="auto"/>
        <w:rPr>
          <w:rFonts w:ascii="Calibri" w:eastAsia="Calibri" w:hAnsi="Calibri" w:cs="Calibri"/>
          <w:sz w:val="20"/>
          <w:szCs w:val="20"/>
        </w:rPr>
      </w:pPr>
      <w:bookmarkStart w:id="25" w:name="_heading=h.qsh70q" w:colFirst="0" w:colLast="0"/>
      <w:bookmarkEnd w:id="25"/>
      <w:r>
        <w:rPr>
          <w:rFonts w:ascii="Calibri" w:eastAsia="Calibri" w:hAnsi="Calibri" w:cs="Calibri"/>
          <w:sz w:val="20"/>
          <w:szCs w:val="20"/>
        </w:rPr>
        <w:t>wie de persoonlijke assistenten zijn van de dienst;</w:t>
      </w:r>
    </w:p>
    <w:p w14:paraId="1CB683E5" w14:textId="77777777" w:rsidR="00436BD6" w:rsidRDefault="00121631">
      <w:pPr>
        <w:numPr>
          <w:ilvl w:val="1"/>
          <w:numId w:val="17"/>
        </w:numPr>
        <w:spacing w:line="240" w:lineRule="auto"/>
        <w:rPr>
          <w:rFonts w:ascii="Calibri" w:eastAsia="Calibri" w:hAnsi="Calibri" w:cs="Calibri"/>
          <w:sz w:val="20"/>
          <w:szCs w:val="20"/>
        </w:rPr>
      </w:pPr>
      <w:r>
        <w:rPr>
          <w:rFonts w:ascii="Calibri" w:eastAsia="Calibri" w:hAnsi="Calibri" w:cs="Calibri"/>
          <w:sz w:val="20"/>
          <w:szCs w:val="20"/>
        </w:rPr>
        <w:t>dat er tus</w:t>
      </w:r>
      <w:r>
        <w:rPr>
          <w:rFonts w:ascii="Calibri" w:eastAsia="Calibri" w:hAnsi="Calibri" w:cs="Calibri"/>
          <w:sz w:val="20"/>
          <w:szCs w:val="20"/>
        </w:rPr>
        <w:t>sen de dienst en de assistent een overeenkomst is;</w:t>
      </w:r>
    </w:p>
    <w:p w14:paraId="20EEA569" w14:textId="77777777" w:rsidR="00436BD6" w:rsidRDefault="00121631">
      <w:pPr>
        <w:numPr>
          <w:ilvl w:val="1"/>
          <w:numId w:val="17"/>
        </w:numPr>
        <w:spacing w:line="240" w:lineRule="auto"/>
        <w:rPr>
          <w:rFonts w:ascii="Calibri" w:eastAsia="Calibri" w:hAnsi="Calibri" w:cs="Calibri"/>
          <w:sz w:val="20"/>
          <w:szCs w:val="20"/>
        </w:rPr>
      </w:pPr>
      <w:r>
        <w:rPr>
          <w:rFonts w:ascii="Calibri" w:eastAsia="Calibri" w:hAnsi="Calibri" w:cs="Calibri"/>
          <w:sz w:val="20"/>
          <w:szCs w:val="20"/>
        </w:rPr>
        <w:t>dat de assistent een loon ontvangt.</w:t>
      </w:r>
    </w:p>
    <w:p w14:paraId="7E4C6FFA" w14:textId="77777777" w:rsidR="00436BD6" w:rsidRDefault="00121631">
      <w:pPr>
        <w:spacing w:line="240" w:lineRule="auto"/>
        <w:rPr>
          <w:rFonts w:ascii="Trebuchet MS" w:eastAsia="Trebuchet MS" w:hAnsi="Trebuchet MS" w:cs="Trebuchet MS"/>
          <w:i/>
          <w:sz w:val="20"/>
          <w:szCs w:val="20"/>
        </w:rPr>
      </w:pPr>
      <w:r>
        <w:rPr>
          <w:rFonts w:ascii="Trebuchet MS" w:eastAsia="Trebuchet MS" w:hAnsi="Trebuchet MS" w:cs="Trebuchet MS"/>
          <w:i/>
          <w:sz w:val="20"/>
          <w:szCs w:val="20"/>
        </w:rPr>
        <w:br/>
      </w:r>
    </w:p>
    <w:p w14:paraId="5570CAEC" w14:textId="77777777" w:rsidR="00436BD6" w:rsidRDefault="00121631">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14:paraId="6325985F" w14:textId="77777777" w:rsidR="00436BD6" w:rsidRDefault="00436BD6">
      <w:pPr>
        <w:spacing w:line="240" w:lineRule="auto"/>
        <w:rPr>
          <w:rFonts w:ascii="Calibri" w:eastAsia="Calibri" w:hAnsi="Calibri" w:cs="Calibri"/>
          <w:sz w:val="20"/>
          <w:szCs w:val="20"/>
        </w:rPr>
      </w:pPr>
    </w:p>
    <w:p w14:paraId="34537025" w14:textId="77777777" w:rsidR="00436BD6" w:rsidRDefault="00121631">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Als u die organisaties/voorzieningen wilt betalen via het PAB, moet u een overeenkomst met organisatie sluiten - zoals hierboven omschreven - en </w:t>
      </w:r>
      <w:r>
        <w:rPr>
          <w:rFonts w:ascii="Calibri" w:eastAsia="Calibri" w:hAnsi="Calibri" w:cs="Calibri"/>
          <w:b/>
          <w:sz w:val="20"/>
          <w:szCs w:val="20"/>
        </w:rPr>
        <w:t>de werkelijke (reële) kostprijs betalen</w:t>
      </w:r>
      <w:r>
        <w:rPr>
          <w:rFonts w:ascii="Calibri" w:eastAsia="Calibri" w:hAnsi="Calibri" w:cs="Calibri"/>
          <w:sz w:val="20"/>
          <w:szCs w:val="20"/>
        </w:rPr>
        <w:t>. Bv. Familiehulp, OCMW, gezinshulp via ziekenfonds, Landelijke Thuiszor</w:t>
      </w:r>
      <w:r>
        <w:rPr>
          <w:rFonts w:ascii="Calibri" w:eastAsia="Calibri" w:hAnsi="Calibri" w:cs="Calibri"/>
          <w:sz w:val="20"/>
          <w:szCs w:val="20"/>
        </w:rPr>
        <w:t xml:space="preserve">g. </w:t>
      </w:r>
    </w:p>
    <w:p w14:paraId="00020A0C" w14:textId="77777777" w:rsidR="00436BD6" w:rsidRDefault="00121631">
      <w:pPr>
        <w:numPr>
          <w:ilvl w:val="0"/>
          <w:numId w:val="2"/>
        </w:numPr>
        <w:spacing w:line="240" w:lineRule="auto"/>
        <w:rPr>
          <w:rFonts w:ascii="Calibri" w:eastAsia="Calibri" w:hAnsi="Calibri" w:cs="Calibri"/>
          <w:sz w:val="20"/>
          <w:szCs w:val="20"/>
        </w:rPr>
      </w:pPr>
      <w:bookmarkStart w:id="26" w:name="_heading=h.3as4poj" w:colFirst="0" w:colLast="0"/>
      <w:bookmarkEnd w:id="26"/>
      <w:r>
        <w:rPr>
          <w:rFonts w:ascii="Calibri" w:eastAsia="Calibri" w:hAnsi="Calibri" w:cs="Calibri"/>
          <w:sz w:val="20"/>
          <w:szCs w:val="20"/>
        </w:rPr>
        <w:t>U kunt ook beslissen de organisaties met eigen middelen te betalen. In dat geval betaalt u de lagere bijdrage.</w:t>
      </w:r>
    </w:p>
    <w:p w14:paraId="6948103A" w14:textId="77777777" w:rsidR="00436BD6" w:rsidRDefault="00436BD6">
      <w:pPr>
        <w:spacing w:line="240" w:lineRule="auto"/>
        <w:rPr>
          <w:rFonts w:ascii="Calibri" w:eastAsia="Calibri" w:hAnsi="Calibri" w:cs="Calibri"/>
          <w:sz w:val="20"/>
          <w:szCs w:val="20"/>
        </w:rPr>
      </w:pPr>
      <w:bookmarkStart w:id="27" w:name="_heading=h.1pxezwc" w:colFirst="0" w:colLast="0"/>
      <w:bookmarkEnd w:id="27"/>
    </w:p>
    <w:p w14:paraId="0CA35ECF" w14:textId="77777777" w:rsidR="00436BD6" w:rsidRDefault="00121631">
      <w:pPr>
        <w:spacing w:line="240" w:lineRule="auto"/>
        <w:rPr>
          <w:rFonts w:ascii="Calibri" w:eastAsia="Calibri" w:hAnsi="Calibri" w:cs="Calibri"/>
          <w:sz w:val="20"/>
          <w:szCs w:val="20"/>
        </w:rPr>
      </w:pPr>
      <w:bookmarkStart w:id="28" w:name="_heading=h.49x2ik5" w:colFirst="0" w:colLast="0"/>
      <w:bookmarkEnd w:id="28"/>
      <w:r>
        <w:rPr>
          <w:rFonts w:ascii="Calibri" w:eastAsia="Calibri" w:hAnsi="Calibri" w:cs="Calibri"/>
          <w:i/>
          <w:sz w:val="20"/>
          <w:szCs w:val="20"/>
        </w:rPr>
        <w:t xml:space="preserve">Toegestane kosten: </w:t>
      </w:r>
      <w:r>
        <w:rPr>
          <w:rFonts w:ascii="Calibri" w:eastAsia="Calibri" w:hAnsi="Calibri" w:cs="Calibri"/>
          <w:i/>
          <w:sz w:val="20"/>
          <w:szCs w:val="20"/>
        </w:rPr>
        <w:br/>
      </w:r>
    </w:p>
    <w:p w14:paraId="7278F573" w14:textId="77777777" w:rsidR="00436BD6" w:rsidRDefault="00121631">
      <w:pPr>
        <w:numPr>
          <w:ilvl w:val="0"/>
          <w:numId w:val="10"/>
        </w:numPr>
        <w:spacing w:line="240" w:lineRule="auto"/>
        <w:rPr>
          <w:rFonts w:ascii="Calibri" w:eastAsia="Calibri" w:hAnsi="Calibri" w:cs="Calibri"/>
          <w:sz w:val="20"/>
          <w:szCs w:val="20"/>
        </w:rPr>
      </w:pPr>
      <w:bookmarkStart w:id="29" w:name="_heading=h.2p2csry" w:colFirst="0" w:colLast="0"/>
      <w:bookmarkEnd w:id="29"/>
      <w:r>
        <w:rPr>
          <w:rFonts w:ascii="Calibri" w:eastAsia="Calibri" w:hAnsi="Calibri" w:cs="Calibri"/>
          <w:sz w:val="20"/>
          <w:szCs w:val="20"/>
        </w:rPr>
        <w:t>Factuur van de organisatie die persoonlijke assistent(en) ter beschikking stelt.</w:t>
      </w:r>
      <w:r>
        <w:rPr>
          <w:rFonts w:ascii="Calibri" w:eastAsia="Calibri" w:hAnsi="Calibri" w:cs="Calibri"/>
          <w:sz w:val="20"/>
          <w:szCs w:val="20"/>
        </w:rPr>
        <w:br/>
      </w:r>
    </w:p>
    <w:p w14:paraId="256D3D35" w14:textId="77777777" w:rsidR="00436BD6" w:rsidRDefault="00121631">
      <w:pPr>
        <w:keepNext/>
        <w:numPr>
          <w:ilvl w:val="2"/>
          <w:numId w:val="34"/>
        </w:numPr>
        <w:tabs>
          <w:tab w:val="left" w:pos="900"/>
        </w:tabs>
        <w:spacing w:before="240" w:after="240" w:line="240" w:lineRule="auto"/>
        <w:rPr>
          <w:color w:val="434343"/>
        </w:rPr>
      </w:pPr>
      <w:bookmarkStart w:id="30" w:name="_heading=h.147n2zr" w:colFirst="0" w:colLast="0"/>
      <w:bookmarkEnd w:id="30"/>
      <w:r>
        <w:rPr>
          <w:color w:val="434343"/>
        </w:rPr>
        <w:t xml:space="preserve">Een overeenkomst met een organisator </w:t>
      </w:r>
      <w:r>
        <w:rPr>
          <w:color w:val="434343"/>
        </w:rPr>
        <w:t>voor wijk-werken (wijk-werkcheques)</w:t>
      </w:r>
    </w:p>
    <w:p w14:paraId="6AD1DA9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0FBCBA5D"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8">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het formulier ‘</w:t>
      </w:r>
      <w:hyperlink r:id="rId29">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5646490A" w14:textId="77777777" w:rsidR="00436BD6" w:rsidRDefault="00436BD6">
      <w:pPr>
        <w:spacing w:line="240" w:lineRule="auto"/>
        <w:rPr>
          <w:rFonts w:ascii="Calibri" w:eastAsia="Calibri" w:hAnsi="Calibri" w:cs="Calibri"/>
          <w:sz w:val="20"/>
          <w:szCs w:val="20"/>
        </w:rPr>
      </w:pPr>
    </w:p>
    <w:p w14:paraId="616CFADE" w14:textId="77777777" w:rsidR="00436BD6" w:rsidRDefault="00121631">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2CE1089E" w14:textId="77777777" w:rsidR="00436BD6" w:rsidRDefault="00121631">
      <w:pPr>
        <w:numPr>
          <w:ilvl w:val="0"/>
          <w:numId w:val="60"/>
        </w:numPr>
        <w:spacing w:line="240" w:lineRule="auto"/>
        <w:rPr>
          <w:rFonts w:ascii="Calibri" w:eastAsia="Calibri" w:hAnsi="Calibri" w:cs="Calibri"/>
          <w:sz w:val="20"/>
          <w:szCs w:val="20"/>
        </w:rPr>
      </w:pPr>
      <w:r>
        <w:rPr>
          <w:rFonts w:ascii="Calibri" w:eastAsia="Calibri" w:hAnsi="Calibri" w:cs="Calibri"/>
          <w:sz w:val="20"/>
          <w:szCs w:val="20"/>
        </w:rPr>
        <w:t>U noteert op het registratieformu</w:t>
      </w:r>
      <w:r>
        <w:rPr>
          <w:rFonts w:ascii="Calibri" w:eastAsia="Calibri" w:hAnsi="Calibri" w:cs="Calibri"/>
          <w:sz w:val="20"/>
          <w:szCs w:val="20"/>
        </w:rPr>
        <w:t xml:space="preserve">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14:paraId="50145370" w14:textId="77777777" w:rsidR="00436BD6" w:rsidRDefault="00121631">
      <w:pPr>
        <w:numPr>
          <w:ilvl w:val="0"/>
          <w:numId w:val="60"/>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14:paraId="36D1D8D0" w14:textId="77777777" w:rsidR="00436BD6" w:rsidRDefault="00121631">
      <w:pPr>
        <w:numPr>
          <w:ilvl w:val="0"/>
          <w:numId w:val="60"/>
        </w:numPr>
        <w:spacing w:line="240" w:lineRule="auto"/>
        <w:rPr>
          <w:rFonts w:ascii="Calibri" w:eastAsia="Calibri" w:hAnsi="Calibri" w:cs="Calibri"/>
          <w:sz w:val="20"/>
          <w:szCs w:val="20"/>
        </w:rPr>
      </w:pPr>
      <w:r>
        <w:rPr>
          <w:rFonts w:ascii="Calibri" w:eastAsia="Calibri" w:hAnsi="Calibri" w:cs="Calibri"/>
          <w:sz w:val="20"/>
          <w:szCs w:val="20"/>
        </w:rPr>
        <w:t>Opgelet: niet alle aangeboden wijk-werktaken kunnen uitgevoerd worden b</w:t>
      </w:r>
      <w:r>
        <w:rPr>
          <w:rFonts w:ascii="Calibri" w:eastAsia="Calibri" w:hAnsi="Calibri" w:cs="Calibri"/>
          <w:sz w:val="20"/>
          <w:szCs w:val="20"/>
        </w:rPr>
        <w:t xml:space="preserve">innen het kader van het PAB. U moet zich houden aan de taken die mogelijk zijn binnen de PAB-regelgeving. </w:t>
      </w:r>
    </w:p>
    <w:p w14:paraId="2B777755" w14:textId="77777777" w:rsidR="00436BD6" w:rsidRDefault="00121631">
      <w:pPr>
        <w:numPr>
          <w:ilvl w:val="0"/>
          <w:numId w:val="60"/>
        </w:numPr>
        <w:spacing w:line="240" w:lineRule="auto"/>
        <w:rPr>
          <w:rFonts w:ascii="Calibri" w:eastAsia="Calibri" w:hAnsi="Calibri" w:cs="Calibri"/>
          <w:sz w:val="20"/>
          <w:szCs w:val="20"/>
        </w:rPr>
      </w:pPr>
      <w:r>
        <w:rPr>
          <w:rFonts w:ascii="Calibri" w:eastAsia="Calibri" w:hAnsi="Calibri" w:cs="Calibri"/>
          <w:sz w:val="20"/>
          <w:szCs w:val="20"/>
        </w:rPr>
        <w:lastRenderedPageBreak/>
        <w:t>Belangrijk: De FOD Financiën neemt de aankopen van wijk-werkcheques en dienstencheques met gelden afkomstig van het PAB niet in aanmerking voor belas</w:t>
      </w:r>
      <w:r>
        <w:rPr>
          <w:rFonts w:ascii="Calibri" w:eastAsia="Calibri" w:hAnsi="Calibri" w:cs="Calibri"/>
          <w:sz w:val="20"/>
          <w:szCs w:val="20"/>
        </w:rPr>
        <w:t xml:space="preserve">tingvermindering. Wijk-werkcheques en dienstencheques die u met eigen middelen betaalt, komen wel in aanmerking voor belastingvermindering. </w:t>
      </w:r>
    </w:p>
    <w:p w14:paraId="2129D491" w14:textId="77777777" w:rsidR="00436BD6" w:rsidRDefault="00436BD6">
      <w:pPr>
        <w:spacing w:line="240" w:lineRule="auto"/>
        <w:rPr>
          <w:rFonts w:ascii="Calibri" w:eastAsia="Calibri" w:hAnsi="Calibri" w:cs="Calibri"/>
          <w:sz w:val="20"/>
          <w:szCs w:val="20"/>
        </w:rPr>
      </w:pPr>
    </w:p>
    <w:p w14:paraId="5CCC8C9A" w14:textId="77777777" w:rsidR="00436BD6" w:rsidRDefault="00436BD6">
      <w:pPr>
        <w:spacing w:line="240" w:lineRule="auto"/>
        <w:rPr>
          <w:rFonts w:ascii="Calibri" w:eastAsia="Calibri" w:hAnsi="Calibri" w:cs="Calibri"/>
          <w:sz w:val="20"/>
          <w:szCs w:val="20"/>
        </w:rPr>
      </w:pPr>
    </w:p>
    <w:p w14:paraId="2E3AC630" w14:textId="77777777" w:rsidR="00436BD6" w:rsidRDefault="00121631">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1FD1FBE7"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55B985F0" w14:textId="77777777" w:rsidR="00436BD6" w:rsidRDefault="00121631">
      <w:pPr>
        <w:numPr>
          <w:ilvl w:val="0"/>
          <w:numId w:val="19"/>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14:paraId="49542ACB" w14:textId="77777777" w:rsidR="00436BD6" w:rsidRDefault="00121631">
      <w:pPr>
        <w:numPr>
          <w:ilvl w:val="0"/>
          <w:numId w:val="19"/>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wijk-werkkantoor</w:t>
      </w:r>
    </w:p>
    <w:p w14:paraId="3CFA8916" w14:textId="77777777" w:rsidR="00436BD6" w:rsidRDefault="00436BD6">
      <w:pPr>
        <w:pBdr>
          <w:top w:val="nil"/>
          <w:left w:val="nil"/>
          <w:bottom w:val="nil"/>
          <w:right w:val="nil"/>
          <w:between w:val="nil"/>
        </w:pBdr>
        <w:tabs>
          <w:tab w:val="left" w:pos="900"/>
        </w:tabs>
        <w:spacing w:line="240" w:lineRule="auto"/>
        <w:rPr>
          <w:i/>
          <w:color w:val="434343"/>
        </w:rPr>
      </w:pPr>
    </w:p>
    <w:p w14:paraId="7269D493" w14:textId="77777777" w:rsidR="00436BD6" w:rsidRDefault="00121631">
      <w:pPr>
        <w:keepNext/>
        <w:numPr>
          <w:ilvl w:val="2"/>
          <w:numId w:val="34"/>
        </w:numPr>
        <w:tabs>
          <w:tab w:val="left" w:pos="900"/>
        </w:tabs>
        <w:spacing w:before="240" w:after="240" w:line="240" w:lineRule="auto"/>
        <w:rPr>
          <w:color w:val="434343"/>
        </w:rPr>
      </w:pPr>
      <w:bookmarkStart w:id="31" w:name="_heading=h.3o7alnk" w:colFirst="0" w:colLast="0"/>
      <w:bookmarkEnd w:id="31"/>
      <w:r>
        <w:rPr>
          <w:color w:val="434343"/>
        </w:rPr>
        <w:t>Een gebruikersovereenkomst met een dienstenchequebedrijf</w:t>
      </w:r>
    </w:p>
    <w:p w14:paraId="610D057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4B9755A9"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r>
        <w:rPr>
          <w:rFonts w:ascii="Calibri" w:eastAsia="Calibri" w:hAnsi="Calibri" w:cs="Calibri"/>
          <w:sz w:val="20"/>
          <w:szCs w:val="20"/>
        </w:rPr>
        <w:t>‘</w:t>
      </w:r>
      <w:hyperlink r:id="rId31">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7BE0D6A" w14:textId="77777777" w:rsidR="00436BD6" w:rsidRDefault="00121631">
      <w:pPr>
        <w:keepNext/>
        <w:spacing w:before="240" w:after="240" w:line="240" w:lineRule="auto"/>
        <w:rPr>
          <w:rFonts w:ascii="Calibri" w:eastAsia="Calibri" w:hAnsi="Calibri" w:cs="Calibri"/>
          <w:sz w:val="20"/>
          <w:szCs w:val="20"/>
        </w:rPr>
      </w:pPr>
      <w:bookmarkStart w:id="32" w:name="_heading=h.23ckvvd" w:colFirst="0" w:colLast="0"/>
      <w:bookmarkEnd w:id="32"/>
      <w:r>
        <w:rPr>
          <w:rFonts w:ascii="Calibri" w:eastAsia="Calibri" w:hAnsi="Calibri" w:cs="Calibri"/>
          <w:sz w:val="20"/>
          <w:szCs w:val="20"/>
        </w:rPr>
        <w:t>Dienstencheques Vlaanderen (via h</w:t>
      </w:r>
      <w:r>
        <w:rPr>
          <w:rFonts w:ascii="Calibri" w:eastAsia="Calibri" w:hAnsi="Calibri" w:cs="Calibri"/>
          <w:sz w:val="20"/>
          <w:szCs w:val="20"/>
        </w:rPr>
        <w:t>et departement Werk en Sociale Economie) ontvangt rechtstreeks van het VAPH informatie over wie als persoon met handicap erkend is, en dus recht heeft op een verhoogd aantal dienstencheques. U hoeft hiervoor zelf geen attest op te vragen of binnen te breng</w:t>
      </w:r>
      <w:r>
        <w:rPr>
          <w:rFonts w:ascii="Calibri" w:eastAsia="Calibri" w:hAnsi="Calibri" w:cs="Calibri"/>
          <w:sz w:val="20"/>
          <w:szCs w:val="20"/>
        </w:rPr>
        <w:t xml:space="preserve">en. </w:t>
      </w:r>
    </w:p>
    <w:p w14:paraId="211546E5" w14:textId="77777777" w:rsidR="00436BD6" w:rsidRDefault="00436BD6">
      <w:pPr>
        <w:spacing w:line="240" w:lineRule="auto"/>
        <w:rPr>
          <w:rFonts w:ascii="Calibri" w:eastAsia="Calibri" w:hAnsi="Calibri" w:cs="Calibri"/>
          <w:sz w:val="20"/>
          <w:szCs w:val="20"/>
        </w:rPr>
      </w:pPr>
    </w:p>
    <w:p w14:paraId="484D7930" w14:textId="77777777" w:rsidR="00436BD6" w:rsidRDefault="00121631">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5F2EF08A" w14:textId="77777777" w:rsidR="00436BD6" w:rsidRDefault="00121631">
      <w:pPr>
        <w:numPr>
          <w:ilvl w:val="0"/>
          <w:numId w:val="14"/>
        </w:numPr>
        <w:spacing w:line="240" w:lineRule="auto"/>
        <w:rPr>
          <w:rFonts w:ascii="Trebuchet MS" w:eastAsia="Trebuchet MS" w:hAnsi="Trebuchet MS" w:cs="Trebuchet MS"/>
          <w:sz w:val="20"/>
          <w:szCs w:val="20"/>
        </w:rPr>
      </w:pPr>
      <w:r>
        <w:rPr>
          <w:rFonts w:ascii="Calibri" w:eastAsia="Calibri" w:hAnsi="Calibri" w:cs="Calibri"/>
          <w:sz w:val="20"/>
          <w:szCs w:val="20"/>
        </w:rPr>
        <w:t>U sluit een overeenkomst met het dienstenchequebedrijf, niet met de leverancier van de dienstencheques (Sodexo). Het is ook de overeenkomst met het dienstenchequebedrijf die u registreert.</w:t>
      </w:r>
      <w:r>
        <w:rPr>
          <w:rFonts w:ascii="Trebuchet MS" w:eastAsia="Trebuchet MS" w:hAnsi="Trebuchet MS" w:cs="Trebuchet MS"/>
          <w:sz w:val="20"/>
          <w:szCs w:val="20"/>
        </w:rPr>
        <w:t xml:space="preserve"> </w:t>
      </w:r>
    </w:p>
    <w:p w14:paraId="26CED0A0" w14:textId="77777777" w:rsidR="00436BD6" w:rsidRDefault="00121631">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Als bewijs bewaart u thuis het bankafschrift van de overschrijving van de aankoop van uw dienstencheques. Als u uw aangekochte cheques van een bepaald kalenderjaar niet kan opgebruiken voor de vervaldatum, kunnen de aangerekende administratieve kosten door</w:t>
      </w:r>
      <w:r>
        <w:rPr>
          <w:rFonts w:ascii="Calibri" w:eastAsia="Calibri" w:hAnsi="Calibri" w:cs="Calibri"/>
          <w:sz w:val="20"/>
          <w:szCs w:val="20"/>
        </w:rPr>
        <w:t xml:space="preserve"> het dienstenchequebedrijf niet betaald worden met het PAB. </w:t>
      </w:r>
    </w:p>
    <w:p w14:paraId="67265294" w14:textId="77777777" w:rsidR="00436BD6" w:rsidRDefault="00121631">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 xml:space="preserve">Als de persoon aan wie een PAB wordt toegekend </w:t>
      </w:r>
      <w:r>
        <w:rPr>
          <w:rFonts w:ascii="Calibri" w:eastAsia="Calibri" w:hAnsi="Calibri" w:cs="Calibri"/>
          <w:b/>
          <w:sz w:val="20"/>
          <w:szCs w:val="20"/>
        </w:rPr>
        <w:t>(verlengd) minderjarig</w:t>
      </w:r>
      <w:r>
        <w:rPr>
          <w:rFonts w:ascii="Calibri" w:eastAsia="Calibri" w:hAnsi="Calibri" w:cs="Calibri"/>
          <w:sz w:val="20"/>
          <w:szCs w:val="20"/>
        </w:rPr>
        <w:t xml:space="preserve"> is, moet het inschrijvingsdocument op </w:t>
      </w:r>
      <w:r>
        <w:rPr>
          <w:rFonts w:ascii="Calibri" w:eastAsia="Calibri" w:hAnsi="Calibri" w:cs="Calibri"/>
          <w:b/>
          <w:sz w:val="20"/>
          <w:szCs w:val="20"/>
        </w:rPr>
        <w:t>naam van de wettelijk vertegenwoordiger</w:t>
      </w:r>
      <w:r>
        <w:rPr>
          <w:rFonts w:ascii="Calibri" w:eastAsia="Calibri" w:hAnsi="Calibri" w:cs="Calibri"/>
          <w:sz w:val="20"/>
          <w:szCs w:val="20"/>
        </w:rPr>
        <w:t xml:space="preserve"> staan.</w:t>
      </w:r>
    </w:p>
    <w:p w14:paraId="443AEA68" w14:textId="77777777" w:rsidR="00436BD6" w:rsidRDefault="00121631">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 xml:space="preserve">Belangrijk: De Federale overheidsdienst </w:t>
      </w:r>
      <w:r>
        <w:rPr>
          <w:rFonts w:ascii="Calibri" w:eastAsia="Calibri" w:hAnsi="Calibri" w:cs="Calibri"/>
          <w:sz w:val="20"/>
          <w:szCs w:val="20"/>
        </w:rPr>
        <w:t>(FOD) Financiën neemt de aankopen van wijk-werkcheques en dienstencheques met gelden afkomstig van het PAB niet in aanmerking voor belastingvermindering. Wijk-werkcheques en dienstencheques die u met eigen middelen betaalt, komen wel in aanmerking voor bel</w:t>
      </w:r>
      <w:r>
        <w:rPr>
          <w:rFonts w:ascii="Calibri" w:eastAsia="Calibri" w:hAnsi="Calibri" w:cs="Calibri"/>
          <w:sz w:val="20"/>
          <w:szCs w:val="20"/>
        </w:rPr>
        <w:t>astingvermindering. De dienstencheques die aangekocht worden met het PAB moeten steeds op naam staan van de budgethouder of van zijn of haar wettelijk vertegenwoordiger. Een persoon met een handicap kan per jaar maximaal 2000 dienstencheques aankopen.</w:t>
      </w:r>
    </w:p>
    <w:p w14:paraId="233F6E2D" w14:textId="77777777" w:rsidR="00436BD6" w:rsidRDefault="00436BD6">
      <w:pPr>
        <w:spacing w:line="240" w:lineRule="auto"/>
        <w:ind w:left="720"/>
        <w:rPr>
          <w:rFonts w:ascii="Calibri" w:eastAsia="Calibri" w:hAnsi="Calibri" w:cs="Calibri"/>
          <w:sz w:val="20"/>
          <w:szCs w:val="20"/>
        </w:rPr>
      </w:pPr>
    </w:p>
    <w:p w14:paraId="53727862" w14:textId="77777777" w:rsidR="00436BD6" w:rsidRDefault="00121631">
      <w:pPr>
        <w:spacing w:line="240" w:lineRule="auto"/>
        <w:rPr>
          <w:rFonts w:ascii="Calibri" w:eastAsia="Calibri" w:hAnsi="Calibri" w:cs="Calibri"/>
          <w:i/>
          <w:sz w:val="20"/>
          <w:szCs w:val="20"/>
        </w:rPr>
      </w:pPr>
      <w:r>
        <w:rPr>
          <w:rFonts w:ascii="Calibri" w:eastAsia="Calibri" w:hAnsi="Calibri" w:cs="Calibri"/>
          <w:i/>
          <w:sz w:val="20"/>
          <w:szCs w:val="20"/>
        </w:rPr>
        <w:t>Toe</w:t>
      </w:r>
      <w:r>
        <w:rPr>
          <w:rFonts w:ascii="Calibri" w:eastAsia="Calibri" w:hAnsi="Calibri" w:cs="Calibri"/>
          <w:i/>
          <w:sz w:val="20"/>
          <w:szCs w:val="20"/>
        </w:rPr>
        <w:t>gestane kosten:</w:t>
      </w:r>
    </w:p>
    <w:p w14:paraId="69811EBE" w14:textId="77777777" w:rsidR="00436BD6" w:rsidRDefault="00436BD6">
      <w:pPr>
        <w:spacing w:line="240" w:lineRule="auto"/>
        <w:rPr>
          <w:rFonts w:ascii="Calibri" w:eastAsia="Calibri" w:hAnsi="Calibri" w:cs="Calibri"/>
          <w:sz w:val="20"/>
          <w:szCs w:val="20"/>
        </w:rPr>
      </w:pPr>
    </w:p>
    <w:p w14:paraId="19854262" w14:textId="77777777" w:rsidR="00436BD6" w:rsidRDefault="00121631">
      <w:pPr>
        <w:numPr>
          <w:ilvl w:val="0"/>
          <w:numId w:val="5"/>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14:paraId="28505789" w14:textId="77777777" w:rsidR="00436BD6" w:rsidRDefault="00121631">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dienstenchequebedrijf</w:t>
      </w:r>
    </w:p>
    <w:p w14:paraId="2D3AE382" w14:textId="77777777" w:rsidR="00436BD6" w:rsidRDefault="00121631">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14:paraId="4736C9AB" w14:textId="77777777" w:rsidR="00436BD6" w:rsidRDefault="00121631">
      <w:pPr>
        <w:keepNext/>
        <w:numPr>
          <w:ilvl w:val="2"/>
          <w:numId w:val="34"/>
        </w:numPr>
        <w:tabs>
          <w:tab w:val="left" w:pos="900"/>
        </w:tabs>
        <w:spacing w:before="240" w:after="240" w:line="240" w:lineRule="auto"/>
        <w:rPr>
          <w:color w:val="434343"/>
        </w:rPr>
      </w:pPr>
      <w:r>
        <w:rPr>
          <w:color w:val="434343"/>
        </w:rPr>
        <w:lastRenderedPageBreak/>
        <w:t>Een overeenkomst met een erkende dienst thuiszorg</w:t>
      </w:r>
    </w:p>
    <w:p w14:paraId="1BE37DFD" w14:textId="77777777" w:rsidR="00436BD6" w:rsidRDefault="00121631">
      <w:pPr>
        <w:keepNext/>
        <w:tabs>
          <w:tab w:val="left" w:pos="900"/>
        </w:tabs>
        <w:spacing w:before="240"/>
        <w:rPr>
          <w:rFonts w:ascii="Calibri" w:eastAsia="Calibri" w:hAnsi="Calibri" w:cs="Calibri"/>
          <w:color w:val="434343"/>
          <w:sz w:val="20"/>
          <w:szCs w:val="20"/>
        </w:rPr>
      </w:pPr>
      <w:r>
        <w:rPr>
          <w:rFonts w:ascii="Calibri" w:eastAsia="Calibri" w:hAnsi="Calibri" w:cs="Calibri"/>
          <w:color w:val="434343"/>
          <w:sz w:val="20"/>
          <w:szCs w:val="20"/>
        </w:rPr>
        <w:t>Bij dit type overeenkomsten moet u de minimumvereisten uit 4.1 volgen.</w:t>
      </w:r>
    </w:p>
    <w:p w14:paraId="016516B9" w14:textId="77777777" w:rsidR="00436BD6" w:rsidRDefault="00121631">
      <w:pPr>
        <w:keepNext/>
        <w:spacing w:before="240" w:after="240" w:line="240" w:lineRule="auto"/>
        <w:rPr>
          <w:rFonts w:ascii="Calibri" w:eastAsia="Calibri" w:hAnsi="Calibri" w:cs="Calibri"/>
          <w:color w:val="434343"/>
          <w:sz w:val="24"/>
          <w:szCs w:val="24"/>
        </w:rPr>
      </w:pPr>
      <w:r>
        <w:rPr>
          <w:rFonts w:ascii="Calibri" w:eastAsia="Calibri" w:hAnsi="Calibri" w:cs="Calibri"/>
          <w:sz w:val="20"/>
          <w:szCs w:val="20"/>
        </w:rPr>
        <w:t>U registr</w:t>
      </w:r>
      <w:r>
        <w:rPr>
          <w:rFonts w:ascii="Calibri" w:eastAsia="Calibri" w:hAnsi="Calibri" w:cs="Calibri"/>
          <w:sz w:val="20"/>
          <w:szCs w:val="20"/>
        </w:rPr>
        <w:t>eert de overeenkomst via</w:t>
      </w:r>
      <w:hyperlink r:id="rId32">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3">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1E257972" w14:textId="77777777" w:rsidR="00436BD6" w:rsidRDefault="00121631">
      <w:pPr>
        <w:keepNext/>
        <w:tabs>
          <w:tab w:val="left" w:pos="900"/>
        </w:tabs>
        <w:spacing w:before="240"/>
        <w:rPr>
          <w:rFonts w:ascii="Calibri" w:eastAsia="Calibri" w:hAnsi="Calibri" w:cs="Calibri"/>
          <w:i/>
          <w:color w:val="434343"/>
          <w:sz w:val="20"/>
          <w:szCs w:val="20"/>
        </w:rPr>
      </w:pPr>
      <w:r>
        <w:rPr>
          <w:rFonts w:ascii="Calibri" w:eastAsia="Calibri" w:hAnsi="Calibri" w:cs="Calibri"/>
          <w:i/>
          <w:color w:val="434343"/>
          <w:sz w:val="20"/>
          <w:szCs w:val="20"/>
        </w:rPr>
        <w:t>Extra informatie:</w:t>
      </w:r>
      <w:r>
        <w:rPr>
          <w:rFonts w:ascii="Calibri" w:eastAsia="Calibri" w:hAnsi="Calibri" w:cs="Calibri"/>
          <w:i/>
          <w:color w:val="434343"/>
          <w:sz w:val="20"/>
          <w:szCs w:val="20"/>
        </w:rPr>
        <w:br/>
      </w:r>
    </w:p>
    <w:p w14:paraId="1EB0D3C6" w14:textId="77777777" w:rsidR="00436BD6" w:rsidRDefault="00121631">
      <w:pPr>
        <w:keepNext/>
        <w:numPr>
          <w:ilvl w:val="0"/>
          <w:numId w:val="28"/>
        </w:numPr>
        <w:tabs>
          <w:tab w:val="left" w:pos="900"/>
        </w:tabs>
        <w:spacing w:after="240"/>
        <w:rPr>
          <w:rFonts w:ascii="Calibri" w:eastAsia="Calibri" w:hAnsi="Calibri" w:cs="Calibri"/>
          <w:color w:val="434343"/>
          <w:sz w:val="20"/>
          <w:szCs w:val="20"/>
        </w:rPr>
      </w:pPr>
      <w:r>
        <w:rPr>
          <w:rFonts w:ascii="Calibri" w:eastAsia="Calibri" w:hAnsi="Calibri" w:cs="Calibri"/>
          <w:color w:val="434343"/>
          <w:sz w:val="20"/>
          <w:szCs w:val="20"/>
        </w:rPr>
        <w:t>Met het PVB kan u</w:t>
      </w:r>
      <w:r>
        <w:rPr>
          <w:rFonts w:ascii="Calibri" w:eastAsia="Calibri" w:hAnsi="Calibri" w:cs="Calibri"/>
          <w:color w:val="434343"/>
          <w:sz w:val="20"/>
          <w:szCs w:val="20"/>
        </w:rPr>
        <w:t xml:space="preserve"> zowel de volledige kost van de ondersteuning, als enkel uw persoonlijke bijdrage betalen. </w:t>
      </w:r>
    </w:p>
    <w:p w14:paraId="00B90B3E" w14:textId="77777777" w:rsidR="00436BD6" w:rsidRDefault="00121631">
      <w:pPr>
        <w:keepNext/>
        <w:tabs>
          <w:tab w:val="left" w:pos="900"/>
        </w:tabs>
        <w:spacing w:before="240"/>
        <w:rPr>
          <w:rFonts w:ascii="Calibri" w:eastAsia="Calibri" w:hAnsi="Calibri" w:cs="Calibri"/>
          <w:i/>
          <w:color w:val="434343"/>
          <w:sz w:val="20"/>
          <w:szCs w:val="20"/>
        </w:rPr>
      </w:pPr>
      <w:r>
        <w:rPr>
          <w:rFonts w:ascii="Calibri" w:eastAsia="Calibri" w:hAnsi="Calibri" w:cs="Calibri"/>
          <w:color w:val="434343"/>
          <w:sz w:val="24"/>
          <w:szCs w:val="24"/>
        </w:rPr>
        <w:t xml:space="preserve"> </w:t>
      </w:r>
      <w:r>
        <w:rPr>
          <w:rFonts w:ascii="Calibri" w:eastAsia="Calibri" w:hAnsi="Calibri" w:cs="Calibri"/>
          <w:i/>
          <w:color w:val="434343"/>
          <w:sz w:val="20"/>
          <w:szCs w:val="20"/>
        </w:rPr>
        <w:t>Toegestane kosten:</w:t>
      </w:r>
      <w:r>
        <w:rPr>
          <w:rFonts w:ascii="Calibri" w:eastAsia="Calibri" w:hAnsi="Calibri" w:cs="Calibri"/>
          <w:i/>
          <w:color w:val="434343"/>
          <w:sz w:val="20"/>
          <w:szCs w:val="20"/>
        </w:rPr>
        <w:br/>
      </w:r>
    </w:p>
    <w:p w14:paraId="55F0FD1C" w14:textId="77777777" w:rsidR="00436BD6" w:rsidRDefault="00121631">
      <w:pPr>
        <w:keepNext/>
        <w:numPr>
          <w:ilvl w:val="0"/>
          <w:numId w:val="50"/>
        </w:numPr>
        <w:tabs>
          <w:tab w:val="left" w:pos="900"/>
        </w:tabs>
        <w:spacing w:after="240"/>
        <w:rPr>
          <w:rFonts w:ascii="Calibri" w:eastAsia="Calibri" w:hAnsi="Calibri" w:cs="Calibri"/>
          <w:color w:val="434343"/>
        </w:rPr>
      </w:pPr>
      <w:bookmarkStart w:id="33" w:name="_heading=h.ihv636" w:colFirst="0" w:colLast="0"/>
      <w:bookmarkEnd w:id="33"/>
      <w:r>
        <w:rPr>
          <w:rFonts w:ascii="Calibri" w:eastAsia="Calibri" w:hAnsi="Calibri" w:cs="Calibri"/>
          <w:color w:val="434343"/>
          <w:sz w:val="20"/>
          <w:szCs w:val="20"/>
        </w:rPr>
        <w:t>factuur van een erkende dienst thuiszorg.</w:t>
      </w:r>
      <w:r>
        <w:rPr>
          <w:color w:val="434343"/>
        </w:rPr>
        <w:br/>
      </w:r>
    </w:p>
    <w:p w14:paraId="192B0A7B" w14:textId="77777777" w:rsidR="00436BD6" w:rsidRDefault="00121631">
      <w:pPr>
        <w:keepNext/>
        <w:numPr>
          <w:ilvl w:val="2"/>
          <w:numId w:val="34"/>
        </w:numPr>
        <w:tabs>
          <w:tab w:val="left" w:pos="900"/>
        </w:tabs>
        <w:spacing w:before="240" w:after="240" w:line="240" w:lineRule="auto"/>
        <w:rPr>
          <w:color w:val="434343"/>
        </w:rPr>
      </w:pPr>
      <w:bookmarkStart w:id="34" w:name="_heading=h.32hioqz" w:colFirst="0" w:colLast="0"/>
      <w:bookmarkEnd w:id="34"/>
      <w:r>
        <w:rPr>
          <w:color w:val="434343"/>
        </w:rPr>
        <w:t>Een overeenkomst met een vrijwilligersorganisatie</w:t>
      </w:r>
    </w:p>
    <w:p w14:paraId="233DDC37"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735E10E"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4">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5">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9079CF9" w14:textId="77777777" w:rsidR="00436BD6" w:rsidRDefault="00121631">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041DA97E" w14:textId="77777777" w:rsidR="00436BD6" w:rsidRDefault="00121631">
      <w:pPr>
        <w:numPr>
          <w:ilvl w:val="0"/>
          <w:numId w:val="62"/>
        </w:numPr>
        <w:spacing w:line="240" w:lineRule="auto"/>
        <w:rPr>
          <w:rFonts w:ascii="Calibri" w:eastAsia="Calibri" w:hAnsi="Calibri" w:cs="Calibri"/>
          <w:sz w:val="20"/>
          <w:szCs w:val="20"/>
        </w:rPr>
      </w:pPr>
      <w:r>
        <w:rPr>
          <w:rFonts w:ascii="Calibri" w:eastAsia="Calibri" w:hAnsi="Calibri" w:cs="Calibri"/>
          <w:sz w:val="20"/>
          <w:szCs w:val="20"/>
        </w:rPr>
        <w:t>Vrijwilligerswer</w:t>
      </w:r>
      <w:r>
        <w:rPr>
          <w:rFonts w:ascii="Calibri" w:eastAsia="Calibri" w:hAnsi="Calibri" w:cs="Calibri"/>
          <w:sz w:val="20"/>
          <w:szCs w:val="20"/>
        </w:rPr>
        <w:t xml:space="preserve">k binnen het PAB is </w:t>
      </w:r>
      <w:r>
        <w:rPr>
          <w:rFonts w:ascii="Calibri" w:eastAsia="Calibri" w:hAnsi="Calibri" w:cs="Calibri"/>
          <w:b/>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moeten ook binnen het PAB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b/>
          <w:i/>
          <w:sz w:val="20"/>
          <w:szCs w:val="20"/>
        </w:rPr>
        <w:t>niet</w:t>
      </w:r>
      <w:r>
        <w:rPr>
          <w:rFonts w:ascii="Calibri" w:eastAsia="Calibri" w:hAnsi="Calibri" w:cs="Calibri"/>
          <w:sz w:val="20"/>
          <w:szCs w:val="20"/>
        </w:rPr>
        <w:t xml:space="preserve"> rechtstreeks beroe</w:t>
      </w:r>
      <w:r>
        <w:rPr>
          <w:rFonts w:ascii="Calibri" w:eastAsia="Calibri" w:hAnsi="Calibri" w:cs="Calibri"/>
          <w:sz w:val="20"/>
          <w:szCs w:val="20"/>
        </w:rPr>
        <w:t xml:space="preserve">p doen op vrijwilligers en hen daarvoor rechtstreeks een onkostenvergoeding betalen met het PAB. </w:t>
      </w:r>
    </w:p>
    <w:p w14:paraId="00FC009F" w14:textId="77777777" w:rsidR="00436BD6" w:rsidRDefault="00121631">
      <w:pPr>
        <w:numPr>
          <w:ilvl w:val="0"/>
          <w:numId w:val="67"/>
        </w:numPr>
        <w:spacing w:line="240" w:lineRule="auto"/>
        <w:rPr>
          <w:rFonts w:ascii="Calibri" w:eastAsia="Calibri" w:hAnsi="Calibri" w:cs="Calibri"/>
          <w:sz w:val="20"/>
          <w:szCs w:val="20"/>
        </w:rPr>
      </w:pPr>
      <w:bookmarkStart w:id="35" w:name="_heading=h.1hmsyys" w:colFirst="0" w:colLast="0"/>
      <w:bookmarkEnd w:id="35"/>
      <w:r>
        <w:rPr>
          <w:rFonts w:ascii="Calibri" w:eastAsia="Calibri" w:hAnsi="Calibri" w:cs="Calibri"/>
          <w:sz w:val="20"/>
          <w:szCs w:val="20"/>
        </w:rPr>
        <w:t>Het is de taak van de vrijwilligersorganisatie om informatie te geven aan de vrijwilliger. Dat kan de organisatie doen onder de vorm van een informatienota di</w:t>
      </w:r>
      <w:r>
        <w:rPr>
          <w:rFonts w:ascii="Calibri" w:eastAsia="Calibri" w:hAnsi="Calibri" w:cs="Calibri"/>
          <w:sz w:val="20"/>
          <w:szCs w:val="20"/>
        </w:rPr>
        <w:t xml:space="preserve">e de organisatie zelf kan opstellen. </w:t>
      </w:r>
      <w:r>
        <w:rPr>
          <w:rFonts w:ascii="Calibri" w:eastAsia="Calibri" w:hAnsi="Calibri" w:cs="Calibri"/>
          <w:sz w:val="20"/>
          <w:szCs w:val="20"/>
        </w:rPr>
        <w:br/>
      </w:r>
    </w:p>
    <w:p w14:paraId="5EB08FED" w14:textId="77777777" w:rsidR="00436BD6" w:rsidRDefault="00121631">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368E71D5" w14:textId="77777777" w:rsidR="00436BD6" w:rsidRDefault="00436BD6">
      <w:pPr>
        <w:spacing w:line="240" w:lineRule="auto"/>
        <w:rPr>
          <w:rFonts w:ascii="Calibri" w:eastAsia="Calibri" w:hAnsi="Calibri" w:cs="Calibri"/>
          <w:sz w:val="20"/>
          <w:szCs w:val="20"/>
        </w:rPr>
      </w:pPr>
      <w:bookmarkStart w:id="36" w:name="_heading=h.41mghml" w:colFirst="0" w:colLast="0"/>
      <w:bookmarkEnd w:id="36"/>
    </w:p>
    <w:p w14:paraId="11B1CB8D" w14:textId="77777777" w:rsidR="00436BD6" w:rsidRDefault="00121631">
      <w:pPr>
        <w:numPr>
          <w:ilvl w:val="0"/>
          <w:numId w:val="68"/>
        </w:numPr>
        <w:spacing w:line="240" w:lineRule="auto"/>
        <w:rPr>
          <w:rFonts w:ascii="Calibri" w:eastAsia="Calibri" w:hAnsi="Calibri" w:cs="Calibri"/>
          <w:sz w:val="20"/>
          <w:szCs w:val="20"/>
        </w:rPr>
      </w:pPr>
      <w:bookmarkStart w:id="37" w:name="_heading=h.2grqrue" w:colFirst="0" w:colLast="0"/>
      <w:bookmarkEnd w:id="37"/>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vrijwilligersorganisatie in. </w:t>
      </w:r>
    </w:p>
    <w:p w14:paraId="6CDAAB86" w14:textId="77777777" w:rsidR="00436BD6" w:rsidRDefault="00121631">
      <w:pPr>
        <w:numPr>
          <w:ilvl w:val="2"/>
          <w:numId w:val="30"/>
        </w:numPr>
        <w:spacing w:line="240" w:lineRule="auto"/>
      </w:pPr>
      <w:r>
        <w:rPr>
          <w:rFonts w:ascii="Calibri" w:eastAsia="Calibri" w:hAnsi="Calibri" w:cs="Calibri"/>
          <w:sz w:val="20"/>
          <w:szCs w:val="20"/>
        </w:rPr>
        <w:t>De reë</w:t>
      </w:r>
      <w:r>
        <w:rPr>
          <w:rFonts w:ascii="Calibri" w:eastAsia="Calibri" w:hAnsi="Calibri" w:cs="Calibri"/>
          <w:sz w:val="20"/>
          <w:szCs w:val="20"/>
        </w:rPr>
        <w:t>le kostenvergoeding is onbegrensd.</w:t>
      </w:r>
    </w:p>
    <w:p w14:paraId="1BF32293" w14:textId="77777777" w:rsidR="00436BD6" w:rsidRDefault="00121631">
      <w:pPr>
        <w:numPr>
          <w:ilvl w:val="2"/>
          <w:numId w:val="30"/>
        </w:numPr>
        <w:spacing w:line="240" w:lineRule="auto"/>
      </w:pPr>
      <w:r>
        <w:rPr>
          <w:rFonts w:ascii="Calibri" w:eastAsia="Calibri" w:hAnsi="Calibri" w:cs="Calibri"/>
          <w:sz w:val="20"/>
          <w:szCs w:val="20"/>
        </w:rPr>
        <w:t xml:space="preserve">Hoeveel de forfaitaire kostenvergoeding per persoon maximaal mag bedragen vindt u terug op de website van de FOD Financiën: </w:t>
      </w:r>
      <w:r>
        <w:rPr>
          <w:rFonts w:ascii="Calibri" w:eastAsia="Calibri" w:hAnsi="Calibri" w:cs="Calibri"/>
          <w:sz w:val="20"/>
          <w:szCs w:val="20"/>
        </w:rPr>
        <w:br/>
      </w:r>
      <w:hyperlink r:id="rId36" w:anchor="q1">
        <w:r>
          <w:rPr>
            <w:rFonts w:ascii="Calibri" w:eastAsia="Calibri" w:hAnsi="Calibri" w:cs="Calibri"/>
            <w:color w:val="1155CC"/>
            <w:sz w:val="20"/>
            <w:szCs w:val="20"/>
            <w:u w:val="single"/>
          </w:rPr>
          <w:t>https://financien.</w:t>
        </w:r>
        <w:r>
          <w:rPr>
            <w:rFonts w:ascii="Calibri" w:eastAsia="Calibri" w:hAnsi="Calibri" w:cs="Calibri"/>
            <w:color w:val="1155CC"/>
            <w:sz w:val="20"/>
            <w:szCs w:val="20"/>
            <w:u w:val="single"/>
          </w:rPr>
          <w:t>belgium.be/nl/vzws/vrijwilligers#q1</w:t>
        </w:r>
      </w:hyperlink>
    </w:p>
    <w:p w14:paraId="598234A5" w14:textId="77777777" w:rsidR="00436BD6" w:rsidRDefault="00121631">
      <w:pPr>
        <w:numPr>
          <w:ilvl w:val="2"/>
          <w:numId w:val="30"/>
        </w:numPr>
        <w:spacing w:line="240" w:lineRule="auto"/>
      </w:pPr>
      <w:r>
        <w:rPr>
          <w:rFonts w:ascii="Calibri" w:eastAsia="Calibri" w:hAnsi="Calibri" w:cs="Calibri"/>
          <w:sz w:val="20"/>
          <w:szCs w:val="20"/>
        </w:rPr>
        <w:t>Vervoerskosten voor verplaatsingen tijdens de werkuren kunnen ingebracht worden onder een overeenkomst. </w:t>
      </w:r>
    </w:p>
    <w:p w14:paraId="732A9693" w14:textId="77777777" w:rsidR="00436BD6" w:rsidRDefault="00121631">
      <w:pPr>
        <w:numPr>
          <w:ilvl w:val="2"/>
          <w:numId w:val="30"/>
        </w:numPr>
        <w:spacing w:line="240" w:lineRule="auto"/>
      </w:pPr>
      <w:r>
        <w:rPr>
          <w:rFonts w:ascii="Calibri" w:eastAsia="Calibri" w:hAnsi="Calibri" w:cs="Calibri"/>
          <w:sz w:val="20"/>
          <w:szCs w:val="20"/>
        </w:rPr>
        <w:t>Consumptie- en toegangstickets, reis- en verblijfskosten van vrijwilligers zijn reële kosten die u aan uw vrijwilli</w:t>
      </w:r>
      <w:r>
        <w:rPr>
          <w:rFonts w:ascii="Calibri" w:eastAsia="Calibri" w:hAnsi="Calibri" w:cs="Calibri"/>
          <w:sz w:val="20"/>
          <w:szCs w:val="20"/>
        </w:rPr>
        <w:t>ger mag betalen volgens de vrijwilligerswetgeving. Die kosten worden door het VAPH echter niet aanvaard onder een vrijwilligersovereenkomst. U moet die betalen met uw vrij besteedbaar deel.  </w:t>
      </w:r>
    </w:p>
    <w:p w14:paraId="43DF702D" w14:textId="77777777" w:rsidR="00436BD6" w:rsidRDefault="00121631">
      <w:pPr>
        <w:numPr>
          <w:ilvl w:val="0"/>
          <w:numId w:val="30"/>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14:paraId="6DDF420A" w14:textId="77777777" w:rsidR="00436BD6" w:rsidRDefault="00121631">
      <w:pPr>
        <w:numPr>
          <w:ilvl w:val="0"/>
          <w:numId w:val="30"/>
        </w:numPr>
        <w:spacing w:line="240" w:lineRule="auto"/>
        <w:rPr>
          <w:rFonts w:ascii="Courier New" w:eastAsia="Courier New" w:hAnsi="Courier New" w:cs="Courier New"/>
        </w:rPr>
      </w:pPr>
      <w:r>
        <w:rPr>
          <w:rFonts w:ascii="Calibri" w:eastAsia="Calibri" w:hAnsi="Calibri" w:cs="Calibri"/>
          <w:sz w:val="20"/>
          <w:szCs w:val="20"/>
        </w:rPr>
        <w:t>Administratiekosten/ver</w:t>
      </w:r>
      <w:r>
        <w:rPr>
          <w:rFonts w:ascii="Calibri" w:eastAsia="Calibri" w:hAnsi="Calibri" w:cs="Calibri"/>
          <w:sz w:val="20"/>
          <w:szCs w:val="20"/>
        </w:rPr>
        <w:t>zekeringskosten aangerekend door de vrijwilligersorganisatie</w:t>
      </w:r>
    </w:p>
    <w:p w14:paraId="28F575B7" w14:textId="77777777" w:rsidR="00436BD6" w:rsidRDefault="00436BD6">
      <w:pPr>
        <w:spacing w:line="240" w:lineRule="auto"/>
        <w:ind w:left="720"/>
        <w:rPr>
          <w:rFonts w:ascii="Calibri" w:eastAsia="Calibri" w:hAnsi="Calibri" w:cs="Calibri"/>
          <w:sz w:val="20"/>
          <w:szCs w:val="20"/>
        </w:rPr>
      </w:pPr>
      <w:bookmarkStart w:id="38" w:name="_heading=h.vx1227" w:colFirst="0" w:colLast="0"/>
      <w:bookmarkEnd w:id="38"/>
    </w:p>
    <w:p w14:paraId="6BB1BF86" w14:textId="77777777" w:rsidR="00436BD6" w:rsidRDefault="00121631">
      <w:pPr>
        <w:keepNext/>
        <w:numPr>
          <w:ilvl w:val="2"/>
          <w:numId w:val="34"/>
        </w:numPr>
        <w:tabs>
          <w:tab w:val="left" w:pos="900"/>
        </w:tabs>
        <w:spacing w:before="240" w:after="240" w:line="240" w:lineRule="auto"/>
        <w:rPr>
          <w:color w:val="434343"/>
        </w:rPr>
      </w:pPr>
      <w:bookmarkStart w:id="39" w:name="_heading=h.3fwokq0" w:colFirst="0" w:colLast="0"/>
      <w:bookmarkEnd w:id="39"/>
      <w:r>
        <w:rPr>
          <w:color w:val="434343"/>
        </w:rPr>
        <w:lastRenderedPageBreak/>
        <w:t>Een overeenkomst met een bijstandsorganisatie voor lidgeld en/of intensieve individuele bijstand</w:t>
      </w:r>
    </w:p>
    <w:p w14:paraId="1D0D73EA"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82491C8" w14:textId="77777777" w:rsidR="00436BD6" w:rsidRDefault="00121631">
      <w:pPr>
        <w:keepNext/>
        <w:spacing w:before="240" w:after="240" w:line="240" w:lineRule="auto"/>
        <w:rPr>
          <w:color w:val="434343"/>
        </w:rPr>
      </w:pPr>
      <w:r>
        <w:rPr>
          <w:rFonts w:ascii="Calibri" w:eastAsia="Calibri" w:hAnsi="Calibri" w:cs="Calibri"/>
          <w:sz w:val="20"/>
          <w:szCs w:val="20"/>
        </w:rPr>
        <w:t>U registreert de overeenkomst via</w:t>
      </w:r>
      <w:hyperlink r:id="rId37">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8">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1DF95ADC" w14:textId="77777777" w:rsidR="00436BD6" w:rsidRDefault="00121631">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p>
    <w:p w14:paraId="021F5C0E" w14:textId="77777777" w:rsidR="00436BD6" w:rsidRDefault="00436BD6">
      <w:pPr>
        <w:tabs>
          <w:tab w:val="left" w:pos="900"/>
        </w:tabs>
        <w:spacing w:line="240" w:lineRule="auto"/>
        <w:rPr>
          <w:rFonts w:ascii="Calibri" w:eastAsia="Calibri" w:hAnsi="Calibri" w:cs="Calibri"/>
          <w:color w:val="434343"/>
          <w:sz w:val="20"/>
          <w:szCs w:val="20"/>
        </w:rPr>
      </w:pPr>
      <w:bookmarkStart w:id="40" w:name="_heading=h.1v1yuxt" w:colFirst="0" w:colLast="0"/>
      <w:bookmarkEnd w:id="40"/>
    </w:p>
    <w:p w14:paraId="081B260F" w14:textId="77777777" w:rsidR="00436BD6" w:rsidRDefault="00121631">
      <w:pPr>
        <w:numPr>
          <w:ilvl w:val="0"/>
          <w:numId w:val="46"/>
        </w:numPr>
        <w:tabs>
          <w:tab w:val="left" w:pos="900"/>
        </w:tabs>
        <w:spacing w:line="240" w:lineRule="auto"/>
        <w:rPr>
          <w:rFonts w:ascii="Calibri" w:eastAsia="Calibri" w:hAnsi="Calibri" w:cs="Calibri"/>
          <w:sz w:val="18"/>
          <w:szCs w:val="18"/>
        </w:rPr>
      </w:pPr>
      <w:bookmarkStart w:id="41" w:name="_heading=h.4f1mdlm" w:colFirst="0" w:colLast="0"/>
      <w:bookmarkEnd w:id="41"/>
      <w:r>
        <w:rPr>
          <w:rFonts w:ascii="Calibri" w:eastAsia="Calibri" w:hAnsi="Calibri" w:cs="Calibri"/>
          <w:color w:val="434343"/>
          <w:sz w:val="20"/>
          <w:szCs w:val="20"/>
        </w:rPr>
        <w:t>Factuur van een bijstandsorganisatie voor intensieve individuele bijs</w:t>
      </w:r>
      <w:r>
        <w:rPr>
          <w:rFonts w:ascii="Calibri" w:eastAsia="Calibri" w:hAnsi="Calibri" w:cs="Calibri"/>
          <w:color w:val="434343"/>
          <w:sz w:val="20"/>
          <w:szCs w:val="20"/>
        </w:rPr>
        <w:t>tand.</w:t>
      </w:r>
    </w:p>
    <w:p w14:paraId="148FBDEF" w14:textId="77777777" w:rsidR="00436BD6" w:rsidRDefault="00121631">
      <w:pPr>
        <w:numPr>
          <w:ilvl w:val="0"/>
          <w:numId w:val="46"/>
        </w:numPr>
        <w:tabs>
          <w:tab w:val="left" w:pos="900"/>
        </w:tabs>
        <w:spacing w:line="240" w:lineRule="auto"/>
        <w:rPr>
          <w:rFonts w:ascii="Calibri" w:eastAsia="Calibri" w:hAnsi="Calibri" w:cs="Calibri"/>
          <w:sz w:val="18"/>
          <w:szCs w:val="18"/>
        </w:rPr>
      </w:pPr>
      <w:bookmarkStart w:id="42" w:name="_heading=h.2u6wntf" w:colFirst="0" w:colLast="0"/>
      <w:bookmarkEnd w:id="42"/>
      <w:r>
        <w:rPr>
          <w:rFonts w:ascii="Calibri" w:eastAsia="Calibri" w:hAnsi="Calibri" w:cs="Calibri"/>
          <w:color w:val="434343"/>
          <w:sz w:val="20"/>
          <w:szCs w:val="20"/>
        </w:rPr>
        <w:t>Lidgeld van een bijstandsorganisatie.</w:t>
      </w:r>
      <w:r>
        <w:rPr>
          <w:rFonts w:ascii="Calibri" w:eastAsia="Calibri" w:hAnsi="Calibri" w:cs="Calibri"/>
          <w:color w:val="434343"/>
          <w:sz w:val="20"/>
          <w:szCs w:val="20"/>
        </w:rPr>
        <w:br/>
      </w:r>
    </w:p>
    <w:p w14:paraId="697631EF" w14:textId="77777777" w:rsidR="00436BD6" w:rsidRDefault="00121631">
      <w:pPr>
        <w:keepNext/>
        <w:numPr>
          <w:ilvl w:val="2"/>
          <w:numId w:val="34"/>
        </w:numPr>
        <w:tabs>
          <w:tab w:val="left" w:pos="900"/>
        </w:tabs>
        <w:spacing w:before="240" w:after="240" w:line="240" w:lineRule="auto"/>
        <w:rPr>
          <w:color w:val="434343"/>
        </w:rPr>
      </w:pPr>
      <w:r>
        <w:rPr>
          <w:color w:val="434343"/>
        </w:rPr>
        <w:t>Een overeenkomst voor kortdurende ondersteuning</w:t>
      </w:r>
    </w:p>
    <w:p w14:paraId="766690A6" w14:textId="77777777" w:rsidR="00436BD6" w:rsidRDefault="00121631">
      <w:pPr>
        <w:keepNext/>
        <w:numPr>
          <w:ilvl w:val="3"/>
          <w:numId w:val="34"/>
        </w:numPr>
        <w:tabs>
          <w:tab w:val="left" w:pos="900"/>
        </w:tabs>
        <w:spacing w:before="240" w:after="240" w:line="240" w:lineRule="auto"/>
        <w:rPr>
          <w:color w:val="434343"/>
        </w:rPr>
      </w:pPr>
      <w:bookmarkStart w:id="43" w:name="_heading=h.19c6y18" w:colFirst="0" w:colLast="0"/>
      <w:bookmarkEnd w:id="43"/>
      <w:r>
        <w:rPr>
          <w:color w:val="434343"/>
        </w:rPr>
        <w:t>Een overeenkomst voor kortdurend verblijf in een multifunctioneel centrum (max.155 dagen)</w:t>
      </w:r>
    </w:p>
    <w:p w14:paraId="57C82B56"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volgen uit punt 4.1.</w:t>
      </w:r>
      <w:r>
        <w:rPr>
          <w:rFonts w:ascii="Calibri" w:eastAsia="Calibri" w:hAnsi="Calibri" w:cs="Calibri"/>
          <w:sz w:val="20"/>
          <w:szCs w:val="20"/>
        </w:rPr>
        <w:t xml:space="preserve"> </w:t>
      </w:r>
    </w:p>
    <w:p w14:paraId="353365F9"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9">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FDBD23C"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Daarnaast moet u laten weten aan de </w:t>
      </w:r>
      <w:r>
        <w:rPr>
          <w:rFonts w:ascii="Calibri" w:eastAsia="Calibri" w:hAnsi="Calibri" w:cs="Calibri"/>
          <w:sz w:val="20"/>
          <w:szCs w:val="20"/>
        </w:rPr>
        <w:t xml:space="preserve">voorziening dat u een PAB heeft. </w:t>
      </w:r>
    </w:p>
    <w:p w14:paraId="7F1CF3ED" w14:textId="77777777" w:rsidR="00436BD6" w:rsidRDefault="00436BD6">
      <w:pPr>
        <w:spacing w:line="240" w:lineRule="auto"/>
        <w:rPr>
          <w:rFonts w:ascii="Calibri" w:eastAsia="Calibri" w:hAnsi="Calibri" w:cs="Calibri"/>
          <w:sz w:val="20"/>
          <w:szCs w:val="20"/>
        </w:rPr>
      </w:pPr>
    </w:p>
    <w:p w14:paraId="14C6CAC7" w14:textId="77777777" w:rsidR="00436BD6" w:rsidRDefault="00121631">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295DFB8D" w14:textId="77777777" w:rsidR="00436BD6" w:rsidRDefault="00121631">
      <w:pPr>
        <w:numPr>
          <w:ilvl w:val="0"/>
          <w:numId w:val="18"/>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15882019" w14:textId="77777777" w:rsidR="00436BD6" w:rsidRDefault="00121631">
      <w:pPr>
        <w:numPr>
          <w:ilvl w:val="0"/>
          <w:numId w:val="18"/>
        </w:numPr>
        <w:spacing w:line="240" w:lineRule="auto"/>
        <w:rPr>
          <w:rFonts w:ascii="Calibri" w:eastAsia="Calibri" w:hAnsi="Calibri" w:cs="Calibri"/>
          <w:sz w:val="20"/>
          <w:szCs w:val="20"/>
        </w:rPr>
      </w:pPr>
      <w:r>
        <w:rPr>
          <w:rFonts w:ascii="Calibri" w:eastAsia="Calibri" w:hAnsi="Calibri" w:cs="Calibri"/>
          <w:sz w:val="20"/>
          <w:szCs w:val="20"/>
        </w:rPr>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xml:space="preserve">, betalen met uw </w:t>
      </w:r>
      <w:r>
        <w:rPr>
          <w:rFonts w:ascii="Calibri" w:eastAsia="Calibri" w:hAnsi="Calibri" w:cs="Calibri"/>
          <w:sz w:val="20"/>
          <w:szCs w:val="20"/>
        </w:rPr>
        <w:t>PAB. De zogenaamde hotelkosten kunt u niet betalen met uw PAB en moet u met eigen middelen betalen.</w:t>
      </w:r>
    </w:p>
    <w:p w14:paraId="22442AB0" w14:textId="77777777" w:rsidR="00436BD6" w:rsidRDefault="00436BD6">
      <w:pPr>
        <w:spacing w:line="240" w:lineRule="auto"/>
        <w:ind w:left="720"/>
        <w:rPr>
          <w:rFonts w:ascii="Trebuchet MS" w:eastAsia="Trebuchet MS" w:hAnsi="Trebuchet MS" w:cs="Trebuchet MS"/>
          <w:sz w:val="20"/>
          <w:szCs w:val="20"/>
        </w:rPr>
      </w:pPr>
    </w:p>
    <w:p w14:paraId="2C265FFB" w14:textId="77777777" w:rsidR="00436BD6" w:rsidRDefault="00121631">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573CE2F2" w14:textId="77777777" w:rsidR="00436BD6" w:rsidRDefault="00436BD6">
      <w:pPr>
        <w:tabs>
          <w:tab w:val="left" w:pos="900"/>
        </w:tabs>
        <w:spacing w:line="240" w:lineRule="auto"/>
        <w:rPr>
          <w:rFonts w:ascii="Calibri" w:eastAsia="Calibri" w:hAnsi="Calibri" w:cs="Calibri"/>
          <w:sz w:val="20"/>
          <w:szCs w:val="20"/>
        </w:rPr>
      </w:pPr>
    </w:p>
    <w:p w14:paraId="55DB31AF" w14:textId="77777777" w:rsidR="00436BD6" w:rsidRDefault="00121631">
      <w:pPr>
        <w:numPr>
          <w:ilvl w:val="0"/>
          <w:numId w:val="32"/>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(uitgezonderd de eigen bijdrage).</w:t>
      </w:r>
      <w:r>
        <w:rPr>
          <w:rFonts w:ascii="Calibri" w:eastAsia="Calibri" w:hAnsi="Calibri" w:cs="Calibri"/>
          <w:sz w:val="20"/>
          <w:szCs w:val="20"/>
        </w:rPr>
        <w:br/>
      </w:r>
    </w:p>
    <w:p w14:paraId="550DE342" w14:textId="77777777" w:rsidR="00436BD6" w:rsidRDefault="00121631">
      <w:pPr>
        <w:keepNext/>
        <w:numPr>
          <w:ilvl w:val="3"/>
          <w:numId w:val="34"/>
        </w:numPr>
        <w:tabs>
          <w:tab w:val="left" w:pos="900"/>
        </w:tabs>
        <w:spacing w:before="240" w:after="240" w:line="240" w:lineRule="auto"/>
        <w:rPr>
          <w:color w:val="434343"/>
        </w:rPr>
      </w:pPr>
      <w:bookmarkStart w:id="44" w:name="_heading=h.3tbugp1" w:colFirst="0" w:colLast="0"/>
      <w:bookmarkEnd w:id="44"/>
      <w:r>
        <w:rPr>
          <w:color w:val="434343"/>
        </w:rPr>
        <w:t>Een overeenkomst voor dagondersteuning met een multifunctioneel centrum (max. 155 dagen)</w:t>
      </w:r>
    </w:p>
    <w:p w14:paraId="10D44F4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3BF1B9F2"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w:t>
      </w:r>
      <w:r>
        <w:rPr>
          <w:rFonts w:ascii="Calibri" w:eastAsia="Calibri" w:hAnsi="Calibri" w:cs="Calibri"/>
          <w:sz w:val="20"/>
          <w:szCs w:val="20"/>
        </w:rPr>
        <w:t>enkomst via</w:t>
      </w:r>
      <w:hyperlink r:id="rId41">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43775560" w14:textId="77777777" w:rsidR="00436BD6" w:rsidRDefault="00436BD6">
      <w:pPr>
        <w:keepNext/>
        <w:spacing w:before="240" w:after="240" w:line="240" w:lineRule="auto"/>
        <w:rPr>
          <w:rFonts w:ascii="Calibri" w:eastAsia="Calibri" w:hAnsi="Calibri" w:cs="Calibri"/>
          <w:sz w:val="20"/>
          <w:szCs w:val="20"/>
        </w:rPr>
      </w:pPr>
      <w:bookmarkStart w:id="45" w:name="_heading=h.28h4qwu" w:colFirst="0" w:colLast="0"/>
      <w:bookmarkEnd w:id="45"/>
    </w:p>
    <w:p w14:paraId="54132342"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bookmarkStart w:id="46" w:name="_heading=h.nmf14n" w:colFirst="0" w:colLast="0"/>
      <w:bookmarkEnd w:id="46"/>
    </w:p>
    <w:p w14:paraId="7D3C7D94" w14:textId="77777777" w:rsidR="00436BD6" w:rsidRDefault="00121631">
      <w:pPr>
        <w:pBdr>
          <w:top w:val="nil"/>
          <w:left w:val="nil"/>
          <w:bottom w:val="nil"/>
          <w:right w:val="nil"/>
          <w:between w:val="nil"/>
        </w:pBdr>
        <w:spacing w:line="240" w:lineRule="auto"/>
        <w:rPr>
          <w:rFonts w:ascii="Trebuchet MS" w:eastAsia="Trebuchet MS" w:hAnsi="Trebuchet MS" w:cs="Trebuchet MS"/>
          <w:i/>
          <w:sz w:val="20"/>
          <w:szCs w:val="20"/>
        </w:rPr>
      </w:pPr>
      <w:bookmarkStart w:id="47" w:name="_heading=h.37m2jsg" w:colFirst="0" w:colLast="0"/>
      <w:bookmarkEnd w:id="47"/>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14AA9878" w14:textId="77777777" w:rsidR="00436BD6" w:rsidRDefault="00121631">
      <w:pPr>
        <w:numPr>
          <w:ilvl w:val="0"/>
          <w:numId w:val="18"/>
        </w:numPr>
        <w:spacing w:line="240" w:lineRule="auto"/>
        <w:rPr>
          <w:rFonts w:ascii="Calibri" w:eastAsia="Calibri" w:hAnsi="Calibri" w:cs="Calibri"/>
          <w:sz w:val="20"/>
          <w:szCs w:val="20"/>
        </w:rPr>
      </w:pPr>
      <w:r>
        <w:rPr>
          <w:rFonts w:ascii="Calibri" w:eastAsia="Calibri" w:hAnsi="Calibri" w:cs="Calibri"/>
          <w:sz w:val="20"/>
          <w:szCs w:val="20"/>
        </w:rPr>
        <w:t>Dit kan voor e</w:t>
      </w:r>
      <w:r>
        <w:rPr>
          <w:rFonts w:ascii="Calibri" w:eastAsia="Calibri" w:hAnsi="Calibri" w:cs="Calibri"/>
          <w:sz w:val="20"/>
          <w:szCs w:val="20"/>
        </w:rPr>
        <w:t>en periode, al dan niet aaneensluitend, van maximum 155 dagen gedurende een kalenderjaar.</w:t>
      </w:r>
      <w:r>
        <w:rPr>
          <w:rFonts w:ascii="Calibri" w:eastAsia="Calibri" w:hAnsi="Calibri" w:cs="Calibri"/>
          <w:b/>
          <w:sz w:val="20"/>
          <w:szCs w:val="20"/>
        </w:rPr>
        <w:t xml:space="preserve"> </w:t>
      </w:r>
    </w:p>
    <w:p w14:paraId="6FA7F740" w14:textId="77777777" w:rsidR="00436BD6" w:rsidRDefault="00121631">
      <w:pPr>
        <w:numPr>
          <w:ilvl w:val="0"/>
          <w:numId w:val="18"/>
        </w:numPr>
        <w:spacing w:line="240" w:lineRule="auto"/>
        <w:rPr>
          <w:rFonts w:ascii="Calibri" w:eastAsia="Calibri" w:hAnsi="Calibri" w:cs="Calibri"/>
          <w:sz w:val="20"/>
          <w:szCs w:val="20"/>
        </w:rPr>
      </w:pPr>
      <w:r>
        <w:rPr>
          <w:rFonts w:ascii="Calibri" w:eastAsia="Calibri" w:hAnsi="Calibri" w:cs="Calibri"/>
          <w:sz w:val="20"/>
          <w:szCs w:val="20"/>
        </w:rPr>
        <w:lastRenderedPageBreak/>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betalen met uw PAB. De zogenaamde hotelkosten kunt u niet betalen met uw PAB en moet</w:t>
      </w:r>
      <w:r>
        <w:rPr>
          <w:rFonts w:ascii="Calibri" w:eastAsia="Calibri" w:hAnsi="Calibri" w:cs="Calibri"/>
          <w:sz w:val="20"/>
          <w:szCs w:val="20"/>
        </w:rPr>
        <w:t xml:space="preserve"> u met eigen middelen betalen.</w:t>
      </w:r>
    </w:p>
    <w:p w14:paraId="19C55347" w14:textId="77777777" w:rsidR="00436BD6" w:rsidRDefault="00436BD6">
      <w:pPr>
        <w:spacing w:line="240" w:lineRule="auto"/>
        <w:ind w:left="720"/>
        <w:rPr>
          <w:rFonts w:ascii="Trebuchet MS" w:eastAsia="Trebuchet MS" w:hAnsi="Trebuchet MS" w:cs="Trebuchet MS"/>
          <w:sz w:val="20"/>
          <w:szCs w:val="20"/>
        </w:rPr>
      </w:pPr>
    </w:p>
    <w:p w14:paraId="42189C8A" w14:textId="77777777" w:rsidR="00436BD6" w:rsidRDefault="00121631">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453A3A7E" w14:textId="77777777" w:rsidR="00436BD6" w:rsidRDefault="00436BD6">
      <w:pPr>
        <w:tabs>
          <w:tab w:val="left" w:pos="900"/>
        </w:tabs>
        <w:spacing w:line="240" w:lineRule="auto"/>
        <w:rPr>
          <w:rFonts w:ascii="Calibri" w:eastAsia="Calibri" w:hAnsi="Calibri" w:cs="Calibri"/>
          <w:sz w:val="20"/>
          <w:szCs w:val="20"/>
        </w:rPr>
      </w:pPr>
    </w:p>
    <w:p w14:paraId="65E2BDE0" w14:textId="77777777" w:rsidR="00436BD6" w:rsidRDefault="00121631">
      <w:pPr>
        <w:numPr>
          <w:ilvl w:val="0"/>
          <w:numId w:val="32"/>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MFC (uitgezonderd de eigen bijdrage).</w:t>
      </w:r>
      <w:r>
        <w:rPr>
          <w:rFonts w:ascii="Calibri" w:eastAsia="Calibri" w:hAnsi="Calibri" w:cs="Calibri"/>
          <w:sz w:val="20"/>
          <w:szCs w:val="20"/>
        </w:rPr>
        <w:br/>
      </w:r>
    </w:p>
    <w:p w14:paraId="469B2CDE" w14:textId="77777777" w:rsidR="00436BD6" w:rsidRDefault="00121631">
      <w:pPr>
        <w:keepNext/>
        <w:numPr>
          <w:ilvl w:val="3"/>
          <w:numId w:val="34"/>
        </w:numPr>
        <w:tabs>
          <w:tab w:val="left" w:pos="900"/>
        </w:tabs>
        <w:spacing w:before="240" w:after="240" w:line="240" w:lineRule="auto"/>
        <w:rPr>
          <w:color w:val="434343"/>
        </w:rPr>
      </w:pPr>
      <w:r>
        <w:rPr>
          <w:color w:val="434343"/>
        </w:rPr>
        <w:t>Een overeenkomst met een vergunde zorgaanbieder voor  kortdurende woon- of dagondersteuning (max. 155 dagen)</w:t>
      </w:r>
    </w:p>
    <w:p w14:paraId="4A15091B"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w:t>
      </w:r>
      <w:r>
        <w:rPr>
          <w:rFonts w:ascii="Calibri" w:eastAsia="Calibri" w:hAnsi="Calibri" w:cs="Calibri"/>
          <w:sz w:val="20"/>
          <w:szCs w:val="20"/>
        </w:rPr>
        <w:t xml:space="preserve">imumvereisten volgen uit punt 4.1. </w:t>
      </w:r>
    </w:p>
    <w:p w14:paraId="240B1D16"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4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5967AB62" w14:textId="77777777" w:rsidR="00436BD6" w:rsidRDefault="00121631">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7926B8FF" w14:textId="77777777" w:rsidR="00436BD6" w:rsidRDefault="00121631">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5D940C24" w14:textId="77777777" w:rsidR="00436BD6" w:rsidRDefault="00436BD6">
      <w:pPr>
        <w:spacing w:line="240" w:lineRule="auto"/>
        <w:ind w:left="720"/>
        <w:rPr>
          <w:rFonts w:ascii="Calibri" w:eastAsia="Calibri" w:hAnsi="Calibri" w:cs="Calibri"/>
          <w:b/>
          <w:sz w:val="20"/>
          <w:szCs w:val="20"/>
        </w:rPr>
      </w:pPr>
    </w:p>
    <w:p w14:paraId="13A2A483" w14:textId="77777777" w:rsidR="00436BD6" w:rsidRDefault="00121631">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618DEA7D" w14:textId="77777777" w:rsidR="00436BD6" w:rsidRDefault="00436BD6">
      <w:pPr>
        <w:tabs>
          <w:tab w:val="left" w:pos="900"/>
        </w:tabs>
        <w:spacing w:line="240" w:lineRule="auto"/>
        <w:rPr>
          <w:rFonts w:ascii="Calibri" w:eastAsia="Calibri" w:hAnsi="Calibri" w:cs="Calibri"/>
          <w:sz w:val="20"/>
          <w:szCs w:val="20"/>
        </w:rPr>
      </w:pPr>
    </w:p>
    <w:p w14:paraId="1C69A065" w14:textId="77777777" w:rsidR="00436BD6" w:rsidRDefault="00121631">
      <w:pPr>
        <w:numPr>
          <w:ilvl w:val="0"/>
          <w:numId w:val="32"/>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w:t>
      </w:r>
      <w:r>
        <w:rPr>
          <w:rFonts w:ascii="Calibri" w:eastAsia="Calibri" w:hAnsi="Calibri" w:cs="Calibri"/>
          <w:sz w:val="20"/>
          <w:szCs w:val="20"/>
        </w:rPr>
        <w:t>rgaanbieder (uitgezonderd de eigen bijdrage).</w:t>
      </w:r>
      <w:r>
        <w:rPr>
          <w:rFonts w:ascii="Calibri" w:eastAsia="Calibri" w:hAnsi="Calibri" w:cs="Calibri"/>
          <w:sz w:val="20"/>
          <w:szCs w:val="20"/>
        </w:rPr>
        <w:br/>
      </w:r>
    </w:p>
    <w:p w14:paraId="1B3AF426" w14:textId="77777777" w:rsidR="00436BD6" w:rsidRDefault="00121631">
      <w:pPr>
        <w:keepNext/>
        <w:numPr>
          <w:ilvl w:val="3"/>
          <w:numId w:val="34"/>
        </w:numPr>
        <w:tabs>
          <w:tab w:val="left" w:pos="900"/>
        </w:tabs>
        <w:spacing w:before="240" w:after="240" w:line="240" w:lineRule="auto"/>
        <w:rPr>
          <w:color w:val="434343"/>
        </w:rPr>
      </w:pPr>
      <w:r>
        <w:rPr>
          <w:color w:val="434343"/>
        </w:rPr>
        <w:t>Een overeenkomst met een geregistreerd groene zorginitiatief voor kortdurende dagondersteuning (max. 155 dagen)</w:t>
      </w:r>
    </w:p>
    <w:p w14:paraId="3FB504C9"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E856897"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w:t>
      </w:r>
      <w:r>
        <w:rPr>
          <w:rFonts w:ascii="Calibri" w:eastAsia="Calibri" w:hAnsi="Calibri" w:cs="Calibri"/>
          <w:sz w:val="20"/>
          <w:szCs w:val="20"/>
        </w:rPr>
        <w:t>enkomst via</w:t>
      </w:r>
      <w:hyperlink r:id="rId45">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6">
        <w:r>
          <w:rPr>
            <w:rFonts w:ascii="Calibri" w:eastAsia="Calibri" w:hAnsi="Calibri" w:cs="Calibri"/>
            <w:color w:val="1155CC"/>
            <w:sz w:val="20"/>
            <w:szCs w:val="20"/>
            <w:u w:val="single"/>
          </w:rPr>
          <w:t>een overeenkomst r</w:t>
        </w:r>
        <w:r>
          <w:rPr>
            <w:rFonts w:ascii="Calibri" w:eastAsia="Calibri" w:hAnsi="Calibri" w:cs="Calibri"/>
            <w:color w:val="1155CC"/>
            <w:sz w:val="20"/>
            <w:szCs w:val="20"/>
            <w:u w:val="single"/>
          </w:rPr>
          <w:t>egistreren voor de besteding van uw persoonlijke-assistentiebudget</w:t>
        </w:r>
      </w:hyperlink>
      <w:r>
        <w:rPr>
          <w:rFonts w:ascii="Calibri" w:eastAsia="Calibri" w:hAnsi="Calibri" w:cs="Calibri"/>
          <w:sz w:val="20"/>
          <w:szCs w:val="20"/>
        </w:rPr>
        <w:t>’.</w:t>
      </w:r>
    </w:p>
    <w:p w14:paraId="7F0A2CF6" w14:textId="77777777" w:rsidR="00436BD6" w:rsidRDefault="00121631">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446BDDD7" w14:textId="77777777" w:rsidR="00436BD6" w:rsidRDefault="00121631">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792A6056" w14:textId="77777777" w:rsidR="00436BD6" w:rsidRDefault="00436BD6">
      <w:pPr>
        <w:spacing w:line="240" w:lineRule="auto"/>
        <w:rPr>
          <w:rFonts w:ascii="Calibri" w:eastAsia="Calibri" w:hAnsi="Calibri" w:cs="Calibri"/>
          <w:b/>
          <w:sz w:val="20"/>
          <w:szCs w:val="20"/>
        </w:rPr>
      </w:pPr>
    </w:p>
    <w:p w14:paraId="69BEBE46" w14:textId="77777777" w:rsidR="00436BD6" w:rsidRDefault="00121631">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55966729" w14:textId="77777777" w:rsidR="00436BD6" w:rsidRDefault="00436BD6">
      <w:pPr>
        <w:tabs>
          <w:tab w:val="left" w:pos="900"/>
        </w:tabs>
        <w:spacing w:line="240" w:lineRule="auto"/>
        <w:rPr>
          <w:rFonts w:ascii="Calibri" w:eastAsia="Calibri" w:hAnsi="Calibri" w:cs="Calibri"/>
          <w:i/>
          <w:sz w:val="20"/>
          <w:szCs w:val="20"/>
        </w:rPr>
      </w:pPr>
    </w:p>
    <w:p w14:paraId="060060AC" w14:textId="77777777" w:rsidR="00436BD6" w:rsidRDefault="00121631">
      <w:pPr>
        <w:numPr>
          <w:ilvl w:val="0"/>
          <w:numId w:val="33"/>
        </w:numPr>
        <w:spacing w:line="240" w:lineRule="auto"/>
        <w:rPr>
          <w:rFonts w:ascii="Calibri" w:eastAsia="Calibri" w:hAnsi="Calibri" w:cs="Calibri"/>
          <w:sz w:val="20"/>
          <w:szCs w:val="20"/>
        </w:rPr>
      </w:pPr>
      <w:r>
        <w:rPr>
          <w:rFonts w:ascii="Calibri" w:eastAsia="Calibri" w:hAnsi="Calibri" w:cs="Calibri"/>
          <w:sz w:val="20"/>
          <w:szCs w:val="20"/>
        </w:rPr>
        <w:t>Factuur van een geregistreerd groene zorg</w:t>
      </w:r>
      <w:r>
        <w:rPr>
          <w:rFonts w:ascii="Calibri" w:eastAsia="Calibri" w:hAnsi="Calibri" w:cs="Calibri"/>
          <w:sz w:val="20"/>
          <w:szCs w:val="20"/>
        </w:rPr>
        <w:t>initiatief</w:t>
      </w:r>
      <w:r>
        <w:rPr>
          <w:rFonts w:ascii="Calibri" w:eastAsia="Calibri" w:hAnsi="Calibri" w:cs="Calibri"/>
          <w:sz w:val="20"/>
          <w:szCs w:val="20"/>
        </w:rPr>
        <w:br/>
      </w:r>
    </w:p>
    <w:p w14:paraId="5789529E" w14:textId="77777777" w:rsidR="00436BD6" w:rsidRDefault="00121631">
      <w:pPr>
        <w:keepNext/>
        <w:numPr>
          <w:ilvl w:val="3"/>
          <w:numId w:val="34"/>
        </w:numPr>
        <w:tabs>
          <w:tab w:val="left" w:pos="900"/>
        </w:tabs>
        <w:spacing w:before="240" w:after="240" w:line="240" w:lineRule="auto"/>
        <w:rPr>
          <w:color w:val="434343"/>
        </w:rPr>
      </w:pPr>
      <w:r>
        <w:rPr>
          <w:color w:val="434343"/>
        </w:rPr>
        <w:t>Een overeenkomst met een geregistreerd ouderinitiatief voor kortdurende dagondersteuning en/of kortdurende woonondersteuning (max. 155 dagen)</w:t>
      </w:r>
    </w:p>
    <w:p w14:paraId="4A3350B6"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DAC43BD" w14:textId="77777777" w:rsidR="00436BD6" w:rsidRDefault="00121631">
      <w:pPr>
        <w:keepNext/>
        <w:spacing w:before="240" w:after="240" w:line="240" w:lineRule="auto"/>
        <w:rPr>
          <w:rFonts w:ascii="Calibri" w:eastAsia="Calibri" w:hAnsi="Calibri" w:cs="Calibri"/>
          <w:sz w:val="20"/>
          <w:szCs w:val="20"/>
        </w:rPr>
      </w:pPr>
      <w:r>
        <w:rPr>
          <w:rFonts w:ascii="Calibri" w:eastAsia="Calibri" w:hAnsi="Calibri" w:cs="Calibri"/>
          <w:sz w:val="20"/>
          <w:szCs w:val="20"/>
        </w:rPr>
        <w:lastRenderedPageBreak/>
        <w:t>U registreert de overeenkom</w:t>
      </w:r>
      <w:r>
        <w:rPr>
          <w:rFonts w:ascii="Calibri" w:eastAsia="Calibri" w:hAnsi="Calibri" w:cs="Calibri"/>
          <w:sz w:val="20"/>
          <w:szCs w:val="20"/>
        </w:rPr>
        <w:t xml:space="preserve">st via </w:t>
      </w:r>
      <w:hyperlink r:id="rId47">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8">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44AF7989" w14:textId="77777777" w:rsidR="00436BD6" w:rsidRDefault="00121631">
      <w:pPr>
        <w:keepNext/>
        <w:spacing w:before="240" w:after="240" w:line="240" w:lineRule="auto"/>
        <w:rPr>
          <w:rFonts w:ascii="Calibri" w:eastAsia="Calibri" w:hAnsi="Calibri" w:cs="Calibri"/>
          <w:i/>
          <w:sz w:val="20"/>
          <w:szCs w:val="20"/>
        </w:rPr>
      </w:pPr>
      <w:bookmarkStart w:id="48" w:name="_heading=h.1mrcu09" w:colFirst="0" w:colLast="0"/>
      <w:bookmarkEnd w:id="48"/>
      <w:r>
        <w:rPr>
          <w:rFonts w:ascii="Calibri" w:eastAsia="Calibri" w:hAnsi="Calibri" w:cs="Calibri"/>
          <w:i/>
          <w:sz w:val="20"/>
          <w:szCs w:val="20"/>
        </w:rPr>
        <w:t xml:space="preserve">Extra informatie: </w:t>
      </w:r>
    </w:p>
    <w:p w14:paraId="1AD64860" w14:textId="77777777" w:rsidR="00436BD6" w:rsidRDefault="00121631">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29A348EB" w14:textId="77777777" w:rsidR="00436BD6" w:rsidRDefault="00436BD6">
      <w:pPr>
        <w:spacing w:line="240" w:lineRule="auto"/>
        <w:rPr>
          <w:rFonts w:ascii="Calibri" w:eastAsia="Calibri" w:hAnsi="Calibri" w:cs="Calibri"/>
          <w:b/>
          <w:sz w:val="20"/>
          <w:szCs w:val="20"/>
        </w:rPr>
      </w:pPr>
    </w:p>
    <w:p w14:paraId="78312221" w14:textId="77777777" w:rsidR="00436BD6" w:rsidRDefault="00121631">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0FF74620" w14:textId="77777777" w:rsidR="00436BD6" w:rsidRDefault="00436BD6">
      <w:pPr>
        <w:tabs>
          <w:tab w:val="left" w:pos="900"/>
        </w:tabs>
        <w:spacing w:line="240" w:lineRule="auto"/>
        <w:rPr>
          <w:rFonts w:ascii="Calibri" w:eastAsia="Calibri" w:hAnsi="Calibri" w:cs="Calibri"/>
          <w:i/>
          <w:sz w:val="20"/>
          <w:szCs w:val="20"/>
        </w:rPr>
      </w:pPr>
    </w:p>
    <w:p w14:paraId="1C49F01A" w14:textId="77777777" w:rsidR="00436BD6" w:rsidRDefault="00121631">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Factuur van een geregistreerd ouderinitiatief voor kortdurende dagondersteuning en/of kortdurende woonondersteuning.</w:t>
      </w:r>
      <w:r>
        <w:rPr>
          <w:rFonts w:ascii="Calibri" w:eastAsia="Calibri" w:hAnsi="Calibri" w:cs="Calibri"/>
          <w:sz w:val="20"/>
          <w:szCs w:val="20"/>
        </w:rPr>
        <w:br/>
      </w:r>
    </w:p>
    <w:p w14:paraId="5B8CCAF1" w14:textId="77777777" w:rsidR="00436BD6" w:rsidRDefault="00121631">
      <w:pPr>
        <w:keepNext/>
        <w:numPr>
          <w:ilvl w:val="3"/>
          <w:numId w:val="34"/>
        </w:numPr>
        <w:tabs>
          <w:tab w:val="left" w:pos="900"/>
        </w:tabs>
        <w:spacing w:before="240" w:after="240" w:line="240" w:lineRule="auto"/>
        <w:rPr>
          <w:color w:val="434343"/>
        </w:rPr>
      </w:pPr>
      <w:r>
        <w:rPr>
          <w:color w:val="434343"/>
        </w:rPr>
        <w:t>Een overeen</w:t>
      </w:r>
      <w:r>
        <w:rPr>
          <w:color w:val="434343"/>
        </w:rPr>
        <w:t>komst met een vergunde zorgaanbieder (inclusief multifunctioneel centrum) voor kortdurende mobiele en ambulante begeleiding (max. 104 begeleidingen)</w:t>
      </w:r>
    </w:p>
    <w:p w14:paraId="435273EA" w14:textId="77777777" w:rsidR="00436BD6" w:rsidRDefault="00121631">
      <w:pPr>
        <w:tabs>
          <w:tab w:val="left" w:pos="900"/>
        </w:tabs>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4D35B538" w14:textId="77777777" w:rsidR="00436BD6" w:rsidRDefault="00121631">
      <w:pPr>
        <w:keepNext/>
        <w:tabs>
          <w:tab w:val="left" w:pos="900"/>
        </w:tabs>
        <w:spacing w:before="240" w:after="240" w:line="240" w:lineRule="auto"/>
        <w:rPr>
          <w:color w:val="434343"/>
        </w:rPr>
      </w:pPr>
      <w:bookmarkStart w:id="49" w:name="_heading=h.46r0co2" w:colFirst="0" w:colLast="0"/>
      <w:bookmarkEnd w:id="49"/>
      <w:r>
        <w:rPr>
          <w:rFonts w:ascii="Calibri" w:eastAsia="Calibri" w:hAnsi="Calibri" w:cs="Calibri"/>
          <w:sz w:val="20"/>
          <w:szCs w:val="20"/>
        </w:rPr>
        <w:t>U registreert de overeenkomst vi</w:t>
      </w:r>
      <w:r>
        <w:rPr>
          <w:rFonts w:ascii="Calibri" w:eastAsia="Calibri" w:hAnsi="Calibri" w:cs="Calibri"/>
          <w:sz w:val="20"/>
          <w:szCs w:val="20"/>
        </w:rPr>
        <w:t>a</w:t>
      </w:r>
      <w:hyperlink r:id="rId49">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50">
        <w:r>
          <w:rPr>
            <w:rFonts w:ascii="Calibri" w:eastAsia="Calibri" w:hAnsi="Calibri" w:cs="Calibri"/>
            <w:color w:val="1155CC"/>
            <w:sz w:val="20"/>
            <w:szCs w:val="20"/>
            <w:u w:val="single"/>
          </w:rPr>
          <w:t>een overeenkomst registreren</w:t>
        </w:r>
        <w:r>
          <w:rPr>
            <w:rFonts w:ascii="Calibri" w:eastAsia="Calibri" w:hAnsi="Calibri" w:cs="Calibri"/>
            <w:color w:val="1155CC"/>
            <w:sz w:val="20"/>
            <w:szCs w:val="20"/>
            <w:u w:val="single"/>
          </w:rPr>
          <w:t xml:space="preserve"> voor de besteding van uw persoonlijke-assistentiebudget</w:t>
        </w:r>
      </w:hyperlink>
      <w:r>
        <w:rPr>
          <w:rFonts w:ascii="Calibri" w:eastAsia="Calibri" w:hAnsi="Calibri" w:cs="Calibri"/>
          <w:sz w:val="20"/>
          <w:szCs w:val="20"/>
        </w:rPr>
        <w:t>’.</w:t>
      </w:r>
    </w:p>
    <w:p w14:paraId="2075FDB0" w14:textId="77777777" w:rsidR="00436BD6" w:rsidRDefault="00121631">
      <w:pPr>
        <w:tabs>
          <w:tab w:val="left" w:pos="900"/>
        </w:tabs>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14:paraId="69920255" w14:textId="77777777" w:rsidR="00436BD6" w:rsidRDefault="00121631">
      <w:pPr>
        <w:numPr>
          <w:ilvl w:val="0"/>
          <w:numId w:val="53"/>
        </w:numPr>
        <w:tabs>
          <w:tab w:val="left" w:pos="900"/>
        </w:tabs>
        <w:spacing w:line="240" w:lineRule="auto"/>
        <w:rPr>
          <w:sz w:val="20"/>
          <w:szCs w:val="20"/>
        </w:rPr>
      </w:pPr>
      <w:r>
        <w:rPr>
          <w:rFonts w:ascii="Trebuchet MS" w:eastAsia="Trebuchet MS" w:hAnsi="Trebuchet MS" w:cs="Trebuchet MS"/>
          <w:sz w:val="20"/>
          <w:szCs w:val="20"/>
        </w:rPr>
        <w:t xml:space="preserve">Het </w:t>
      </w:r>
      <w:r>
        <w:rPr>
          <w:rFonts w:ascii="Calibri" w:eastAsia="Calibri" w:hAnsi="Calibri" w:cs="Calibri"/>
          <w:sz w:val="20"/>
          <w:szCs w:val="20"/>
        </w:rPr>
        <w:t>inkopen van kortdurende mobiele (de hulpverlener komt naar u toe) en ambulante begeleiding (u verplaatst zich naar de hulpverlener) met uw PAB bij een vergunde zorgaanbieder (inclusief multifunctioneel centrum) is begrensd tot maximaal 104 begeleidingen pe</w:t>
      </w:r>
      <w:r>
        <w:rPr>
          <w:rFonts w:ascii="Calibri" w:eastAsia="Calibri" w:hAnsi="Calibri" w:cs="Calibri"/>
          <w:sz w:val="20"/>
          <w:szCs w:val="20"/>
        </w:rPr>
        <w:t>r kalenderjaar.</w:t>
      </w:r>
    </w:p>
    <w:p w14:paraId="217055F7" w14:textId="77777777" w:rsidR="00436BD6" w:rsidRDefault="00436BD6">
      <w:pPr>
        <w:tabs>
          <w:tab w:val="left" w:pos="900"/>
        </w:tabs>
        <w:spacing w:line="240" w:lineRule="auto"/>
        <w:ind w:left="720"/>
        <w:rPr>
          <w:rFonts w:ascii="Trebuchet MS" w:eastAsia="Trebuchet MS" w:hAnsi="Trebuchet MS" w:cs="Trebuchet MS"/>
          <w:sz w:val="20"/>
          <w:szCs w:val="20"/>
        </w:rPr>
      </w:pPr>
    </w:p>
    <w:p w14:paraId="6D9EAB76" w14:textId="77777777" w:rsidR="00436BD6" w:rsidRDefault="00121631">
      <w:pPr>
        <w:tabs>
          <w:tab w:val="left" w:pos="900"/>
        </w:tabs>
        <w:spacing w:line="240" w:lineRule="auto"/>
        <w:rPr>
          <w:rFonts w:ascii="Calibri" w:eastAsia="Calibri" w:hAnsi="Calibri" w:cs="Calibri"/>
          <w:i/>
          <w:sz w:val="20"/>
          <w:szCs w:val="20"/>
        </w:rPr>
      </w:pPr>
      <w:bookmarkStart w:id="50" w:name="_heading=h.2lwamvv" w:colFirst="0" w:colLast="0"/>
      <w:bookmarkEnd w:id="50"/>
      <w:r>
        <w:rPr>
          <w:rFonts w:ascii="Calibri" w:eastAsia="Calibri" w:hAnsi="Calibri" w:cs="Calibri"/>
          <w:i/>
          <w:sz w:val="20"/>
          <w:szCs w:val="20"/>
        </w:rPr>
        <w:t xml:space="preserve">Toegestane kosten: </w:t>
      </w:r>
    </w:p>
    <w:p w14:paraId="7B24B9B0" w14:textId="77777777" w:rsidR="00436BD6" w:rsidRDefault="00436BD6">
      <w:pPr>
        <w:tabs>
          <w:tab w:val="left" w:pos="900"/>
        </w:tabs>
        <w:spacing w:line="240" w:lineRule="auto"/>
        <w:rPr>
          <w:rFonts w:ascii="Calibri" w:eastAsia="Calibri" w:hAnsi="Calibri" w:cs="Calibri"/>
          <w:sz w:val="20"/>
          <w:szCs w:val="20"/>
        </w:rPr>
      </w:pPr>
      <w:bookmarkStart w:id="51" w:name="_heading=h.111kx3o" w:colFirst="0" w:colLast="0"/>
      <w:bookmarkEnd w:id="51"/>
    </w:p>
    <w:p w14:paraId="4AF47D76" w14:textId="77777777" w:rsidR="00436BD6" w:rsidRDefault="00121631">
      <w:pPr>
        <w:numPr>
          <w:ilvl w:val="0"/>
          <w:numId w:val="33"/>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voor kortdurende mobiele en ambulante begeleiding.</w:t>
      </w:r>
    </w:p>
    <w:p w14:paraId="207E00B2" w14:textId="77777777" w:rsidR="00436BD6" w:rsidRDefault="00436BD6">
      <w:pPr>
        <w:keepNext/>
        <w:tabs>
          <w:tab w:val="left" w:pos="900"/>
        </w:tabs>
        <w:spacing w:before="240" w:after="240" w:line="240" w:lineRule="auto"/>
        <w:ind w:left="2880"/>
        <w:rPr>
          <w:color w:val="434343"/>
        </w:rPr>
      </w:pPr>
    </w:p>
    <w:p w14:paraId="1CED6490" w14:textId="77777777" w:rsidR="00436BD6" w:rsidRDefault="00436BD6">
      <w:pPr>
        <w:spacing w:line="240" w:lineRule="auto"/>
        <w:rPr>
          <w:rFonts w:ascii="Calibri" w:eastAsia="Calibri" w:hAnsi="Calibri" w:cs="Calibri"/>
          <w:sz w:val="20"/>
          <w:szCs w:val="20"/>
        </w:rPr>
      </w:pPr>
      <w:bookmarkStart w:id="52" w:name="_heading=h.3l18frh" w:colFirst="0" w:colLast="0"/>
      <w:bookmarkEnd w:id="52"/>
    </w:p>
    <w:p w14:paraId="5A37AF1E" w14:textId="77777777" w:rsidR="00436BD6" w:rsidRDefault="00436BD6">
      <w:pPr>
        <w:spacing w:line="240" w:lineRule="auto"/>
        <w:rPr>
          <w:rFonts w:ascii="Calibri" w:eastAsia="Calibri" w:hAnsi="Calibri" w:cs="Calibri"/>
          <w:sz w:val="20"/>
          <w:szCs w:val="20"/>
        </w:rPr>
      </w:pPr>
      <w:bookmarkStart w:id="53" w:name="_heading=h.206ipza" w:colFirst="0" w:colLast="0"/>
      <w:bookmarkEnd w:id="53"/>
    </w:p>
    <w:p w14:paraId="254604B1" w14:textId="77777777" w:rsidR="00436BD6" w:rsidRDefault="00121631">
      <w:pPr>
        <w:spacing w:line="240" w:lineRule="auto"/>
      </w:pPr>
      <w:r>
        <w:br w:type="page"/>
      </w:r>
    </w:p>
    <w:p w14:paraId="0A2EB845" w14:textId="77777777" w:rsidR="00436BD6" w:rsidRDefault="00121631">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14:paraId="3D5FEADC" w14:textId="77777777" w:rsidR="00436BD6" w:rsidRDefault="00121631">
      <w:pPr>
        <w:pStyle w:val="Kop1"/>
        <w:numPr>
          <w:ilvl w:val="0"/>
          <w:numId w:val="37"/>
        </w:numPr>
        <w:spacing w:after="0"/>
      </w:pPr>
      <w:bookmarkStart w:id="54" w:name="_heading=h.4k668n3" w:colFirst="0" w:colLast="0"/>
      <w:bookmarkEnd w:id="54"/>
      <w:r>
        <w:t>Van start met het PAB:</w:t>
      </w:r>
    </w:p>
    <w:p w14:paraId="23C1D1D1" w14:textId="77777777" w:rsidR="00436BD6" w:rsidRDefault="00121631">
      <w:pPr>
        <w:pStyle w:val="Kop2"/>
        <w:numPr>
          <w:ilvl w:val="1"/>
          <w:numId w:val="37"/>
        </w:numPr>
        <w:spacing w:before="0"/>
      </w:pPr>
      <w:bookmarkStart w:id="55" w:name="_heading=h.2zbgiuw" w:colFirst="0" w:colLast="0"/>
      <w:bookmarkEnd w:id="55"/>
      <w:r>
        <w:t xml:space="preserve">Hoe het budget opstarten? </w:t>
      </w:r>
    </w:p>
    <w:p w14:paraId="5D9AF4DF" w14:textId="77777777" w:rsidR="00436BD6" w:rsidRDefault="00436BD6"/>
    <w:p w14:paraId="1CB106D3" w14:textId="77777777" w:rsidR="00436BD6" w:rsidRDefault="00121631">
      <w:pPr>
        <w:rPr>
          <w:rFonts w:ascii="Calibri" w:eastAsia="Calibri" w:hAnsi="Calibri" w:cs="Calibri"/>
          <w:b/>
          <w:sz w:val="20"/>
          <w:szCs w:val="20"/>
        </w:rPr>
      </w:pPr>
      <w:r>
        <w:rPr>
          <w:rFonts w:ascii="Calibri" w:eastAsia="Calibri" w:hAnsi="Calibri" w:cs="Calibri"/>
          <w:sz w:val="20"/>
          <w:szCs w:val="20"/>
        </w:rPr>
        <w:t xml:space="preserve">U (de budgethouder) moet ervoor zorgen dat het PAB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toekenningsbrief. </w:t>
      </w:r>
      <w:r>
        <w:rPr>
          <w:rFonts w:ascii="Calibri" w:eastAsia="Calibri" w:hAnsi="Calibri" w:cs="Calibri"/>
          <w:b/>
          <w:sz w:val="20"/>
          <w:szCs w:val="20"/>
        </w:rPr>
        <w:t xml:space="preserve">Doet u dat niet, dan stopt het PAB.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14:paraId="4E5F9123" w14:textId="77777777" w:rsidR="00436BD6" w:rsidRDefault="00121631">
      <w:pPr>
        <w:numPr>
          <w:ilvl w:val="0"/>
          <w:numId w:val="26"/>
        </w:numPr>
        <w:rPr>
          <w:rFonts w:ascii="Calibri" w:eastAsia="Calibri" w:hAnsi="Calibri" w:cs="Calibri"/>
          <w:sz w:val="20"/>
          <w:szCs w:val="20"/>
        </w:rPr>
      </w:pPr>
      <w:r>
        <w:rPr>
          <w:rFonts w:ascii="Calibri" w:eastAsia="Calibri" w:hAnsi="Calibri" w:cs="Calibri"/>
          <w:sz w:val="20"/>
          <w:szCs w:val="20"/>
        </w:rPr>
        <w:t xml:space="preserve">U (de budgethouder) sluit een overeenkomst met een zorgaanbieder. </w:t>
      </w:r>
    </w:p>
    <w:p w14:paraId="434FC64E" w14:textId="77777777" w:rsidR="00436BD6" w:rsidRDefault="00121631">
      <w:pPr>
        <w:numPr>
          <w:ilvl w:val="0"/>
          <w:numId w:val="26"/>
        </w:numPr>
        <w:rPr>
          <w:rFonts w:ascii="Calibri" w:eastAsia="Calibri" w:hAnsi="Calibri" w:cs="Calibri"/>
          <w:sz w:val="20"/>
          <w:szCs w:val="20"/>
        </w:rPr>
      </w:pPr>
      <w:r>
        <w:rPr>
          <w:rFonts w:ascii="Calibri" w:eastAsia="Calibri" w:hAnsi="Calibri" w:cs="Calibri"/>
          <w:sz w:val="20"/>
          <w:szCs w:val="20"/>
        </w:rPr>
        <w:t xml:space="preserve">U registreert de overeenkomst bij het VAPH, dat kan op 2 manieren: </w:t>
      </w:r>
    </w:p>
    <w:p w14:paraId="667768F6" w14:textId="77777777" w:rsidR="00436BD6" w:rsidRDefault="00121631">
      <w:pPr>
        <w:numPr>
          <w:ilvl w:val="1"/>
          <w:numId w:val="26"/>
        </w:numPr>
        <w:rPr>
          <w:rFonts w:ascii="Calibri" w:eastAsia="Calibri" w:hAnsi="Calibri" w:cs="Calibri"/>
          <w:sz w:val="20"/>
          <w:szCs w:val="20"/>
        </w:rPr>
      </w:pPr>
      <w:r>
        <w:rPr>
          <w:rFonts w:ascii="Calibri" w:eastAsia="Calibri" w:hAnsi="Calibri" w:cs="Calibri"/>
          <w:sz w:val="20"/>
          <w:szCs w:val="20"/>
        </w:rPr>
        <w:t>Via het e-loket</w:t>
      </w:r>
      <w:hyperlink r:id="rId51">
        <w:r>
          <w:rPr>
            <w:rFonts w:ascii="Calibri" w:eastAsia="Calibri" w:hAnsi="Calibri" w:cs="Calibri"/>
            <w:color w:val="1155CC"/>
            <w:sz w:val="20"/>
            <w:szCs w:val="20"/>
            <w:u w:val="single"/>
          </w:rPr>
          <w:t xml:space="preserve"> mijnvaph.be</w:t>
        </w:r>
      </w:hyperlink>
    </w:p>
    <w:p w14:paraId="0E02A247" w14:textId="77777777" w:rsidR="00436BD6" w:rsidRDefault="00121631">
      <w:pPr>
        <w:numPr>
          <w:ilvl w:val="1"/>
          <w:numId w:val="26"/>
        </w:numPr>
        <w:rPr>
          <w:rFonts w:ascii="Calibri" w:eastAsia="Calibri" w:hAnsi="Calibri" w:cs="Calibri"/>
          <w:sz w:val="20"/>
          <w:szCs w:val="20"/>
        </w:rPr>
      </w:pPr>
      <w:r>
        <w:rPr>
          <w:rFonts w:ascii="Calibri" w:eastAsia="Calibri" w:hAnsi="Calibri" w:cs="Calibri"/>
          <w:sz w:val="20"/>
          <w:szCs w:val="20"/>
        </w:rPr>
        <w:t>Met het formulier ‘</w:t>
      </w:r>
      <w:hyperlink r:id="rId5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Belangrijk: Om correct op te starten kan u eender</w:t>
      </w:r>
      <w:r>
        <w:rPr>
          <w:rFonts w:ascii="Calibri" w:eastAsia="Calibri" w:hAnsi="Calibri" w:cs="Calibri"/>
          <w:i/>
          <w:sz w:val="20"/>
          <w:szCs w:val="20"/>
        </w:rPr>
        <w:t xml:space="preserve"> welke overeenkomsten uit 4.2 registreren, behalve ‘gratis bijstand’ (zie 2.1) of het lidgeld bij een bijstandsorganisatie </w:t>
      </w:r>
      <w:r>
        <w:rPr>
          <w:rFonts w:ascii="Calibri" w:eastAsia="Calibri" w:hAnsi="Calibri" w:cs="Calibri"/>
          <w:sz w:val="20"/>
          <w:szCs w:val="20"/>
        </w:rPr>
        <w:br/>
      </w:r>
    </w:p>
    <w:p w14:paraId="16182967" w14:textId="77777777" w:rsidR="00436BD6" w:rsidRDefault="00121631">
      <w:pPr>
        <w:numPr>
          <w:ilvl w:val="0"/>
          <w:numId w:val="26"/>
        </w:numPr>
        <w:rPr>
          <w:rFonts w:ascii="Calibri" w:eastAsia="Calibri" w:hAnsi="Calibri" w:cs="Calibri"/>
          <w:sz w:val="20"/>
          <w:szCs w:val="20"/>
        </w:rPr>
      </w:pPr>
      <w:r>
        <w:rPr>
          <w:rFonts w:ascii="Calibri" w:eastAsia="Calibri" w:hAnsi="Calibri" w:cs="Calibri"/>
          <w:sz w:val="20"/>
          <w:szCs w:val="20"/>
        </w:rPr>
        <w:t xml:space="preserve">U geeft enkele noodzakelijke gegevens door aan het VAPH over de PAB - rekening (een afzonderlijke rekening voor alle verrichtingen </w:t>
      </w:r>
      <w:r>
        <w:rPr>
          <w:rFonts w:ascii="Calibri" w:eastAsia="Calibri" w:hAnsi="Calibri" w:cs="Calibri"/>
          <w:sz w:val="20"/>
          <w:szCs w:val="20"/>
        </w:rPr>
        <w:t xml:space="preserve">rond het PAB die de budgethouder opent), wie de budgethouder is (eventueel met vonnis), enzovoort. Dat kan op 2 manieren: </w:t>
      </w:r>
    </w:p>
    <w:p w14:paraId="37F92351" w14:textId="77777777" w:rsidR="00436BD6" w:rsidRDefault="00121631">
      <w:pPr>
        <w:numPr>
          <w:ilvl w:val="1"/>
          <w:numId w:val="26"/>
        </w:numPr>
        <w:rPr>
          <w:rFonts w:ascii="Calibri" w:eastAsia="Calibri" w:hAnsi="Calibri" w:cs="Calibri"/>
          <w:sz w:val="20"/>
          <w:szCs w:val="20"/>
        </w:rPr>
      </w:pPr>
      <w:r>
        <w:rPr>
          <w:rFonts w:ascii="Calibri" w:eastAsia="Calibri" w:hAnsi="Calibri" w:cs="Calibri"/>
          <w:sz w:val="20"/>
          <w:szCs w:val="20"/>
        </w:rPr>
        <w:t xml:space="preserve">Via het e-loket </w:t>
      </w:r>
      <w:hyperlink r:id="rId53">
        <w:r>
          <w:rPr>
            <w:rFonts w:ascii="Calibri" w:eastAsia="Calibri" w:hAnsi="Calibri" w:cs="Calibri"/>
            <w:color w:val="1155CC"/>
            <w:sz w:val="20"/>
            <w:szCs w:val="20"/>
            <w:u w:val="single"/>
          </w:rPr>
          <w:t>mijnvaph.be</w:t>
        </w:r>
      </w:hyperlink>
    </w:p>
    <w:p w14:paraId="6BCCBE87" w14:textId="77777777" w:rsidR="00436BD6" w:rsidRDefault="00121631">
      <w:pPr>
        <w:numPr>
          <w:ilvl w:val="1"/>
          <w:numId w:val="26"/>
        </w:numPr>
        <w:rPr>
          <w:rFonts w:ascii="Calibri" w:eastAsia="Calibri" w:hAnsi="Calibri" w:cs="Calibri"/>
          <w:sz w:val="20"/>
          <w:szCs w:val="20"/>
        </w:rPr>
      </w:pPr>
      <w:r>
        <w:rPr>
          <w:rFonts w:ascii="Calibri" w:eastAsia="Calibri" w:hAnsi="Calibri" w:cs="Calibri"/>
          <w:sz w:val="20"/>
          <w:szCs w:val="20"/>
        </w:rPr>
        <w:t>Met het formulier ‘</w:t>
      </w:r>
      <w:hyperlink r:id="rId54">
        <w:r>
          <w:rPr>
            <w:rFonts w:ascii="Calibri" w:eastAsia="Calibri" w:hAnsi="Calibri" w:cs="Calibri"/>
            <w:color w:val="1155CC"/>
            <w:sz w:val="20"/>
            <w:szCs w:val="20"/>
            <w:u w:val="single"/>
          </w:rPr>
          <w:t>Persoonlijke-assistentiebudget (PAB) starten met mijn (cash) budget</w:t>
        </w:r>
      </w:hyperlink>
      <w:r>
        <w:rPr>
          <w:rFonts w:ascii="Calibri" w:eastAsia="Calibri" w:hAnsi="Calibri" w:cs="Calibri"/>
          <w:sz w:val="20"/>
          <w:szCs w:val="20"/>
        </w:rPr>
        <w:t xml:space="preserve">’. </w:t>
      </w:r>
    </w:p>
    <w:p w14:paraId="28B634A9" w14:textId="77777777" w:rsidR="00436BD6" w:rsidRDefault="00436BD6">
      <w:pPr>
        <w:rPr>
          <w:rFonts w:ascii="Calibri" w:eastAsia="Calibri" w:hAnsi="Calibri" w:cs="Calibri"/>
          <w:sz w:val="20"/>
          <w:szCs w:val="20"/>
        </w:rPr>
      </w:pPr>
    </w:p>
    <w:p w14:paraId="710EF55C"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Als u het PAB niet kan opstarten binnen de 4 maanden wegens overmacht, kan de periode eenmalig met 4 maan</w:t>
      </w:r>
      <w:r>
        <w:rPr>
          <w:rFonts w:ascii="Calibri" w:eastAsia="Calibri" w:hAnsi="Calibri" w:cs="Calibri"/>
          <w:sz w:val="20"/>
          <w:szCs w:val="20"/>
        </w:rPr>
        <w:t xml:space="preserve">den worden verlengd. U moet dat schriftelijk (post, mail, e-loket </w:t>
      </w:r>
      <w:hyperlink r:id="rId5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aanvragen bij het VAPH. </w:t>
      </w:r>
    </w:p>
    <w:p w14:paraId="65E7AC93" w14:textId="77777777" w:rsidR="00436BD6" w:rsidRDefault="00436BD6">
      <w:pPr>
        <w:spacing w:line="240" w:lineRule="auto"/>
        <w:rPr>
          <w:rFonts w:ascii="Calibri" w:eastAsia="Calibri" w:hAnsi="Calibri" w:cs="Calibri"/>
          <w:sz w:val="20"/>
          <w:szCs w:val="20"/>
        </w:rPr>
      </w:pPr>
    </w:p>
    <w:p w14:paraId="03D481C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Let op: als u bij de toekenning van het PAB al ondersteuning krijgt vanuit een multifunctionee</w:t>
      </w:r>
      <w:r>
        <w:rPr>
          <w:rFonts w:ascii="Calibri" w:eastAsia="Calibri" w:hAnsi="Calibri" w:cs="Calibri"/>
          <w:sz w:val="20"/>
          <w:szCs w:val="20"/>
        </w:rPr>
        <w:t xml:space="preserve">l centrum (MFC), moet u dit ook </w:t>
      </w:r>
      <w:r>
        <w:rPr>
          <w:rFonts w:ascii="Calibri" w:eastAsia="Calibri" w:hAnsi="Calibri" w:cs="Calibri"/>
          <w:b/>
          <w:sz w:val="20"/>
          <w:szCs w:val="20"/>
        </w:rPr>
        <w:t>schriftelijk</w:t>
      </w:r>
      <w:r>
        <w:rPr>
          <w:rFonts w:ascii="Calibri" w:eastAsia="Calibri" w:hAnsi="Calibri" w:cs="Calibri"/>
          <w:sz w:val="20"/>
          <w:szCs w:val="20"/>
        </w:rPr>
        <w:t xml:space="preserve"> laten weten aan het team budgetbesteding. Dat doet u met het formulier </w:t>
      </w:r>
      <w:r>
        <w:rPr>
          <w:rFonts w:ascii="Calibri" w:eastAsia="Calibri" w:hAnsi="Calibri" w:cs="Calibri"/>
          <w:b/>
          <w:sz w:val="20"/>
          <w:szCs w:val="20"/>
        </w:rPr>
        <w:t>‘</w:t>
      </w:r>
      <w:hyperlink r:id="rId56">
        <w:r>
          <w:rPr>
            <w:rFonts w:ascii="Calibri" w:eastAsia="Calibri" w:hAnsi="Calibri" w:cs="Calibri"/>
            <w:b/>
            <w:color w:val="1155CC"/>
            <w:sz w:val="20"/>
            <w:szCs w:val="20"/>
            <w:u w:val="single"/>
          </w:rPr>
          <w:t>Melding v</w:t>
        </w:r>
        <w:r>
          <w:rPr>
            <w:rFonts w:ascii="Calibri" w:eastAsia="Calibri" w:hAnsi="Calibri" w:cs="Calibri"/>
            <w:b/>
            <w:color w:val="1155CC"/>
            <w:sz w:val="20"/>
            <w:szCs w:val="20"/>
            <w:u w:val="single"/>
          </w:rPr>
          <w:t>an de combinatie van het persoonlijke–assistentiebudget (PAB) met andere zorgvormen</w:t>
        </w:r>
      </w:hyperlink>
      <w:r>
        <w:rPr>
          <w:rFonts w:ascii="Calibri" w:eastAsia="Calibri" w:hAnsi="Calibri" w:cs="Calibri"/>
          <w:b/>
          <w:sz w:val="20"/>
          <w:szCs w:val="20"/>
        </w:rPr>
        <w:t>’</w:t>
      </w:r>
      <w:r>
        <w:rPr>
          <w:rFonts w:ascii="Calibri" w:eastAsia="Calibri" w:hAnsi="Calibri" w:cs="Calibri"/>
          <w:sz w:val="20"/>
          <w:szCs w:val="20"/>
        </w:rPr>
        <w:t>.</w:t>
      </w:r>
    </w:p>
    <w:p w14:paraId="0A84A616" w14:textId="77777777" w:rsidR="00436BD6" w:rsidRDefault="00436BD6"/>
    <w:p w14:paraId="1DE46333" w14:textId="77777777" w:rsidR="00436BD6" w:rsidRDefault="00121631">
      <w:pPr>
        <w:pStyle w:val="Kop2"/>
        <w:numPr>
          <w:ilvl w:val="1"/>
          <w:numId w:val="37"/>
        </w:numPr>
      </w:pPr>
      <w:bookmarkStart w:id="56" w:name="_heading=h.1egqt2p" w:colFirst="0" w:colLast="0"/>
      <w:bookmarkEnd w:id="56"/>
      <w:r>
        <w:t xml:space="preserve">Werken met het terugvorderbaar voorschot </w:t>
      </w:r>
    </w:p>
    <w:p w14:paraId="5DBE60C2" w14:textId="77777777" w:rsidR="00436BD6" w:rsidRDefault="00436BD6">
      <w:pPr>
        <w:spacing w:line="240" w:lineRule="auto"/>
        <w:rPr>
          <w:rFonts w:ascii="Calibri" w:eastAsia="Calibri" w:hAnsi="Calibri" w:cs="Calibri"/>
          <w:sz w:val="20"/>
          <w:szCs w:val="20"/>
        </w:rPr>
      </w:pPr>
    </w:p>
    <w:p w14:paraId="6B92EC62"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Na de opstart van uw PAB ontvangt u een terugvorderbaar voorschot. Dat voorschot is afgerond ¼ van het jaarbudget. U ontvangt </w:t>
      </w:r>
      <w:r>
        <w:rPr>
          <w:rFonts w:ascii="Calibri" w:eastAsia="Calibri" w:hAnsi="Calibri" w:cs="Calibri"/>
          <w:sz w:val="20"/>
          <w:szCs w:val="20"/>
        </w:rPr>
        <w:t>dit ten vroegste nadat u alle noodzakelijke documenten uit ‘1.1 Hoe het budget opstarten?’ heeft opgestuurd.</w:t>
      </w:r>
    </w:p>
    <w:p w14:paraId="7E8359BE" w14:textId="77777777" w:rsidR="00436BD6" w:rsidRDefault="00436BD6">
      <w:pPr>
        <w:spacing w:line="240" w:lineRule="auto"/>
        <w:rPr>
          <w:rFonts w:ascii="Calibri" w:eastAsia="Calibri" w:hAnsi="Calibri" w:cs="Calibri"/>
          <w:sz w:val="20"/>
          <w:szCs w:val="20"/>
        </w:rPr>
      </w:pPr>
    </w:p>
    <w:p w14:paraId="1016CED4"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Met het terugvorderbaar voorschot betaalt u kosten en facturen van de ondersteuning via goedgekeurde overeenkomsten, zonder dat u daarvoor eerst uw eigen middelen moet gebruiken. U geeft daarna de kost door aan het VAPH, en het VAPH betaalt dit terug. Zo b</w:t>
      </w:r>
      <w:r>
        <w:rPr>
          <w:rFonts w:ascii="Calibri" w:eastAsia="Calibri" w:hAnsi="Calibri" w:cs="Calibri"/>
          <w:sz w:val="20"/>
          <w:szCs w:val="20"/>
        </w:rPr>
        <w:t xml:space="preserve">lijft uw terugvorderbaar voorschot op dezelfde hoogte, en kan u het blijven gebruiken om de kosten voor zorg en ondersteuning te betalen. </w:t>
      </w:r>
    </w:p>
    <w:p w14:paraId="560957C8" w14:textId="77777777" w:rsidR="00436BD6" w:rsidRDefault="00436BD6">
      <w:pPr>
        <w:spacing w:line="240" w:lineRule="auto"/>
        <w:rPr>
          <w:rFonts w:ascii="Calibri" w:eastAsia="Calibri" w:hAnsi="Calibri" w:cs="Calibri"/>
          <w:sz w:val="20"/>
          <w:szCs w:val="20"/>
        </w:rPr>
      </w:pPr>
    </w:p>
    <w:p w14:paraId="3F797969" w14:textId="77777777" w:rsidR="00436BD6" w:rsidRDefault="00121631">
      <w:pPr>
        <w:spacing w:line="240" w:lineRule="auto"/>
        <w:rPr>
          <w:rFonts w:ascii="Calibri" w:eastAsia="Calibri" w:hAnsi="Calibri" w:cs="Calibri"/>
          <w:b/>
          <w:sz w:val="20"/>
          <w:szCs w:val="20"/>
        </w:rPr>
      </w:pPr>
      <w:r>
        <w:rPr>
          <w:rFonts w:ascii="Calibri" w:eastAsia="Calibri" w:hAnsi="Calibri" w:cs="Calibri"/>
          <w:sz w:val="20"/>
          <w:szCs w:val="20"/>
        </w:rPr>
        <w:t xml:space="preserve">Let op: </w:t>
      </w:r>
      <w:r>
        <w:rPr>
          <w:rFonts w:ascii="Calibri" w:eastAsia="Calibri" w:hAnsi="Calibri" w:cs="Calibri"/>
          <w:b/>
          <w:sz w:val="20"/>
          <w:szCs w:val="20"/>
        </w:rPr>
        <w:t xml:space="preserve">Het terugvorderbaar voorschot is géén deel van uw budget, en moet u dus volledig terugbetalen als u stopt met uw budget. </w:t>
      </w:r>
    </w:p>
    <w:p w14:paraId="32337E3F" w14:textId="77777777" w:rsidR="00436BD6" w:rsidRDefault="00436BD6">
      <w:pPr>
        <w:spacing w:line="240" w:lineRule="auto"/>
        <w:rPr>
          <w:rFonts w:ascii="Calibri" w:eastAsia="Calibri" w:hAnsi="Calibri" w:cs="Calibri"/>
          <w:sz w:val="20"/>
          <w:szCs w:val="20"/>
        </w:rPr>
      </w:pPr>
    </w:p>
    <w:p w14:paraId="7C7F0D33" w14:textId="77777777" w:rsidR="00436BD6" w:rsidRDefault="00121631">
      <w:pPr>
        <w:spacing w:line="240" w:lineRule="auto"/>
        <w:rPr>
          <w:rFonts w:ascii="Calibri" w:eastAsia="Calibri" w:hAnsi="Calibri" w:cs="Calibri"/>
          <w:b/>
          <w:sz w:val="20"/>
          <w:szCs w:val="20"/>
        </w:rPr>
      </w:pPr>
      <w:r>
        <w:rPr>
          <w:rFonts w:ascii="Calibri" w:eastAsia="Calibri" w:hAnsi="Calibri" w:cs="Calibri"/>
          <w:sz w:val="20"/>
          <w:szCs w:val="20"/>
        </w:rPr>
        <w:lastRenderedPageBreak/>
        <w:t>Uw terugvorderbaar voorschot wordt overgeschreven op een zichtrekening die uitsluitend kan gebruikt worden voor PAB-verrichtingen. He</w:t>
      </w:r>
      <w:r>
        <w:rPr>
          <w:rFonts w:ascii="Calibri" w:eastAsia="Calibri" w:hAnsi="Calibri" w:cs="Calibri"/>
          <w:sz w:val="20"/>
          <w:szCs w:val="20"/>
        </w:rPr>
        <w:t xml:space="preserve">t is verplicht om gebruik te maken van </w:t>
      </w:r>
      <w:r>
        <w:rPr>
          <w:rFonts w:ascii="Calibri" w:eastAsia="Calibri" w:hAnsi="Calibri" w:cs="Calibri"/>
          <w:b/>
          <w:sz w:val="20"/>
          <w:szCs w:val="20"/>
        </w:rPr>
        <w:t>een aparte PAB-rekening voor alle uitgaven en stortingen in het kader van het PAB.</w:t>
      </w:r>
    </w:p>
    <w:p w14:paraId="312A6752" w14:textId="77777777" w:rsidR="00436BD6" w:rsidRDefault="00436BD6">
      <w:pPr>
        <w:spacing w:line="240" w:lineRule="auto"/>
        <w:rPr>
          <w:rFonts w:ascii="Calibri" w:eastAsia="Calibri" w:hAnsi="Calibri" w:cs="Calibri"/>
          <w:b/>
          <w:sz w:val="20"/>
          <w:szCs w:val="20"/>
        </w:rPr>
      </w:pPr>
    </w:p>
    <w:p w14:paraId="42CA9020"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De rekening kan ook op naam staan van:</w:t>
      </w:r>
      <w:r>
        <w:rPr>
          <w:rFonts w:ascii="Calibri" w:eastAsia="Calibri" w:hAnsi="Calibri" w:cs="Calibri"/>
          <w:sz w:val="20"/>
          <w:szCs w:val="20"/>
        </w:rPr>
        <w:br/>
      </w:r>
    </w:p>
    <w:p w14:paraId="70080592" w14:textId="77777777" w:rsidR="00436BD6" w:rsidRDefault="00121631">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de wettelijk vertegenwoordiger bv</w:t>
      </w:r>
      <w:r>
        <w:rPr>
          <w:rFonts w:ascii="Calibri" w:eastAsia="Calibri" w:hAnsi="Calibri" w:cs="Calibri"/>
          <w:sz w:val="20"/>
          <w:szCs w:val="20"/>
        </w:rPr>
        <w:t>. ouder, voogd</w:t>
      </w:r>
    </w:p>
    <w:p w14:paraId="7ECAAC18" w14:textId="77777777" w:rsidR="00436BD6" w:rsidRDefault="00121631">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14:paraId="403910E0" w14:textId="77777777" w:rsidR="00436BD6" w:rsidRDefault="00121631">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de minderjarige</w:t>
      </w:r>
    </w:p>
    <w:p w14:paraId="68493A76" w14:textId="77777777" w:rsidR="00436BD6" w:rsidRDefault="00436BD6">
      <w:pPr>
        <w:spacing w:line="240" w:lineRule="auto"/>
        <w:rPr>
          <w:rFonts w:ascii="Calibri" w:eastAsia="Calibri" w:hAnsi="Calibri" w:cs="Calibri"/>
          <w:sz w:val="20"/>
          <w:szCs w:val="20"/>
        </w:rPr>
      </w:pPr>
    </w:p>
    <w:p w14:paraId="5C54BFF2" w14:textId="77777777" w:rsidR="00436BD6" w:rsidRDefault="00436BD6">
      <w:pPr>
        <w:spacing w:line="240" w:lineRule="auto"/>
        <w:rPr>
          <w:rFonts w:ascii="Calibri" w:eastAsia="Calibri" w:hAnsi="Calibri" w:cs="Calibri"/>
          <w:sz w:val="20"/>
          <w:szCs w:val="20"/>
        </w:rPr>
      </w:pPr>
    </w:p>
    <w:p w14:paraId="3A548327" w14:textId="77777777" w:rsidR="00436BD6" w:rsidRDefault="00121631">
      <w:pPr>
        <w:pStyle w:val="Kop1"/>
        <w:numPr>
          <w:ilvl w:val="0"/>
          <w:numId w:val="37"/>
        </w:numPr>
      </w:pPr>
      <w:bookmarkStart w:id="57" w:name="_heading=h.3ygebqi" w:colFirst="0" w:colLast="0"/>
      <w:bookmarkEnd w:id="57"/>
      <w:r>
        <w:t xml:space="preserve"> Wie kan u helpen? </w:t>
      </w:r>
    </w:p>
    <w:p w14:paraId="573839A5" w14:textId="77777777" w:rsidR="00436BD6" w:rsidRDefault="00121631">
      <w:pPr>
        <w:rPr>
          <w:rFonts w:ascii="Calibri" w:eastAsia="Calibri" w:hAnsi="Calibri" w:cs="Calibri"/>
          <w:sz w:val="20"/>
          <w:szCs w:val="20"/>
        </w:rPr>
      </w:pPr>
      <w:r>
        <w:rPr>
          <w:rFonts w:ascii="Calibri" w:eastAsia="Calibri" w:hAnsi="Calibri" w:cs="Calibri"/>
          <w:sz w:val="20"/>
          <w:szCs w:val="20"/>
        </w:rPr>
        <w:t>Het persoonlijke-assistentiebudget besteden, overeenkomsten opmaken en registreren, de juiste zorg en ondersteuning kiezen, … . Het is niet altijd even m</w:t>
      </w:r>
      <w:r>
        <w:rPr>
          <w:rFonts w:ascii="Calibri" w:eastAsia="Calibri" w:hAnsi="Calibri" w:cs="Calibri"/>
          <w:sz w:val="20"/>
          <w:szCs w:val="20"/>
        </w:rPr>
        <w:t xml:space="preserve">akkelijk om uw weg te vinden in de administratie van het PAB. </w:t>
      </w:r>
    </w:p>
    <w:p w14:paraId="23085DEA" w14:textId="77777777" w:rsidR="00436BD6" w:rsidRDefault="00436BD6">
      <w:pPr>
        <w:rPr>
          <w:rFonts w:ascii="Calibri" w:eastAsia="Calibri" w:hAnsi="Calibri" w:cs="Calibri"/>
          <w:sz w:val="20"/>
          <w:szCs w:val="20"/>
        </w:rPr>
      </w:pPr>
    </w:p>
    <w:p w14:paraId="13078DDC" w14:textId="77777777" w:rsidR="00436BD6" w:rsidRDefault="00121631">
      <w:r>
        <w:rPr>
          <w:rFonts w:ascii="Calibri" w:eastAsia="Calibri" w:hAnsi="Calibri" w:cs="Calibri"/>
          <w:sz w:val="20"/>
          <w:szCs w:val="20"/>
        </w:rPr>
        <w:t xml:space="preserve">Daarom zijn er verschillende diensten en organisaties die u kunnen helpen als u dat wenst.  </w:t>
      </w:r>
    </w:p>
    <w:p w14:paraId="23D9FF13" w14:textId="77777777" w:rsidR="00436BD6" w:rsidRDefault="00121631">
      <w:pPr>
        <w:pStyle w:val="Kop2"/>
        <w:numPr>
          <w:ilvl w:val="1"/>
          <w:numId w:val="37"/>
        </w:numPr>
      </w:pPr>
      <w:bookmarkStart w:id="58" w:name="_heading=h.2dlolyb" w:colFirst="0" w:colLast="0"/>
      <w:bookmarkEnd w:id="58"/>
      <w:r>
        <w:t>Bijstandsorganisaties</w:t>
      </w:r>
    </w:p>
    <w:p w14:paraId="7D1B40AF"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Bijstandsorganisaties bieden toegankelijke en kwaliteitsvolle ondersteuning (</w:t>
      </w:r>
      <w:r>
        <w:rPr>
          <w:rFonts w:ascii="Calibri" w:eastAsia="Calibri" w:hAnsi="Calibri" w:cs="Calibri"/>
          <w:sz w:val="20"/>
          <w:szCs w:val="20"/>
        </w:rPr>
        <w:t xml:space="preserve">‘bijstand’) bij het inzetten van uw persoonlijke-assistentiebudget. Zij kunnen u helpen met volgende vragen: </w:t>
      </w:r>
    </w:p>
    <w:p w14:paraId="198D700A" w14:textId="77777777" w:rsidR="00436BD6" w:rsidRDefault="00121631">
      <w:pPr>
        <w:numPr>
          <w:ilvl w:val="0"/>
          <w:numId w:val="24"/>
        </w:numPr>
        <w:spacing w:line="240" w:lineRule="auto"/>
      </w:pPr>
      <w:r>
        <w:rPr>
          <w:rFonts w:ascii="Calibri" w:eastAsia="Calibri" w:hAnsi="Calibri" w:cs="Calibri"/>
          <w:sz w:val="20"/>
          <w:szCs w:val="20"/>
        </w:rPr>
        <w:t>Hoe kiest u de juiste ondersteuning? </w:t>
      </w:r>
    </w:p>
    <w:p w14:paraId="620FE9DA" w14:textId="77777777" w:rsidR="00436BD6" w:rsidRDefault="00121631">
      <w:pPr>
        <w:numPr>
          <w:ilvl w:val="0"/>
          <w:numId w:val="24"/>
        </w:numPr>
        <w:spacing w:line="240" w:lineRule="auto"/>
      </w:pPr>
      <w:r>
        <w:rPr>
          <w:rFonts w:ascii="Calibri" w:eastAsia="Calibri" w:hAnsi="Calibri" w:cs="Calibri"/>
          <w:sz w:val="20"/>
          <w:szCs w:val="20"/>
        </w:rPr>
        <w:t>Hoe sluit u contracten af? </w:t>
      </w:r>
    </w:p>
    <w:p w14:paraId="178B2F35" w14:textId="77777777" w:rsidR="00436BD6" w:rsidRDefault="00121631">
      <w:pPr>
        <w:numPr>
          <w:ilvl w:val="0"/>
          <w:numId w:val="24"/>
        </w:numPr>
        <w:spacing w:line="240" w:lineRule="auto"/>
      </w:pPr>
      <w:r>
        <w:rPr>
          <w:rFonts w:ascii="Calibri" w:eastAsia="Calibri" w:hAnsi="Calibri" w:cs="Calibri"/>
          <w:sz w:val="20"/>
          <w:szCs w:val="20"/>
        </w:rPr>
        <w:t>Hoe onderhandelt u met zorgaanbieders? </w:t>
      </w:r>
    </w:p>
    <w:p w14:paraId="519EC404" w14:textId="77777777" w:rsidR="00436BD6" w:rsidRDefault="00121631">
      <w:pPr>
        <w:numPr>
          <w:ilvl w:val="0"/>
          <w:numId w:val="24"/>
        </w:numPr>
        <w:spacing w:line="240" w:lineRule="auto"/>
      </w:pPr>
      <w:r>
        <w:rPr>
          <w:rFonts w:ascii="Calibri" w:eastAsia="Calibri" w:hAnsi="Calibri" w:cs="Calibri"/>
          <w:sz w:val="20"/>
          <w:szCs w:val="20"/>
        </w:rPr>
        <w:t>Hoe kunt u uw budget gebruiken zonder al</w:t>
      </w:r>
      <w:r>
        <w:rPr>
          <w:rFonts w:ascii="Calibri" w:eastAsia="Calibri" w:hAnsi="Calibri" w:cs="Calibri"/>
          <w:sz w:val="20"/>
          <w:szCs w:val="20"/>
        </w:rPr>
        <w:t>le administratie zelf op te volgen? </w:t>
      </w:r>
    </w:p>
    <w:p w14:paraId="52D2BD65" w14:textId="77777777" w:rsidR="00436BD6" w:rsidRDefault="00121631">
      <w:pPr>
        <w:numPr>
          <w:ilvl w:val="0"/>
          <w:numId w:val="24"/>
        </w:numPr>
        <w:spacing w:line="240" w:lineRule="auto"/>
      </w:pPr>
      <w:r>
        <w:rPr>
          <w:rFonts w:ascii="Calibri" w:eastAsia="Calibri" w:hAnsi="Calibri" w:cs="Calibri"/>
          <w:sz w:val="20"/>
          <w:szCs w:val="20"/>
        </w:rPr>
        <w:t>Hoe neemt u de rol van ‘werkgever’ op?</w:t>
      </w:r>
    </w:p>
    <w:p w14:paraId="79B8B3C3" w14:textId="77777777" w:rsidR="00436BD6" w:rsidRDefault="00121631">
      <w:pPr>
        <w:numPr>
          <w:ilvl w:val="0"/>
          <w:numId w:val="24"/>
        </w:numPr>
        <w:spacing w:line="240" w:lineRule="auto"/>
      </w:pPr>
      <w:r>
        <w:rPr>
          <w:rFonts w:ascii="Calibri" w:eastAsia="Calibri" w:hAnsi="Calibri" w:cs="Calibri"/>
          <w:sz w:val="20"/>
          <w:szCs w:val="20"/>
        </w:rPr>
        <w:t>Hoe overlegt u met uw zorgaanbieder? </w:t>
      </w:r>
    </w:p>
    <w:p w14:paraId="3DD54B82" w14:textId="77777777" w:rsidR="00436BD6" w:rsidRDefault="00121631">
      <w:pPr>
        <w:numPr>
          <w:ilvl w:val="0"/>
          <w:numId w:val="24"/>
        </w:numPr>
        <w:spacing w:line="240" w:lineRule="auto"/>
      </w:pPr>
      <w:r>
        <w:rPr>
          <w:rFonts w:ascii="Calibri" w:eastAsia="Calibri" w:hAnsi="Calibri" w:cs="Calibri"/>
          <w:sz w:val="20"/>
          <w:szCs w:val="20"/>
        </w:rPr>
        <w:t>Hoe geeft u verantwoording aan het VAPH? </w:t>
      </w:r>
    </w:p>
    <w:p w14:paraId="3ABE83E2" w14:textId="77777777" w:rsidR="00436BD6" w:rsidRDefault="00121631">
      <w:pPr>
        <w:numPr>
          <w:ilvl w:val="0"/>
          <w:numId w:val="24"/>
        </w:numPr>
        <w:spacing w:line="240" w:lineRule="auto"/>
      </w:pPr>
      <w:r>
        <w:rPr>
          <w:rFonts w:ascii="Calibri" w:eastAsia="Calibri" w:hAnsi="Calibri" w:cs="Calibri"/>
          <w:sz w:val="20"/>
          <w:szCs w:val="20"/>
        </w:rPr>
        <w:t xml:space="preserve">… </w:t>
      </w:r>
    </w:p>
    <w:p w14:paraId="39D63DC8"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br/>
        <w:t xml:space="preserve">Als u lid bent van een bijstandsorganisatie kan u 2 types begeleiding aan hen vragen én betalen </w:t>
      </w:r>
      <w:r>
        <w:rPr>
          <w:rFonts w:ascii="Calibri" w:eastAsia="Calibri" w:hAnsi="Calibri" w:cs="Calibri"/>
          <w:sz w:val="20"/>
          <w:szCs w:val="20"/>
        </w:rPr>
        <w:t xml:space="preserve">met uw PAB: </w:t>
      </w:r>
    </w:p>
    <w:p w14:paraId="6B0D02D6" w14:textId="77777777" w:rsidR="00436BD6" w:rsidRDefault="00121631">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Laagdrempelige begeleiding (u betaalt hiervoor het lidgeld bij de bijstandsorganisatie): </w:t>
      </w:r>
    </w:p>
    <w:p w14:paraId="6D32BC22" w14:textId="77777777" w:rsidR="00436BD6" w:rsidRDefault="00121631">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t>individueel advies via e-mail of telefoon </w:t>
      </w:r>
    </w:p>
    <w:p w14:paraId="4E684FE0" w14:textId="77777777" w:rsidR="00436BD6" w:rsidRDefault="00121631">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t>opleidingen die u versterken in uw rol als budgethouder en werkgever </w:t>
      </w:r>
    </w:p>
    <w:p w14:paraId="12CD1108" w14:textId="77777777" w:rsidR="00436BD6" w:rsidRDefault="00121631">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14:paraId="60130C69" w14:textId="77777777" w:rsidR="00436BD6" w:rsidRDefault="00121631">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Intensieve bijstand (u betaalt het lidgeld van de bijstandsorganisatie en een bijkomend bedrag voor de intensieve bijstand. Daarnaast maakt u bijkomend een overeenkomst met de bijsta</w:t>
      </w:r>
      <w:r>
        <w:rPr>
          <w:rFonts w:ascii="Calibri" w:eastAsia="Calibri" w:hAnsi="Calibri" w:cs="Calibri"/>
          <w:sz w:val="20"/>
          <w:szCs w:val="20"/>
        </w:rPr>
        <w:t>ndsorganisatie opmaken): </w:t>
      </w:r>
    </w:p>
    <w:p w14:paraId="55D0144D" w14:textId="77777777" w:rsidR="00436BD6" w:rsidRDefault="00121631">
      <w:pPr>
        <w:numPr>
          <w:ilvl w:val="0"/>
          <w:numId w:val="47"/>
        </w:numPr>
        <w:spacing w:line="240" w:lineRule="auto"/>
      </w:pPr>
      <w:r>
        <w:rPr>
          <w:rFonts w:ascii="Calibri" w:eastAsia="Calibri" w:hAnsi="Calibri" w:cs="Calibri"/>
          <w:sz w:val="20"/>
          <w:szCs w:val="20"/>
        </w:rPr>
        <w:t>samen met u of in opdracht van u de volledige administratie en boekhouding van uw PAB opnemen; </w:t>
      </w:r>
    </w:p>
    <w:p w14:paraId="2AA7A6FD" w14:textId="77777777" w:rsidR="00436BD6" w:rsidRDefault="00121631">
      <w:pPr>
        <w:numPr>
          <w:ilvl w:val="0"/>
          <w:numId w:val="47"/>
        </w:numPr>
        <w:spacing w:line="240" w:lineRule="auto"/>
      </w:pPr>
      <w:r>
        <w:rPr>
          <w:rFonts w:ascii="Calibri" w:eastAsia="Calibri" w:hAnsi="Calibri" w:cs="Calibri"/>
          <w:sz w:val="20"/>
          <w:szCs w:val="20"/>
        </w:rPr>
        <w:t>contracten regelen met zorgaanbieders; </w:t>
      </w:r>
    </w:p>
    <w:p w14:paraId="7CBE09A7" w14:textId="77777777" w:rsidR="00436BD6" w:rsidRDefault="00121631">
      <w:pPr>
        <w:numPr>
          <w:ilvl w:val="0"/>
          <w:numId w:val="47"/>
        </w:numPr>
        <w:spacing w:line="240" w:lineRule="auto"/>
      </w:pPr>
      <w:r>
        <w:rPr>
          <w:rFonts w:ascii="Calibri" w:eastAsia="Calibri" w:hAnsi="Calibri" w:cs="Calibri"/>
          <w:sz w:val="20"/>
          <w:szCs w:val="20"/>
        </w:rPr>
        <w:t>inspecties voorbereiden; </w:t>
      </w:r>
    </w:p>
    <w:p w14:paraId="21855264" w14:textId="77777777" w:rsidR="00436BD6" w:rsidRDefault="00121631">
      <w:pPr>
        <w:numPr>
          <w:ilvl w:val="0"/>
          <w:numId w:val="47"/>
        </w:numPr>
        <w:spacing w:line="240" w:lineRule="auto"/>
      </w:pPr>
      <w:r>
        <w:rPr>
          <w:rFonts w:ascii="Calibri" w:eastAsia="Calibri" w:hAnsi="Calibri" w:cs="Calibri"/>
          <w:sz w:val="20"/>
          <w:szCs w:val="20"/>
        </w:rPr>
        <w:t>nieuwe assistenten zoeken; </w:t>
      </w:r>
    </w:p>
    <w:p w14:paraId="12B69096" w14:textId="77777777" w:rsidR="00436BD6" w:rsidRDefault="00121631">
      <w:pPr>
        <w:numPr>
          <w:ilvl w:val="0"/>
          <w:numId w:val="47"/>
        </w:numPr>
        <w:spacing w:line="240" w:lineRule="auto"/>
      </w:pPr>
      <w:r>
        <w:rPr>
          <w:rFonts w:ascii="Calibri" w:eastAsia="Calibri" w:hAnsi="Calibri" w:cs="Calibri"/>
          <w:sz w:val="20"/>
          <w:szCs w:val="20"/>
        </w:rPr>
        <w:t>mee op zoek gaan naar ondersteuning; </w:t>
      </w:r>
    </w:p>
    <w:p w14:paraId="00D57E32" w14:textId="77777777" w:rsidR="00436BD6" w:rsidRDefault="00121631">
      <w:pPr>
        <w:numPr>
          <w:ilvl w:val="0"/>
          <w:numId w:val="47"/>
        </w:numPr>
        <w:spacing w:after="240" w:line="240" w:lineRule="auto"/>
      </w:pPr>
      <w:r>
        <w:rPr>
          <w:rFonts w:ascii="Calibri" w:eastAsia="Calibri" w:hAnsi="Calibri" w:cs="Calibri"/>
        </w:rPr>
        <w:t>… </w:t>
      </w:r>
    </w:p>
    <w:p w14:paraId="19570461"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t xml:space="preserve">Nieuwe budgethouders, dat zijn personen die voor de allereerste keer een persoonlijke-assistentiebudget hebben gekregen, kunnen gebruik maken van gratis bijstand. In het eerste jaar na de toekenning van het </w:t>
      </w:r>
      <w:r>
        <w:rPr>
          <w:rFonts w:ascii="Calibri" w:eastAsia="Calibri" w:hAnsi="Calibri" w:cs="Calibri"/>
          <w:sz w:val="20"/>
          <w:szCs w:val="20"/>
        </w:rPr>
        <w:lastRenderedPageBreak/>
        <w:t>budget k</w:t>
      </w:r>
      <w:r>
        <w:rPr>
          <w:rFonts w:ascii="Calibri" w:eastAsia="Calibri" w:hAnsi="Calibri" w:cs="Calibri"/>
          <w:sz w:val="20"/>
          <w:szCs w:val="20"/>
        </w:rPr>
        <w:t xml:space="preserve">an u ondersteuning krijgen van een bijstandsorganisatie,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14:paraId="3A4FCA44"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t>U kunt terecht bij vier bijstandsorganisaties:</w:t>
      </w:r>
    </w:p>
    <w:p w14:paraId="220F6D8E" w14:textId="77777777" w:rsidR="00436BD6" w:rsidRDefault="00121631">
      <w:pPr>
        <w:numPr>
          <w:ilvl w:val="0"/>
          <w:numId w:val="39"/>
        </w:numPr>
        <w:spacing w:line="240" w:lineRule="auto"/>
        <w:rPr>
          <w:rFonts w:ascii="Calibri" w:eastAsia="Calibri" w:hAnsi="Calibri" w:cs="Calibri"/>
        </w:rPr>
      </w:pPr>
      <w:r>
        <w:rPr>
          <w:rFonts w:ascii="Calibri" w:eastAsia="Calibri" w:hAnsi="Calibri" w:cs="Calibri"/>
          <w:sz w:val="20"/>
          <w:szCs w:val="20"/>
        </w:rPr>
        <w:t>A</w:t>
      </w:r>
      <w:r>
        <w:rPr>
          <w:rFonts w:ascii="Calibri" w:eastAsia="Calibri" w:hAnsi="Calibri" w:cs="Calibri"/>
          <w:sz w:val="20"/>
          <w:szCs w:val="20"/>
        </w:rPr>
        <w:t xml:space="preserve">bsoluut vzw T 03 259 08 85 </w:t>
      </w:r>
      <w:hyperlink r:id="rId57">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14:paraId="44EAB076" w14:textId="77777777" w:rsidR="00436BD6" w:rsidRDefault="00121631">
      <w:pPr>
        <w:numPr>
          <w:ilvl w:val="0"/>
          <w:numId w:val="39"/>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58">
        <w:r>
          <w:rPr>
            <w:rFonts w:ascii="Calibri" w:eastAsia="Calibri" w:hAnsi="Calibri" w:cs="Calibri"/>
            <w:color w:val="0000FF"/>
            <w:sz w:val="20"/>
            <w:szCs w:val="20"/>
            <w:u w:val="single"/>
          </w:rPr>
          <w:t>www.alin-vzw.be</w:t>
        </w:r>
      </w:hyperlink>
    </w:p>
    <w:p w14:paraId="7A806A77" w14:textId="77777777" w:rsidR="00436BD6" w:rsidRDefault="00121631">
      <w:pPr>
        <w:numPr>
          <w:ilvl w:val="0"/>
          <w:numId w:val="39"/>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59">
        <w:r>
          <w:rPr>
            <w:rFonts w:ascii="Calibri" w:eastAsia="Calibri" w:hAnsi="Calibri" w:cs="Calibri"/>
            <w:color w:val="0000FF"/>
            <w:sz w:val="20"/>
            <w:szCs w:val="20"/>
            <w:u w:val="single"/>
          </w:rPr>
          <w:t>www.onafhankelijkleven.be</w:t>
        </w:r>
      </w:hyperlink>
    </w:p>
    <w:p w14:paraId="2B816200" w14:textId="77777777" w:rsidR="00436BD6" w:rsidRDefault="00121631">
      <w:pPr>
        <w:numPr>
          <w:ilvl w:val="0"/>
          <w:numId w:val="39"/>
        </w:numPr>
        <w:spacing w:line="240" w:lineRule="auto"/>
        <w:rPr>
          <w:rFonts w:ascii="Calibri" w:eastAsia="Calibri" w:hAnsi="Calibri" w:cs="Calibri"/>
        </w:rPr>
      </w:pPr>
      <w:r>
        <w:rPr>
          <w:rFonts w:ascii="Calibri" w:eastAsia="Calibri" w:hAnsi="Calibri" w:cs="Calibri"/>
          <w:sz w:val="20"/>
          <w:szCs w:val="20"/>
        </w:rPr>
        <w:t xml:space="preserve">ZOOM vzw T 0468 406 606 </w:t>
      </w:r>
      <w:hyperlink r:id="rId60">
        <w:r>
          <w:rPr>
            <w:rFonts w:ascii="Calibri" w:eastAsia="Calibri" w:hAnsi="Calibri" w:cs="Calibri"/>
            <w:color w:val="0000FF"/>
            <w:sz w:val="20"/>
            <w:szCs w:val="20"/>
            <w:u w:val="single"/>
          </w:rPr>
          <w:t>www.zoomvzw.be</w:t>
        </w:r>
      </w:hyperlink>
    </w:p>
    <w:p w14:paraId="1D995CC3" w14:textId="77777777" w:rsidR="00436BD6" w:rsidRDefault="00436BD6"/>
    <w:p w14:paraId="1F88789D" w14:textId="77777777" w:rsidR="00436BD6" w:rsidRDefault="00121631">
      <w:pPr>
        <w:pStyle w:val="Kop2"/>
        <w:numPr>
          <w:ilvl w:val="1"/>
          <w:numId w:val="37"/>
        </w:numPr>
      </w:pPr>
      <w:bookmarkStart w:id="59" w:name="_heading=h.sqyw64" w:colFirst="0" w:colLast="0"/>
      <w:bookmarkEnd w:id="59"/>
      <w:r>
        <w:t>Het VAPH</w:t>
      </w:r>
    </w:p>
    <w:p w14:paraId="5187D55C" w14:textId="77777777" w:rsidR="00436BD6" w:rsidRDefault="00436BD6">
      <w:pPr>
        <w:rPr>
          <w:b/>
        </w:rPr>
      </w:pPr>
    </w:p>
    <w:p w14:paraId="6310F858"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Ook bij het VAPH kan u terecht met vragen over de besteding van uw persoonlijke-assistentiebudget. Dat kan op verschillende manieren: </w:t>
      </w:r>
      <w:r>
        <w:rPr>
          <w:rFonts w:ascii="Calibri" w:eastAsia="Calibri" w:hAnsi="Calibri" w:cs="Calibri"/>
          <w:sz w:val="20"/>
          <w:szCs w:val="20"/>
        </w:rPr>
        <w:br/>
      </w:r>
    </w:p>
    <w:p w14:paraId="1D144494" w14:textId="77777777" w:rsidR="00436BD6" w:rsidRDefault="00121631">
      <w:pPr>
        <w:numPr>
          <w:ilvl w:val="0"/>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Via het e-loket mijnvaph.be: u klikt op de knop ‘stel een vraag’ en kan zo rechtstreeks een vraag stellen over uw dossie</w:t>
      </w:r>
      <w:r>
        <w:rPr>
          <w:rFonts w:ascii="Calibri" w:eastAsia="Calibri" w:hAnsi="Calibri" w:cs="Calibri"/>
          <w:sz w:val="20"/>
          <w:szCs w:val="20"/>
        </w:rPr>
        <w:t xml:space="preserve">r. </w:t>
      </w:r>
      <w:r>
        <w:rPr>
          <w:rFonts w:ascii="Calibri" w:eastAsia="Calibri" w:hAnsi="Calibri" w:cs="Calibri"/>
          <w:sz w:val="20"/>
          <w:szCs w:val="20"/>
        </w:rPr>
        <w:br/>
      </w:r>
    </w:p>
    <w:p w14:paraId="2D9797DE" w14:textId="77777777" w:rsidR="00436BD6" w:rsidRDefault="00121631">
      <w:pPr>
        <w:numPr>
          <w:ilvl w:val="0"/>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1">
        <w:r>
          <w:rPr>
            <w:rFonts w:ascii="Calibri" w:eastAsia="Calibri" w:hAnsi="Calibri" w:cs="Calibri"/>
            <w:color w:val="1155CC"/>
            <w:sz w:val="20"/>
            <w:szCs w:val="20"/>
            <w:u w:val="single"/>
          </w:rPr>
          <w:t>budgetbesteding@vaph.be</w:t>
        </w:r>
      </w:hyperlink>
      <w:r>
        <w:rPr>
          <w:rFonts w:ascii="Calibri" w:eastAsia="Calibri" w:hAnsi="Calibri" w:cs="Calibri"/>
          <w:sz w:val="20"/>
          <w:szCs w:val="20"/>
        </w:rPr>
        <w:t>.</w:t>
      </w:r>
    </w:p>
    <w:p w14:paraId="2BA9D8AC" w14:textId="77777777" w:rsidR="00436BD6" w:rsidRDefault="00436BD6">
      <w:pPr>
        <w:pBdr>
          <w:top w:val="nil"/>
          <w:left w:val="nil"/>
          <w:bottom w:val="nil"/>
          <w:right w:val="nil"/>
          <w:between w:val="nil"/>
        </w:pBdr>
        <w:spacing w:line="240" w:lineRule="auto"/>
        <w:ind w:left="720"/>
        <w:rPr>
          <w:rFonts w:ascii="Calibri" w:eastAsia="Calibri" w:hAnsi="Calibri" w:cs="Calibri"/>
          <w:sz w:val="20"/>
          <w:szCs w:val="20"/>
        </w:rPr>
      </w:pPr>
    </w:p>
    <w:p w14:paraId="2DE9FABA" w14:textId="77777777" w:rsidR="00436BD6" w:rsidRDefault="00121631">
      <w:pPr>
        <w:numPr>
          <w:ilvl w:val="0"/>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Via telefoon: 02/249 30 00</w:t>
      </w:r>
      <w:r>
        <w:rPr>
          <w:rFonts w:ascii="Calibri" w:eastAsia="Calibri" w:hAnsi="Calibri" w:cs="Calibri"/>
          <w:sz w:val="20"/>
          <w:szCs w:val="20"/>
        </w:rPr>
        <w:br/>
      </w:r>
    </w:p>
    <w:p w14:paraId="04448CE9" w14:textId="77777777" w:rsidR="00436BD6" w:rsidRDefault="00121631">
      <w:pPr>
        <w:numPr>
          <w:ilvl w:val="0"/>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zitdagen: U kan een afspraak maken om langs te komen op een zitdag als u vragen hebt over de besteding van uw persoonlijke-assi</w:t>
      </w:r>
      <w:r>
        <w:rPr>
          <w:rFonts w:ascii="Calibri" w:eastAsia="Calibri" w:hAnsi="Calibri" w:cs="Calibri"/>
          <w:sz w:val="20"/>
          <w:szCs w:val="20"/>
        </w:rPr>
        <w:t>stentiebudget of persoonsvolgend budget. Het kan gaan om algemene vragen over de richtlijnen en bestedingsregels, bijvoorbeeld:</w:t>
      </w:r>
    </w:p>
    <w:p w14:paraId="54DE8A3B" w14:textId="77777777" w:rsidR="00436BD6" w:rsidRDefault="00121631">
      <w:pPr>
        <w:numPr>
          <w:ilvl w:val="1"/>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14:paraId="7869CD20" w14:textId="77777777" w:rsidR="00436BD6" w:rsidRDefault="00121631">
      <w:pPr>
        <w:numPr>
          <w:ilvl w:val="1"/>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mijnvaph.be?</w:t>
      </w:r>
      <w:r>
        <w:rPr>
          <w:rFonts w:ascii="Calibri" w:eastAsia="Calibri" w:hAnsi="Calibri" w:cs="Calibri"/>
          <w:sz w:val="20"/>
          <w:szCs w:val="20"/>
        </w:rPr>
        <w:br/>
      </w:r>
    </w:p>
    <w:p w14:paraId="0DEF40B6" w14:textId="77777777" w:rsidR="00436BD6" w:rsidRDefault="00121631">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14:paraId="2E9231CD" w14:textId="77777777" w:rsidR="00436BD6" w:rsidRDefault="00121631">
      <w:pPr>
        <w:numPr>
          <w:ilvl w:val="1"/>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14:paraId="398D5B57" w14:textId="77777777" w:rsidR="00436BD6" w:rsidRDefault="00121631">
      <w:pPr>
        <w:numPr>
          <w:ilvl w:val="1"/>
          <w:numId w:val="4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kosten werden niet uitbetaald en waarom?</w:t>
      </w:r>
    </w:p>
    <w:p w14:paraId="7EF5F896" w14:textId="77777777" w:rsidR="00436BD6" w:rsidRDefault="00121631">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t xml:space="preserve">Meer informatie over de zitdagen vindt u via deze link: </w:t>
      </w:r>
      <w:hyperlink r:id="rId62">
        <w:r>
          <w:rPr>
            <w:rFonts w:ascii="Calibri" w:eastAsia="Calibri" w:hAnsi="Calibri" w:cs="Calibri"/>
            <w:color w:val="1155CC"/>
            <w:sz w:val="20"/>
            <w:szCs w:val="20"/>
            <w:u w:val="single"/>
          </w:rPr>
          <w:t>https://www.vaph.be/zitdagen-vaph</w:t>
        </w:r>
      </w:hyperlink>
      <w:r>
        <w:rPr>
          <w:rFonts w:ascii="Calibri" w:eastAsia="Calibri" w:hAnsi="Calibri" w:cs="Calibri"/>
          <w:sz w:val="20"/>
          <w:szCs w:val="20"/>
        </w:rPr>
        <w:t xml:space="preserve">. </w:t>
      </w:r>
    </w:p>
    <w:p w14:paraId="3D4E867B" w14:textId="77777777" w:rsidR="00436BD6" w:rsidRDefault="00121631">
      <w:pPr>
        <w:pStyle w:val="Kop1"/>
        <w:numPr>
          <w:ilvl w:val="0"/>
          <w:numId w:val="37"/>
        </w:numPr>
      </w:pPr>
      <w:bookmarkStart w:id="60" w:name="_heading=h.3cqmetx" w:colFirst="0" w:colLast="0"/>
      <w:bookmarkEnd w:id="60"/>
      <w:r>
        <w:t>Kosten</w:t>
      </w:r>
    </w:p>
    <w:p w14:paraId="0889FD6B" w14:textId="77777777" w:rsidR="00436BD6" w:rsidRDefault="00436BD6">
      <w:pPr>
        <w:spacing w:line="240" w:lineRule="auto"/>
        <w:rPr>
          <w:rFonts w:ascii="Calibri" w:eastAsia="Calibri" w:hAnsi="Calibri" w:cs="Calibri"/>
          <w:sz w:val="20"/>
          <w:szCs w:val="20"/>
        </w:rPr>
      </w:pPr>
    </w:p>
    <w:p w14:paraId="30CBB874"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Met het terugvorderbaar voorschot kan u gemaakte kosten voor uw goedgekeurde cash - overeenkomsten betalen, zonder dat u daarvoor uw eigen middelen moet aansprek</w:t>
      </w:r>
      <w:r>
        <w:rPr>
          <w:rFonts w:ascii="Calibri" w:eastAsia="Calibri" w:hAnsi="Calibri" w:cs="Calibri"/>
          <w:sz w:val="20"/>
          <w:szCs w:val="20"/>
        </w:rPr>
        <w:t xml:space="preserve">en. Daarna dient u deze kosten in bij het VAPH, zodat het agentschap uw terugvorder voorschot opnieuw kan aanvullen. </w:t>
      </w:r>
    </w:p>
    <w:p w14:paraId="12701807" w14:textId="77777777" w:rsidR="00436BD6" w:rsidRDefault="00436BD6">
      <w:pPr>
        <w:spacing w:line="240" w:lineRule="auto"/>
        <w:rPr>
          <w:rFonts w:ascii="Calibri" w:eastAsia="Calibri" w:hAnsi="Calibri" w:cs="Calibri"/>
          <w:sz w:val="20"/>
          <w:szCs w:val="20"/>
        </w:rPr>
      </w:pPr>
    </w:p>
    <w:p w14:paraId="71568ED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Enkele belangrijke zaken rond kosten: </w:t>
      </w:r>
      <w:r>
        <w:rPr>
          <w:rFonts w:ascii="Calibri" w:eastAsia="Calibri" w:hAnsi="Calibri" w:cs="Calibri"/>
          <w:sz w:val="20"/>
          <w:szCs w:val="20"/>
        </w:rPr>
        <w:br/>
      </w:r>
    </w:p>
    <w:p w14:paraId="20B3E20C" w14:textId="77777777" w:rsidR="00436BD6" w:rsidRDefault="00121631">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xml:space="preserve">. Dat komt omdat het VAPH of Zorginspectie willekeurige steekproefcontroles uitvoeren. Die controles hebben als doel om u tijdig feedback te kunnen geven over de correcte toepassing van de bestedingsregels van het persoonlijke-assistentiebudget. </w:t>
      </w:r>
    </w:p>
    <w:p w14:paraId="2FF3A287" w14:textId="77777777" w:rsidR="00436BD6" w:rsidRDefault="00436BD6">
      <w:pPr>
        <w:spacing w:line="240" w:lineRule="auto"/>
        <w:rPr>
          <w:rFonts w:ascii="Calibri" w:eastAsia="Calibri" w:hAnsi="Calibri" w:cs="Calibri"/>
          <w:sz w:val="20"/>
          <w:szCs w:val="20"/>
        </w:rPr>
      </w:pPr>
    </w:p>
    <w:p w14:paraId="30AEE96A"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U moet d</w:t>
      </w:r>
      <w:r>
        <w:rPr>
          <w:rFonts w:ascii="Calibri" w:eastAsia="Calibri" w:hAnsi="Calibri" w:cs="Calibri"/>
          <w:sz w:val="20"/>
          <w:szCs w:val="20"/>
        </w:rPr>
        <w:t>e bewijsstukken op vraag van het VAPH of Zorginspectie voorleggen. Het VAPH zal steekproefsgewijs bewijsstukken horend bij een of meerdere kostenstaten opvragen. Ook Zorginspectie controleert tijdens haar inspectiebezoeken de bewijzen voor de ingediende ko</w:t>
      </w:r>
      <w:r>
        <w:rPr>
          <w:rFonts w:ascii="Calibri" w:eastAsia="Calibri" w:hAnsi="Calibri" w:cs="Calibri"/>
          <w:sz w:val="20"/>
          <w:szCs w:val="20"/>
        </w:rPr>
        <w:t>sten.</w:t>
      </w:r>
    </w:p>
    <w:p w14:paraId="413D4F37" w14:textId="77777777" w:rsidR="00436BD6" w:rsidRDefault="00436BD6">
      <w:pPr>
        <w:spacing w:line="240" w:lineRule="auto"/>
        <w:rPr>
          <w:rFonts w:ascii="Calibri" w:eastAsia="Calibri" w:hAnsi="Calibri" w:cs="Calibri"/>
          <w:sz w:val="20"/>
          <w:szCs w:val="20"/>
        </w:rPr>
      </w:pPr>
    </w:p>
    <w:p w14:paraId="6814C44C" w14:textId="77777777" w:rsidR="00436BD6" w:rsidRDefault="00121631">
      <w:pPr>
        <w:spacing w:line="240" w:lineRule="auto"/>
        <w:ind w:left="720"/>
      </w:pPr>
      <w:r>
        <w:rPr>
          <w:rFonts w:ascii="Calibri" w:eastAsia="Calibri" w:hAnsi="Calibri" w:cs="Calibri"/>
          <w:sz w:val="20"/>
          <w:szCs w:val="20"/>
        </w:rPr>
        <w:t>Als u uw PAB gebruikt voor zaken waarvoor het PAB niet bedoeld is en/of u kunt uw uitgaven niet bewijzen, dan zal het VAPH die kosten niet aanvaarden of terugvorderen. U zal die kosten vervolgens met uw eigen middelen moeten betalen.</w:t>
      </w:r>
      <w:r>
        <w:rPr>
          <w:rFonts w:ascii="Calibri" w:eastAsia="Calibri" w:hAnsi="Calibri" w:cs="Calibri"/>
          <w:sz w:val="20"/>
          <w:szCs w:val="20"/>
        </w:rPr>
        <w:br/>
      </w:r>
    </w:p>
    <w:p w14:paraId="7FBB9735" w14:textId="77777777" w:rsidR="00436BD6" w:rsidRDefault="00121631">
      <w:pPr>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registreert best al</w:t>
      </w:r>
      <w:r>
        <w:rPr>
          <w:rFonts w:ascii="Calibri" w:eastAsia="Calibri" w:hAnsi="Calibri" w:cs="Calibri"/>
          <w:sz w:val="20"/>
          <w:szCs w:val="20"/>
        </w:rPr>
        <w:t xml:space="preserve">le kosten die u maakt, ook als u daardoor meer zou registreren dan de hoogte van uw jaarbudget. Als er nog een budgetverhoging zou plaatsvinden, worden de ingediende kosten automatisch verwerkt. </w:t>
      </w:r>
      <w:r>
        <w:br/>
      </w:r>
    </w:p>
    <w:p w14:paraId="5AA4D945" w14:textId="77777777" w:rsidR="00436BD6" w:rsidRDefault="00121631">
      <w:pPr>
        <w:pStyle w:val="Kop2"/>
        <w:numPr>
          <w:ilvl w:val="1"/>
          <w:numId w:val="37"/>
        </w:numPr>
        <w:spacing w:before="0"/>
      </w:pPr>
      <w:bookmarkStart w:id="61" w:name="_heading=h.1rvwp1q" w:colFirst="0" w:colLast="0"/>
      <w:bookmarkEnd w:id="61"/>
      <w:r>
        <w:t>Hoe dient u kosten in?</w:t>
      </w:r>
    </w:p>
    <w:p w14:paraId="01300037"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kan kosten op 2 verschillende mani</w:t>
      </w:r>
      <w:r>
        <w:rPr>
          <w:rFonts w:ascii="Calibri" w:eastAsia="Calibri" w:hAnsi="Calibri" w:cs="Calibri"/>
          <w:sz w:val="20"/>
          <w:szCs w:val="20"/>
        </w:rPr>
        <w:t xml:space="preserve">eren indienen: </w:t>
      </w:r>
    </w:p>
    <w:p w14:paraId="2984F0C9"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6C160857" w14:textId="77777777" w:rsidR="00436BD6" w:rsidRDefault="00121631">
      <w:pPr>
        <w:numPr>
          <w:ilvl w:val="0"/>
          <w:numId w:val="56"/>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Via mijnvaph.be</w:t>
      </w:r>
      <w:r>
        <w:rPr>
          <w:rFonts w:ascii="Calibri" w:eastAsia="Calibri" w:hAnsi="Calibri" w:cs="Calibri"/>
          <w:b/>
          <w:sz w:val="20"/>
          <w:szCs w:val="20"/>
        </w:rPr>
        <w:br/>
      </w:r>
    </w:p>
    <w:p w14:paraId="244AD53A"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 xml:space="preserve">U kunt op de website van het VAPH </w:t>
      </w:r>
      <w:hyperlink r:id="rId63">
        <w:r>
          <w:rPr>
            <w:rFonts w:ascii="Calibri" w:eastAsia="Calibri" w:hAnsi="Calibri" w:cs="Calibri"/>
            <w:color w:val="0000FF"/>
            <w:sz w:val="20"/>
            <w:szCs w:val="20"/>
            <w:u w:val="single"/>
          </w:rPr>
          <w:t>www.vaph.be</w:t>
        </w:r>
      </w:hyperlink>
      <w:r>
        <w:rPr>
          <w:rFonts w:ascii="Calibri" w:eastAsia="Calibri" w:hAnsi="Calibri" w:cs="Calibri"/>
          <w:sz w:val="20"/>
          <w:szCs w:val="20"/>
        </w:rPr>
        <w:t xml:space="preserve"> op een eenvoudige manier uw PAB-kosten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PAB-kos</w:t>
      </w:r>
      <w:r>
        <w:rPr>
          <w:rFonts w:ascii="Calibri" w:eastAsia="Calibri" w:hAnsi="Calibri" w:cs="Calibri"/>
          <w:sz w:val="20"/>
          <w:szCs w:val="20"/>
        </w:rPr>
        <w:t>ten mogelijk. U kunt op verschillende manieren inloggen in mijnvaph.be (Itsme, e-Id, beveiligingscodes via mobiele app of sms).</w:t>
      </w:r>
    </w:p>
    <w:p w14:paraId="65E2C53F" w14:textId="77777777" w:rsidR="00436BD6" w:rsidRDefault="00436BD6">
      <w:pPr>
        <w:spacing w:line="240" w:lineRule="auto"/>
        <w:ind w:left="720"/>
        <w:rPr>
          <w:rFonts w:ascii="Calibri" w:eastAsia="Calibri" w:hAnsi="Calibri" w:cs="Calibri"/>
          <w:sz w:val="20"/>
          <w:szCs w:val="20"/>
        </w:rPr>
      </w:pPr>
    </w:p>
    <w:p w14:paraId="47B5DE0C"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4">
        <w:r>
          <w:rPr>
            <w:rFonts w:ascii="Calibri" w:eastAsia="Calibri" w:hAnsi="Calibri" w:cs="Calibri"/>
            <w:color w:val="1155CC"/>
            <w:sz w:val="20"/>
            <w:szCs w:val="20"/>
            <w:u w:val="single"/>
          </w:rPr>
          <w:t>handleiding van mijnvaph.be.</w:t>
        </w:r>
      </w:hyperlink>
    </w:p>
    <w:p w14:paraId="27145C3C" w14:textId="77777777" w:rsidR="00436BD6" w:rsidRDefault="00121631">
      <w:pPr>
        <w:keepNext/>
        <w:numPr>
          <w:ilvl w:val="0"/>
          <w:numId w:val="8"/>
        </w:numPr>
        <w:tabs>
          <w:tab w:val="left" w:pos="900"/>
        </w:tabs>
        <w:spacing w:before="240" w:after="240" w:line="240" w:lineRule="auto"/>
        <w:rPr>
          <w:rFonts w:ascii="Calibri" w:eastAsia="Calibri" w:hAnsi="Calibri" w:cs="Calibri"/>
          <w:b/>
          <w:sz w:val="20"/>
          <w:szCs w:val="20"/>
        </w:rPr>
      </w:pPr>
      <w:bookmarkStart w:id="62" w:name="_heading=h.4bvk7pj" w:colFirst="0" w:colLast="0"/>
      <w:bookmarkEnd w:id="62"/>
      <w:r>
        <w:rPr>
          <w:rFonts w:ascii="Calibri" w:eastAsia="Calibri" w:hAnsi="Calibri" w:cs="Calibri"/>
          <w:b/>
          <w:sz w:val="20"/>
          <w:szCs w:val="20"/>
        </w:rPr>
        <w:t xml:space="preserve"> Via een kostenstaatformulier</w:t>
      </w:r>
    </w:p>
    <w:p w14:paraId="53233686"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 ‘</w:t>
      </w:r>
      <w:hyperlink r:id="rId65">
        <w:r>
          <w:rPr>
            <w:rFonts w:ascii="Calibri" w:eastAsia="Calibri" w:hAnsi="Calibri" w:cs="Calibri"/>
            <w:color w:val="1155CC"/>
            <w:sz w:val="20"/>
            <w:szCs w:val="20"/>
            <w:u w:val="single"/>
          </w:rPr>
          <w:t>Kostenstaat voor het persoonlijke-assistentiebudget</w:t>
        </w:r>
      </w:hyperlink>
      <w:r>
        <w:rPr>
          <w:rFonts w:ascii="Calibri" w:eastAsia="Calibri" w:hAnsi="Calibri" w:cs="Calibri"/>
          <w:sz w:val="20"/>
          <w:szCs w:val="20"/>
        </w:rPr>
        <w:t xml:space="preserve">’ (let erop dat dit formulier steeds </w:t>
      </w:r>
      <w:r>
        <w:rPr>
          <w:rFonts w:ascii="Calibri" w:eastAsia="Calibri" w:hAnsi="Calibri" w:cs="Calibri"/>
          <w:sz w:val="20"/>
          <w:szCs w:val="20"/>
        </w:rPr>
        <w:t>ondertekend moet zijn). Uiterlijk 30 dagen na ontvangst-/(post)datum en goedkeuring van uw ingediende kostenstaat zullen uw kosten terugbetaald worden via de aparte PAB-rekening tot zolang er voor dat jaar budgetruimte beschikbaar is.</w:t>
      </w:r>
    </w:p>
    <w:p w14:paraId="08EF8C86" w14:textId="77777777" w:rsidR="00436BD6" w:rsidRDefault="00436BD6">
      <w:pPr>
        <w:spacing w:line="240" w:lineRule="auto"/>
        <w:rPr>
          <w:rFonts w:ascii="Calibri" w:eastAsia="Calibri" w:hAnsi="Calibri" w:cs="Calibri"/>
          <w:sz w:val="20"/>
          <w:szCs w:val="20"/>
        </w:rPr>
      </w:pPr>
    </w:p>
    <w:p w14:paraId="68EE9BFC"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De ingediende kosten</w:t>
      </w:r>
      <w:r>
        <w:rPr>
          <w:rFonts w:ascii="Calibri" w:eastAsia="Calibri" w:hAnsi="Calibri" w:cs="Calibri"/>
          <w:sz w:val="20"/>
          <w:szCs w:val="20"/>
        </w:rPr>
        <w:t xml:space="preserve"> op uw kostenstaat zijn jaargebonden. Een goede omschrijving van  de ingediende kosten is belangrijk. Bij de indiening van uw kostenstaat vragen wij u bij de omschrijving van de kosten goed te noteren:</w:t>
      </w:r>
    </w:p>
    <w:p w14:paraId="24E3124D" w14:textId="77777777" w:rsidR="00436BD6" w:rsidRDefault="00121631">
      <w:pPr>
        <w:numPr>
          <w:ilvl w:val="3"/>
          <w:numId w:val="55"/>
        </w:numPr>
        <w:spacing w:line="240" w:lineRule="auto"/>
        <w:rPr>
          <w:rFonts w:ascii="Calibri" w:eastAsia="Calibri" w:hAnsi="Calibri" w:cs="Calibri"/>
          <w:sz w:val="20"/>
          <w:szCs w:val="20"/>
        </w:rPr>
      </w:pPr>
      <w:r>
        <w:rPr>
          <w:rFonts w:ascii="Calibri" w:eastAsia="Calibri" w:hAnsi="Calibri" w:cs="Calibri"/>
          <w:sz w:val="20"/>
          <w:szCs w:val="20"/>
        </w:rPr>
        <w:t>om welke kostensoort het gaat, bv. loonkosten;</w:t>
      </w:r>
    </w:p>
    <w:p w14:paraId="3641E233" w14:textId="77777777" w:rsidR="00436BD6" w:rsidRDefault="00121631">
      <w:pPr>
        <w:numPr>
          <w:ilvl w:val="3"/>
          <w:numId w:val="55"/>
        </w:numPr>
        <w:spacing w:line="240" w:lineRule="auto"/>
        <w:rPr>
          <w:rFonts w:ascii="Calibri" w:eastAsia="Calibri" w:hAnsi="Calibri" w:cs="Calibri"/>
          <w:sz w:val="20"/>
          <w:szCs w:val="20"/>
        </w:rPr>
      </w:pPr>
      <w:r>
        <w:rPr>
          <w:rFonts w:ascii="Calibri" w:eastAsia="Calibri" w:hAnsi="Calibri" w:cs="Calibri"/>
          <w:sz w:val="20"/>
          <w:szCs w:val="20"/>
        </w:rPr>
        <w:t>de peri</w:t>
      </w:r>
      <w:r>
        <w:rPr>
          <w:rFonts w:ascii="Calibri" w:eastAsia="Calibri" w:hAnsi="Calibri" w:cs="Calibri"/>
          <w:sz w:val="20"/>
          <w:szCs w:val="20"/>
        </w:rPr>
        <w:t>ode waarop de kosten betrekking hebben;</w:t>
      </w:r>
    </w:p>
    <w:p w14:paraId="188F8A48" w14:textId="77777777" w:rsidR="00436BD6" w:rsidRDefault="00121631">
      <w:pPr>
        <w:numPr>
          <w:ilvl w:val="3"/>
          <w:numId w:val="55"/>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2022</w:t>
      </w:r>
    </w:p>
    <w:p w14:paraId="55B8B822" w14:textId="77777777" w:rsidR="00436BD6" w:rsidRDefault="00121631">
      <w:pPr>
        <w:spacing w:line="240" w:lineRule="auto"/>
        <w:rPr>
          <w:rFonts w:ascii="Calibri" w:eastAsia="Calibri" w:hAnsi="Calibri" w:cs="Calibri"/>
          <w:b/>
          <w:sz w:val="20"/>
          <w:szCs w:val="20"/>
          <w:u w:val="single"/>
        </w:rPr>
      </w:pPr>
      <w:r>
        <w:rPr>
          <w:rFonts w:ascii="Calibri" w:eastAsia="Calibri" w:hAnsi="Calibri" w:cs="Calibri"/>
          <w:sz w:val="20"/>
          <w:szCs w:val="20"/>
        </w:rPr>
        <w:br/>
      </w:r>
      <w:r>
        <w:rPr>
          <w:rFonts w:ascii="Calibri" w:eastAsia="Calibri" w:hAnsi="Calibri" w:cs="Calibri"/>
          <w:sz w:val="20"/>
          <w:szCs w:val="20"/>
        </w:rPr>
        <w:br/>
      </w:r>
    </w:p>
    <w:p w14:paraId="2A7CD13C" w14:textId="77777777" w:rsidR="00436BD6" w:rsidRDefault="00121631">
      <w:pPr>
        <w:pStyle w:val="Kop2"/>
        <w:numPr>
          <w:ilvl w:val="1"/>
          <w:numId w:val="37"/>
        </w:numPr>
      </w:pPr>
      <w:bookmarkStart w:id="63" w:name="_heading=h.2r0uhxc" w:colFirst="0" w:colLast="0"/>
      <w:bookmarkEnd w:id="63"/>
      <w:r>
        <w:t>Wanneer dient u kosten in?</w:t>
      </w:r>
    </w:p>
    <w:p w14:paraId="1173BF52" w14:textId="77777777" w:rsidR="00436BD6" w:rsidRDefault="00121631">
      <w:pPr>
        <w:rPr>
          <w:rFonts w:ascii="Calibri" w:eastAsia="Calibri" w:hAnsi="Calibri" w:cs="Calibri"/>
          <w:sz w:val="20"/>
          <w:szCs w:val="20"/>
        </w:rPr>
      </w:pPr>
      <w:r>
        <w:rPr>
          <w:rFonts w:ascii="Calibri" w:eastAsia="Calibri" w:hAnsi="Calibri" w:cs="Calibri"/>
          <w:sz w:val="20"/>
          <w:szCs w:val="20"/>
        </w:rPr>
        <w:t>De kosten, terugbetalingen (creditnota’s) en/of afrekeningen die voortvloeien uit gesloten overeenkomsten, moe</w:t>
      </w:r>
      <w:r>
        <w:rPr>
          <w:rFonts w:ascii="Calibri" w:eastAsia="Calibri" w:hAnsi="Calibri" w:cs="Calibri"/>
          <w:sz w:val="20"/>
          <w:szCs w:val="20"/>
        </w:rPr>
        <w:t xml:space="preserve">ten ingediend worden binnen de periode/het jaar waarop ze betrekking hebben. </w:t>
      </w:r>
      <w:r>
        <w:rPr>
          <w:rFonts w:ascii="Calibri" w:eastAsia="Calibri" w:hAnsi="Calibri" w:cs="Calibri"/>
          <w:sz w:val="20"/>
          <w:szCs w:val="20"/>
        </w:rPr>
        <w:br/>
      </w:r>
    </w:p>
    <w:p w14:paraId="207F5C12" w14:textId="77777777" w:rsidR="00436BD6" w:rsidRDefault="00121631">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reguliere diensten/kortdurend verblijf, arbeidsongevallenverzekering, facturen van zelfstandigen, facturen sociaal secretariaat.</w:t>
      </w:r>
    </w:p>
    <w:p w14:paraId="50FBE99E" w14:textId="77777777" w:rsidR="00436BD6" w:rsidRDefault="00436BD6">
      <w:pPr>
        <w:spacing w:line="240" w:lineRule="auto"/>
        <w:rPr>
          <w:rFonts w:ascii="Calibri" w:eastAsia="Calibri" w:hAnsi="Calibri" w:cs="Calibri"/>
          <w:sz w:val="20"/>
          <w:szCs w:val="20"/>
        </w:rPr>
      </w:pPr>
    </w:p>
    <w:p w14:paraId="6B3E2C63"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U kan per k</w:t>
      </w:r>
      <w:r>
        <w:rPr>
          <w:rFonts w:ascii="Calibri" w:eastAsia="Calibri" w:hAnsi="Calibri" w:cs="Calibri"/>
          <w:sz w:val="20"/>
          <w:szCs w:val="20"/>
        </w:rPr>
        <w:t xml:space="preserve">alenderjaar onbeperkt kosten en/of kostenstaatformulieren indienen. Gemaakte kosten kan u indienen uiterlijk </w:t>
      </w:r>
      <w:r>
        <w:rPr>
          <w:rFonts w:ascii="Calibri" w:eastAsia="Calibri" w:hAnsi="Calibri" w:cs="Calibri"/>
          <w:b/>
          <w:sz w:val="20"/>
          <w:szCs w:val="20"/>
        </w:rPr>
        <w:t>tot 1 april 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Bijvoorbeeld: kostenstaten voor 2022 kunt u tot uiterlijk 1 april 2023 indienen.</w:t>
      </w:r>
    </w:p>
    <w:p w14:paraId="4B39B193" w14:textId="77777777" w:rsidR="00436BD6" w:rsidRDefault="00436BD6">
      <w:pPr>
        <w:spacing w:line="240" w:lineRule="auto"/>
        <w:rPr>
          <w:rFonts w:ascii="Calibri" w:eastAsia="Calibri" w:hAnsi="Calibri" w:cs="Calibri"/>
          <w:sz w:val="20"/>
          <w:szCs w:val="20"/>
        </w:rPr>
      </w:pPr>
    </w:p>
    <w:p w14:paraId="7F5E258C"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Uitzonderlijk kan u </w:t>
      </w:r>
      <w:r>
        <w:rPr>
          <w:rFonts w:ascii="Calibri" w:eastAsia="Calibri" w:hAnsi="Calibri" w:cs="Calibri"/>
          <w:sz w:val="20"/>
          <w:szCs w:val="20"/>
        </w:rPr>
        <w:t xml:space="preserve">ook na deze datum kosten indienen (tot 2 jaar later), zogenaamde ‘laattijdige kosten’. Het VAPH aanvaardt enkel een laattijdige indiening omwille van volgende redenen: </w:t>
      </w:r>
      <w:r>
        <w:rPr>
          <w:rFonts w:ascii="Calibri" w:eastAsia="Calibri" w:hAnsi="Calibri" w:cs="Calibri"/>
          <w:sz w:val="20"/>
          <w:szCs w:val="20"/>
        </w:rPr>
        <w:br/>
      </w:r>
    </w:p>
    <w:p w14:paraId="59D36132" w14:textId="77777777" w:rsidR="00436BD6" w:rsidRDefault="00121631">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De budgethouder was opgenomen in een ziekenhuis of revalidatiecentrum in de volledige </w:t>
      </w:r>
      <w:r>
        <w:rPr>
          <w:rFonts w:ascii="Calibri" w:eastAsia="Calibri" w:hAnsi="Calibri" w:cs="Calibri"/>
          <w:sz w:val="20"/>
          <w:szCs w:val="20"/>
        </w:rPr>
        <w:t>maand maart</w:t>
      </w:r>
    </w:p>
    <w:p w14:paraId="1D44A664" w14:textId="77777777" w:rsidR="00436BD6" w:rsidRDefault="00121631">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14:paraId="6DAFFB07"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Elk van deze redenen moet gestaafd worden met documentatie en bewijslast.  Het VAPH onderzoekt dan of er een uitzondering op de deadline kan toegestaan worden en</w:t>
      </w:r>
      <w:r>
        <w:rPr>
          <w:rFonts w:ascii="Calibri" w:eastAsia="Calibri" w:hAnsi="Calibri" w:cs="Calibri"/>
          <w:sz w:val="20"/>
          <w:szCs w:val="20"/>
        </w:rPr>
        <w:t xml:space="preserve"> de kosten kunnen aanvaard worden.</w:t>
      </w:r>
    </w:p>
    <w:p w14:paraId="133E3E4C" w14:textId="77777777" w:rsidR="00436BD6" w:rsidRDefault="00436BD6">
      <w:pPr>
        <w:spacing w:line="240" w:lineRule="auto"/>
        <w:rPr>
          <w:rFonts w:ascii="Calibri" w:eastAsia="Calibri" w:hAnsi="Calibri" w:cs="Calibri"/>
          <w:sz w:val="20"/>
          <w:szCs w:val="20"/>
        </w:rPr>
      </w:pPr>
    </w:p>
    <w:p w14:paraId="55E89BBC" w14:textId="77777777" w:rsidR="00436BD6" w:rsidRDefault="00436BD6">
      <w:pPr>
        <w:spacing w:line="240" w:lineRule="auto"/>
      </w:pPr>
    </w:p>
    <w:p w14:paraId="57AB68FE" w14:textId="77777777" w:rsidR="00436BD6" w:rsidRDefault="00121631">
      <w:pPr>
        <w:pStyle w:val="Kop2"/>
        <w:numPr>
          <w:ilvl w:val="1"/>
          <w:numId w:val="37"/>
        </w:numPr>
      </w:pPr>
      <w:bookmarkStart w:id="64" w:name="_heading=h.1664s55" w:colFirst="0" w:colLast="0"/>
      <w:bookmarkEnd w:id="64"/>
      <w:r>
        <w:t>Kosten en het vrij besteedbaar deel</w:t>
      </w:r>
    </w:p>
    <w:p w14:paraId="65E7AF1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U kunt uw budget besteden aan kosten die u maakt in het kader van uw goedgekeurde overeenkomsten. Daarnaast is er, als u daarvoor kiest, een gedeelte vrij te besteden aan zorg en ondersteuning. </w:t>
      </w:r>
    </w:p>
    <w:p w14:paraId="0435D962" w14:textId="77777777" w:rsidR="00436BD6" w:rsidRDefault="00121631">
      <w:pPr>
        <w:keepNext/>
        <w:spacing w:before="240" w:after="60" w:line="240" w:lineRule="auto"/>
        <w:rPr>
          <w:rFonts w:ascii="Calibri" w:eastAsia="Calibri" w:hAnsi="Calibri" w:cs="Calibri"/>
          <w:b/>
          <w:sz w:val="20"/>
          <w:szCs w:val="20"/>
        </w:rPr>
      </w:pPr>
      <w:r>
        <w:rPr>
          <w:rFonts w:ascii="Calibri" w:eastAsia="Calibri" w:hAnsi="Calibri" w:cs="Calibri"/>
          <w:b/>
          <w:sz w:val="20"/>
          <w:szCs w:val="20"/>
        </w:rPr>
        <w:t>Kosten gemaakt in het kader van uw goedgekeurde overeenkomste</w:t>
      </w:r>
      <w:r>
        <w:rPr>
          <w:rFonts w:ascii="Calibri" w:eastAsia="Calibri" w:hAnsi="Calibri" w:cs="Calibri"/>
          <w:b/>
          <w:sz w:val="20"/>
          <w:szCs w:val="20"/>
        </w:rPr>
        <w:t xml:space="preserve">n: </w:t>
      </w:r>
    </w:p>
    <w:p w14:paraId="20E1430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Deze kosten zijn kosten die rechtstreeks voortvloeien uit de taak als werkgever/opdrachtgever. </w:t>
      </w:r>
      <w:r>
        <w:rPr>
          <w:rFonts w:ascii="Calibri" w:eastAsia="Calibri" w:hAnsi="Calibri" w:cs="Calibri"/>
          <w:sz w:val="20"/>
          <w:szCs w:val="20"/>
        </w:rPr>
        <w:br/>
      </w:r>
    </w:p>
    <w:p w14:paraId="7CD4D60D"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Bijvoorbeeld: het loon van de persoonlijke assistent, de kosten voor woon-werkverkeer van de persoonlijke assistent, de kosten voor woon-werkverkeer van de</w:t>
      </w:r>
      <w:r>
        <w:rPr>
          <w:rFonts w:ascii="Calibri" w:eastAsia="Calibri" w:hAnsi="Calibri" w:cs="Calibri"/>
          <w:sz w:val="20"/>
          <w:szCs w:val="20"/>
        </w:rPr>
        <w:t xml:space="preserve"> wijk-werker, de werkgevers- en werknemersbijdragen, de verplichte verzekeringen die in het kader van het werkgeverschap afgesloten moeten worden, de kosten voor een sociaal secretariaat. Ook eventuele opleidingen voor de persoonlijke assistent in functie </w:t>
      </w:r>
      <w:r>
        <w:rPr>
          <w:rFonts w:ascii="Calibri" w:eastAsia="Calibri" w:hAnsi="Calibri" w:cs="Calibri"/>
          <w:sz w:val="20"/>
          <w:szCs w:val="20"/>
        </w:rPr>
        <w:t xml:space="preserve">van zijn taak vallen hieronder. </w:t>
      </w:r>
    </w:p>
    <w:p w14:paraId="0C24BC9E" w14:textId="77777777" w:rsidR="00436BD6" w:rsidRDefault="00121631">
      <w:pPr>
        <w:keepNext/>
        <w:spacing w:before="240" w:after="60" w:line="240" w:lineRule="auto"/>
        <w:rPr>
          <w:rFonts w:ascii="Calibri" w:eastAsia="Calibri" w:hAnsi="Calibri" w:cs="Calibri"/>
          <w:sz w:val="20"/>
          <w:szCs w:val="20"/>
        </w:rPr>
      </w:pPr>
      <w:r>
        <w:rPr>
          <w:rFonts w:ascii="Calibri" w:eastAsia="Calibri" w:hAnsi="Calibri" w:cs="Calibri"/>
          <w:b/>
          <w:sz w:val="20"/>
          <w:szCs w:val="20"/>
        </w:rPr>
        <w:t xml:space="preserve">Vrij besteedbaar deel: </w:t>
      </w:r>
    </w:p>
    <w:p w14:paraId="7864B1AB"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Maximum 5 % van uw jaarbudget is vrij te besteden aan zorg en ondersteuning. De besteding hoeft niet verantwoord te worden. </w:t>
      </w:r>
    </w:p>
    <w:p w14:paraId="4A00D6C5" w14:textId="77777777" w:rsidR="00436BD6" w:rsidRDefault="00436BD6">
      <w:pPr>
        <w:spacing w:line="240" w:lineRule="auto"/>
        <w:rPr>
          <w:rFonts w:ascii="Calibri" w:eastAsia="Calibri" w:hAnsi="Calibri" w:cs="Calibri"/>
          <w:sz w:val="20"/>
          <w:szCs w:val="20"/>
        </w:rPr>
      </w:pPr>
    </w:p>
    <w:p w14:paraId="1D3C21E7" w14:textId="77777777" w:rsidR="00436BD6" w:rsidRDefault="00121631">
      <w:pPr>
        <w:spacing w:line="240" w:lineRule="auto"/>
        <w:ind w:left="720"/>
        <w:rPr>
          <w:rFonts w:ascii="Calibri" w:eastAsia="Calibri" w:hAnsi="Calibri" w:cs="Calibri"/>
          <w:sz w:val="20"/>
          <w:szCs w:val="20"/>
        </w:rPr>
      </w:pPr>
      <w:bookmarkStart w:id="65" w:name="_heading=h.3q5sasy" w:colFirst="0" w:colLast="0"/>
      <w:bookmarkEnd w:id="65"/>
      <w:r>
        <w:rPr>
          <w:rFonts w:ascii="Calibri" w:eastAsia="Calibri" w:hAnsi="Calibri" w:cs="Calibri"/>
          <w:sz w:val="20"/>
          <w:szCs w:val="20"/>
        </w:rPr>
        <w:t>Bijvoorbeeld: een bioscoopticket van de persoonlijke assistent, reis-en v</w:t>
      </w:r>
      <w:r>
        <w:rPr>
          <w:rFonts w:ascii="Calibri" w:eastAsia="Calibri" w:hAnsi="Calibri" w:cs="Calibri"/>
          <w:sz w:val="20"/>
          <w:szCs w:val="20"/>
        </w:rPr>
        <w:t xml:space="preserve">erblijfskosten van de assistent, ook van de vrijwilligers, kantoorkosten van de budgethouder, telefoonkosten van de budgethouder, kosten boodschappendienst, geschenken en geschenkcheques, bankkosten en intresten. </w:t>
      </w:r>
    </w:p>
    <w:p w14:paraId="26ED68B2" w14:textId="77777777" w:rsidR="00436BD6" w:rsidRDefault="00436BD6"/>
    <w:p w14:paraId="7CD63CF7" w14:textId="77777777" w:rsidR="00436BD6" w:rsidRDefault="00121631">
      <w:pPr>
        <w:spacing w:line="240" w:lineRule="auto"/>
      </w:pPr>
      <w:r>
        <w:rPr>
          <w:rFonts w:ascii="Calibri" w:eastAsia="Calibri" w:hAnsi="Calibri" w:cs="Calibri"/>
          <w:sz w:val="20"/>
          <w:szCs w:val="20"/>
        </w:rPr>
        <w:t>Het vrij besteedbare deel is geen bedrag dat u extra, bovenop uw persoonlijke-assistentiebudget, krijgt. Het maakt er deel van uit. Wat u vrij besteedt, kunt u dus niet meer gebruiken voor uw overige ondersteuning. U kunt het vrij besteedbare deel alleen o</w:t>
      </w:r>
      <w:r>
        <w:rPr>
          <w:rFonts w:ascii="Calibri" w:eastAsia="Calibri" w:hAnsi="Calibri" w:cs="Calibri"/>
          <w:sz w:val="20"/>
          <w:szCs w:val="20"/>
        </w:rPr>
        <w:t xml:space="preserve">pvragen als uw budget hiervoor toereikend is. </w:t>
      </w:r>
      <w:r>
        <w:rPr>
          <w:rFonts w:ascii="Calibri" w:eastAsia="Calibri" w:hAnsi="Calibri" w:cs="Calibri"/>
          <w:sz w:val="20"/>
          <w:szCs w:val="20"/>
        </w:rPr>
        <w:br/>
      </w:r>
    </w:p>
    <w:p w14:paraId="41EDDACC" w14:textId="77777777" w:rsidR="00436BD6" w:rsidRDefault="00121631">
      <w:pPr>
        <w:pStyle w:val="Kop1"/>
        <w:numPr>
          <w:ilvl w:val="0"/>
          <w:numId w:val="37"/>
        </w:numPr>
        <w:pBdr>
          <w:top w:val="nil"/>
          <w:left w:val="nil"/>
          <w:bottom w:val="nil"/>
          <w:right w:val="nil"/>
          <w:between w:val="nil"/>
        </w:pBdr>
      </w:pPr>
      <w:bookmarkStart w:id="66" w:name="_heading=h.25b2l0r" w:colFirst="0" w:colLast="0"/>
      <w:bookmarkEnd w:id="66"/>
      <w:r>
        <w:t>VIA - maatregelen</w:t>
      </w:r>
    </w:p>
    <w:p w14:paraId="5CEFA2BE" w14:textId="77777777" w:rsidR="00436BD6" w:rsidRDefault="00121631">
      <w:pPr>
        <w:keepNext/>
        <w:spacing w:before="240" w:after="240" w:line="240" w:lineRule="auto"/>
      </w:pPr>
      <w:bookmarkStart w:id="67" w:name="_heading=h.kgcv8k" w:colFirst="0" w:colLast="0"/>
      <w:bookmarkEnd w:id="67"/>
      <w:r>
        <w:rPr>
          <w:rFonts w:ascii="Calibri" w:eastAsia="Calibri" w:hAnsi="Calibri" w:cs="Calibri"/>
          <w:sz w:val="20"/>
          <w:szCs w:val="20"/>
        </w:rPr>
        <w:t>VIA, ofwel de Vlaamse Intersectorale akkoorden, zijn maatregelen die zijn ingevoerd om het statuut van de persoonlijke assistent te verbeteren. Als u een persoonlijk assistent in dienst heef</w:t>
      </w:r>
      <w:r>
        <w:rPr>
          <w:rFonts w:ascii="Calibri" w:eastAsia="Calibri" w:hAnsi="Calibri" w:cs="Calibri"/>
          <w:sz w:val="20"/>
          <w:szCs w:val="20"/>
        </w:rPr>
        <w:t xml:space="preserve">t via een arbeidsovereenkomst, dan moet u: </w:t>
      </w:r>
    </w:p>
    <w:p w14:paraId="70433CAB" w14:textId="77777777" w:rsidR="00436BD6" w:rsidRDefault="00121631">
      <w:pPr>
        <w:widowControl w:val="0"/>
        <w:numPr>
          <w:ilvl w:val="0"/>
          <w:numId w:val="57"/>
        </w:numPr>
        <w:spacing w:line="240" w:lineRule="auto"/>
        <w:rPr>
          <w:rFonts w:ascii="Calibri" w:eastAsia="Calibri" w:hAnsi="Calibri" w:cs="Calibri"/>
          <w:sz w:val="20"/>
          <w:szCs w:val="20"/>
        </w:rPr>
      </w:pPr>
      <w:r>
        <w:rPr>
          <w:rFonts w:ascii="Calibri" w:eastAsia="Calibri" w:hAnsi="Calibri" w:cs="Calibri"/>
          <w:sz w:val="20"/>
          <w:szCs w:val="20"/>
        </w:rPr>
        <w:t xml:space="preserve">minstens het sectoraal minimumloon PC (paritair comité) 319.01 betalen </w:t>
      </w:r>
    </w:p>
    <w:p w14:paraId="5E7B70AB" w14:textId="77777777" w:rsidR="00436BD6" w:rsidRDefault="00121631">
      <w:pPr>
        <w:widowControl w:val="0"/>
        <w:numPr>
          <w:ilvl w:val="0"/>
          <w:numId w:val="57"/>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assistent betalen overeenkomstig PC (paritair comité) 319.01;</w:t>
      </w:r>
    </w:p>
    <w:p w14:paraId="409E3666" w14:textId="77777777" w:rsidR="00436BD6" w:rsidRDefault="00121631">
      <w:pPr>
        <w:widowControl w:val="0"/>
        <w:numPr>
          <w:ilvl w:val="0"/>
          <w:numId w:val="57"/>
        </w:numPr>
        <w:spacing w:line="240" w:lineRule="auto"/>
        <w:rPr>
          <w:rFonts w:ascii="Calibri" w:eastAsia="Calibri" w:hAnsi="Calibri" w:cs="Calibri"/>
          <w:sz w:val="20"/>
          <w:szCs w:val="20"/>
        </w:rPr>
      </w:pPr>
      <w:r>
        <w:rPr>
          <w:rFonts w:ascii="Calibri" w:eastAsia="Calibri" w:hAnsi="Calibri" w:cs="Calibri"/>
          <w:sz w:val="20"/>
          <w:szCs w:val="20"/>
        </w:rPr>
        <w:t>een eindejaarspremie</w:t>
      </w:r>
      <w:r>
        <w:rPr>
          <w:rFonts w:ascii="Calibri" w:eastAsia="Calibri" w:hAnsi="Calibri" w:cs="Calibri"/>
          <w:sz w:val="20"/>
          <w:szCs w:val="20"/>
        </w:rPr>
        <w:t xml:space="preserve"> betalen aan uw persoonlijk assistent.</w:t>
      </w:r>
    </w:p>
    <w:p w14:paraId="1099BE93" w14:textId="77777777" w:rsidR="00436BD6" w:rsidRDefault="00436BD6">
      <w:pPr>
        <w:widowControl w:val="0"/>
        <w:spacing w:line="240" w:lineRule="auto"/>
        <w:rPr>
          <w:rFonts w:ascii="Calibri" w:eastAsia="Calibri" w:hAnsi="Calibri" w:cs="Calibri"/>
          <w:sz w:val="20"/>
          <w:szCs w:val="20"/>
        </w:rPr>
      </w:pPr>
    </w:p>
    <w:p w14:paraId="7530C6DF"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Voor een budgethouder die, via een arbeidsovereenkomst, een persoonlijk assistent in dienst heeft en vergoedt met het PAB zijn de VIA 4, 5 en 6 maatregelen relevant. </w:t>
      </w:r>
    </w:p>
    <w:p w14:paraId="6B4A3F10" w14:textId="77777777" w:rsidR="00436BD6" w:rsidRDefault="00436BD6">
      <w:pPr>
        <w:widowControl w:val="0"/>
        <w:spacing w:line="240" w:lineRule="auto"/>
        <w:rPr>
          <w:rFonts w:ascii="Calibri" w:eastAsia="Calibri" w:hAnsi="Calibri" w:cs="Calibri"/>
          <w:sz w:val="20"/>
          <w:szCs w:val="20"/>
        </w:rPr>
      </w:pPr>
    </w:p>
    <w:p w14:paraId="1A6231F1"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VIA - maatregelen geven u de ruimte om aan deze verplichtingen te voldoen. </w:t>
      </w:r>
    </w:p>
    <w:p w14:paraId="44229808" w14:textId="77777777" w:rsidR="00436BD6" w:rsidRDefault="00436BD6"/>
    <w:p w14:paraId="7E2F4E8F" w14:textId="77777777" w:rsidR="00436BD6" w:rsidRDefault="00121631">
      <w:pPr>
        <w:numPr>
          <w:ilvl w:val="1"/>
          <w:numId w:val="37"/>
        </w:numPr>
        <w:rPr>
          <w:sz w:val="32"/>
          <w:szCs w:val="32"/>
        </w:rPr>
      </w:pPr>
      <w:r>
        <w:rPr>
          <w:sz w:val="32"/>
          <w:szCs w:val="32"/>
        </w:rPr>
        <w:t>VIA 4 en 6 (tegemoetkoming voor minimumloon)</w:t>
      </w:r>
    </w:p>
    <w:p w14:paraId="77E5B41D" w14:textId="77777777" w:rsidR="00436BD6" w:rsidRDefault="00436BD6">
      <w:pPr>
        <w:widowControl w:val="0"/>
        <w:spacing w:line="240" w:lineRule="auto"/>
        <w:rPr>
          <w:rFonts w:ascii="Calibri" w:eastAsia="Calibri" w:hAnsi="Calibri" w:cs="Calibri"/>
          <w:sz w:val="20"/>
          <w:szCs w:val="20"/>
        </w:rPr>
      </w:pPr>
    </w:p>
    <w:p w14:paraId="423BB997"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VIA 4 en 6-akkoorden zijn ingevoerd om het </w:t>
      </w:r>
      <w:r>
        <w:rPr>
          <w:rFonts w:ascii="Calibri" w:eastAsia="Calibri" w:hAnsi="Calibri" w:cs="Calibri"/>
          <w:b/>
          <w:sz w:val="20"/>
          <w:szCs w:val="20"/>
        </w:rPr>
        <w:t>minimumloon</w:t>
      </w:r>
      <w:r>
        <w:rPr>
          <w:rFonts w:ascii="Calibri" w:eastAsia="Calibri" w:hAnsi="Calibri" w:cs="Calibri"/>
          <w:sz w:val="20"/>
          <w:szCs w:val="20"/>
        </w:rPr>
        <w:t xml:space="preserve"> van uw persoonlijk assistent en de vergoeding voor verplaatsingen van zi</w:t>
      </w:r>
      <w:r>
        <w:rPr>
          <w:rFonts w:ascii="Calibri" w:eastAsia="Calibri" w:hAnsi="Calibri" w:cs="Calibri"/>
          <w:sz w:val="20"/>
          <w:szCs w:val="20"/>
        </w:rPr>
        <w:t xml:space="preserve">jn woon-werk verkeer te waarborgen. </w:t>
      </w:r>
    </w:p>
    <w:p w14:paraId="084BB5D8" w14:textId="77777777" w:rsidR="00436BD6" w:rsidRDefault="00436BD6">
      <w:pPr>
        <w:widowControl w:val="0"/>
        <w:spacing w:line="240" w:lineRule="auto"/>
        <w:rPr>
          <w:rFonts w:ascii="Calibri" w:eastAsia="Calibri" w:hAnsi="Calibri" w:cs="Calibri"/>
          <w:sz w:val="20"/>
          <w:szCs w:val="20"/>
        </w:rPr>
      </w:pPr>
    </w:p>
    <w:p w14:paraId="5B8BC6BB"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arbeidsovereenkomsten</w:t>
      </w:r>
      <w:r>
        <w:rPr>
          <w:rFonts w:ascii="Calibri" w:eastAsia="Calibri" w:hAnsi="Calibri" w:cs="Calibri"/>
          <w:sz w:val="20"/>
          <w:szCs w:val="20"/>
        </w:rPr>
        <w:t xml:space="preserve"> vallen onder deze maatregel, geen enkele andere overeenkomst zal recht op deze middelen genereren (ook takenovereenkomsten vallen niet onder deze maatregel). </w:t>
      </w:r>
    </w:p>
    <w:p w14:paraId="1C53D4AB" w14:textId="77777777" w:rsidR="00436BD6" w:rsidRDefault="00436BD6">
      <w:pPr>
        <w:widowControl w:val="0"/>
        <w:spacing w:line="240" w:lineRule="auto"/>
        <w:rPr>
          <w:rFonts w:ascii="Calibri" w:eastAsia="Calibri" w:hAnsi="Calibri" w:cs="Calibri"/>
          <w:sz w:val="20"/>
          <w:szCs w:val="20"/>
        </w:rPr>
      </w:pPr>
    </w:p>
    <w:p w14:paraId="57126AB4"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w:t>
      </w:r>
      <w:r>
        <w:rPr>
          <w:rFonts w:ascii="Calibri" w:eastAsia="Calibri" w:hAnsi="Calibri" w:cs="Calibri"/>
          <w:sz w:val="20"/>
          <w:szCs w:val="20"/>
        </w:rPr>
        <w:t>it een arbeidsovereenkomst genereert een recht op VIA 4 en 6 - middelen:</w:t>
      </w:r>
    </w:p>
    <w:p w14:paraId="78945946" w14:textId="77777777" w:rsidR="00436BD6" w:rsidRDefault="00436BD6">
      <w:pPr>
        <w:widowControl w:val="0"/>
        <w:spacing w:line="240" w:lineRule="auto"/>
        <w:rPr>
          <w:rFonts w:ascii="Calibri" w:eastAsia="Calibri" w:hAnsi="Calibri" w:cs="Calibri"/>
          <w:sz w:val="20"/>
          <w:szCs w:val="20"/>
        </w:rPr>
      </w:pPr>
    </w:p>
    <w:p w14:paraId="6E31C31F" w14:textId="77777777" w:rsidR="00436BD6" w:rsidRDefault="00436BD6">
      <w:pPr>
        <w:widowControl w:val="0"/>
        <w:spacing w:line="240" w:lineRule="auto"/>
        <w:rPr>
          <w:rFonts w:ascii="Calibri" w:eastAsia="Calibri" w:hAnsi="Calibri" w:cs="Calibri"/>
          <w:sz w:val="20"/>
          <w:szCs w:val="20"/>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6BD6" w14:paraId="7288EEA9" w14:textId="77777777">
        <w:tc>
          <w:tcPr>
            <w:tcW w:w="4514" w:type="dxa"/>
            <w:shd w:val="clear" w:color="auto" w:fill="auto"/>
            <w:tcMar>
              <w:top w:w="100" w:type="dxa"/>
              <w:left w:w="100" w:type="dxa"/>
              <w:bottom w:w="100" w:type="dxa"/>
              <w:right w:w="100" w:type="dxa"/>
            </w:tcMar>
          </w:tcPr>
          <w:p w14:paraId="06175D4C" w14:textId="77777777" w:rsidR="00436BD6" w:rsidRDefault="0012163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Genereren VIA 4 en 6-middelen:</w:t>
            </w:r>
          </w:p>
        </w:tc>
        <w:tc>
          <w:tcPr>
            <w:tcW w:w="4515" w:type="dxa"/>
            <w:shd w:val="clear" w:color="auto" w:fill="auto"/>
            <w:tcMar>
              <w:top w:w="100" w:type="dxa"/>
              <w:left w:w="100" w:type="dxa"/>
              <w:bottom w:w="100" w:type="dxa"/>
              <w:right w:w="100" w:type="dxa"/>
            </w:tcMar>
          </w:tcPr>
          <w:p w14:paraId="4962E8C7" w14:textId="77777777" w:rsidR="00436BD6" w:rsidRDefault="0012163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4 en 6-middelen:</w:t>
            </w:r>
          </w:p>
        </w:tc>
      </w:tr>
      <w:tr w:rsidR="00436BD6" w14:paraId="70DA9155" w14:textId="77777777">
        <w:tc>
          <w:tcPr>
            <w:tcW w:w="4514" w:type="dxa"/>
            <w:shd w:val="clear" w:color="auto" w:fill="auto"/>
            <w:tcMar>
              <w:top w:w="100" w:type="dxa"/>
              <w:left w:w="100" w:type="dxa"/>
              <w:bottom w:w="100" w:type="dxa"/>
              <w:right w:w="100" w:type="dxa"/>
            </w:tcMar>
          </w:tcPr>
          <w:p w14:paraId="0A38B778" w14:textId="77777777" w:rsidR="00436BD6" w:rsidRDefault="0012163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14:paraId="3CE323A0"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436BD6" w14:paraId="7CF16B87" w14:textId="77777777">
        <w:tc>
          <w:tcPr>
            <w:tcW w:w="4514" w:type="dxa"/>
            <w:shd w:val="clear" w:color="auto" w:fill="auto"/>
            <w:tcMar>
              <w:top w:w="100" w:type="dxa"/>
              <w:left w:w="100" w:type="dxa"/>
              <w:bottom w:w="100" w:type="dxa"/>
              <w:right w:w="100" w:type="dxa"/>
            </w:tcMar>
          </w:tcPr>
          <w:p w14:paraId="0C064C6A"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Facturen van het sociaal secretariaat (RSZ/bedrijfsvoorheffing/beheerskosten)</w:t>
            </w:r>
          </w:p>
        </w:tc>
        <w:tc>
          <w:tcPr>
            <w:tcW w:w="4515" w:type="dxa"/>
            <w:shd w:val="clear" w:color="auto" w:fill="auto"/>
            <w:tcMar>
              <w:top w:w="100" w:type="dxa"/>
              <w:left w:w="100" w:type="dxa"/>
              <w:bottom w:w="100" w:type="dxa"/>
              <w:right w:w="100" w:type="dxa"/>
            </w:tcMar>
          </w:tcPr>
          <w:p w14:paraId="68AE2C96"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436BD6" w14:paraId="2CEDCEBD" w14:textId="77777777">
        <w:tc>
          <w:tcPr>
            <w:tcW w:w="4514" w:type="dxa"/>
            <w:shd w:val="clear" w:color="auto" w:fill="auto"/>
            <w:tcMar>
              <w:top w:w="100" w:type="dxa"/>
              <w:left w:w="100" w:type="dxa"/>
              <w:bottom w:w="100" w:type="dxa"/>
              <w:right w:w="100" w:type="dxa"/>
            </w:tcMar>
          </w:tcPr>
          <w:p w14:paraId="54B70F9B" w14:textId="77777777" w:rsidR="00436BD6" w:rsidRDefault="00121631">
            <w:pPr>
              <w:widowControl w:val="0"/>
              <w:spacing w:line="240" w:lineRule="auto"/>
              <w:rPr>
                <w:rFonts w:ascii="Calibri" w:eastAsia="Calibri" w:hAnsi="Calibri" w:cs="Calibri"/>
                <w:sz w:val="20"/>
                <w:szCs w:val="20"/>
              </w:rPr>
            </w:pPr>
            <w:r>
              <w:rPr>
                <w:rFonts w:ascii="Calibri" w:eastAsia="Calibri" w:hAnsi="Calibri" w:cs="Calibri"/>
                <w:sz w:val="20"/>
                <w:szCs w:val="20"/>
              </w:rPr>
              <w:t>Creditnota’s, maaltijdcheques, kosten i.v.m. vakantiegeld, eventuele opzegkosten</w:t>
            </w:r>
          </w:p>
        </w:tc>
        <w:tc>
          <w:tcPr>
            <w:tcW w:w="4515" w:type="dxa"/>
            <w:shd w:val="clear" w:color="auto" w:fill="auto"/>
            <w:tcMar>
              <w:top w:w="100" w:type="dxa"/>
              <w:left w:w="100" w:type="dxa"/>
              <w:bottom w:w="100" w:type="dxa"/>
              <w:right w:w="100" w:type="dxa"/>
            </w:tcMar>
          </w:tcPr>
          <w:p w14:paraId="0DDE8700" w14:textId="77777777" w:rsidR="00436BD6" w:rsidRDefault="0012163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Ecocheques, sport- en cultuurcheques, eindejaarspremie, cadeauch</w:t>
            </w:r>
            <w:r>
              <w:rPr>
                <w:rFonts w:ascii="Calibri" w:eastAsia="Calibri" w:hAnsi="Calibri" w:cs="Calibri"/>
                <w:sz w:val="20"/>
                <w:szCs w:val="20"/>
              </w:rPr>
              <w:t>eques of andere eenmalige premies</w:t>
            </w:r>
          </w:p>
        </w:tc>
      </w:tr>
    </w:tbl>
    <w:p w14:paraId="3A20E3EE" w14:textId="77777777" w:rsidR="00436BD6" w:rsidRDefault="00436BD6">
      <w:pPr>
        <w:widowControl w:val="0"/>
        <w:spacing w:line="240" w:lineRule="auto"/>
        <w:rPr>
          <w:rFonts w:ascii="Calibri" w:eastAsia="Calibri" w:hAnsi="Calibri" w:cs="Calibri"/>
          <w:sz w:val="20"/>
          <w:szCs w:val="20"/>
        </w:rPr>
      </w:pPr>
    </w:p>
    <w:p w14:paraId="1AD4EEF0"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4 en 6-middelen vindt plaats onder enkele voorwaarden: </w:t>
      </w:r>
    </w:p>
    <w:p w14:paraId="75DF3FFB" w14:textId="77777777" w:rsidR="00436BD6" w:rsidRDefault="00121631">
      <w:pPr>
        <w:numPr>
          <w:ilvl w:val="0"/>
          <w:numId w:val="2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4 en 6-middelen genereren. </w:t>
      </w:r>
    </w:p>
    <w:p w14:paraId="10A67560" w14:textId="77777777" w:rsidR="00436BD6" w:rsidRDefault="00121631">
      <w:pPr>
        <w:numPr>
          <w:ilvl w:val="0"/>
          <w:numId w:val="2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14:paraId="5CF19AA5"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3BC6A3AD" w14:textId="77777777" w:rsidR="00436BD6" w:rsidRDefault="00121631">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4 en 6-middelen gest</w:t>
      </w:r>
      <w:r>
        <w:rPr>
          <w:rFonts w:ascii="Calibri" w:eastAsia="Calibri" w:hAnsi="Calibri" w:cs="Calibri"/>
          <w:sz w:val="20"/>
          <w:szCs w:val="20"/>
        </w:rPr>
        <w:t xml:space="preserve">ort. Kosten die u registreert boven het jaarbudget en recht geven op VIA 4 en 6-middelen, worden onmiddellijk uitbetaald. Die uitbetaling kan in totaal gaan tot </w:t>
      </w:r>
      <w:r>
        <w:rPr>
          <w:rFonts w:ascii="Calibri" w:eastAsia="Calibri" w:hAnsi="Calibri" w:cs="Calibri"/>
          <w:b/>
          <w:sz w:val="20"/>
          <w:szCs w:val="20"/>
        </w:rPr>
        <w:t>maximaal 15,75% bovenop uw jaarbudget</w:t>
      </w:r>
      <w:r>
        <w:rPr>
          <w:rFonts w:ascii="Calibri" w:eastAsia="Calibri" w:hAnsi="Calibri" w:cs="Calibri"/>
          <w:sz w:val="20"/>
          <w:szCs w:val="20"/>
        </w:rPr>
        <w:t xml:space="preserve">. </w:t>
      </w:r>
    </w:p>
    <w:p w14:paraId="4E8207BA" w14:textId="77777777" w:rsidR="00436BD6" w:rsidRDefault="00436BD6">
      <w:pPr>
        <w:widowControl w:val="0"/>
        <w:spacing w:line="240" w:lineRule="auto"/>
        <w:rPr>
          <w:rFonts w:ascii="Trebuchet MS" w:eastAsia="Trebuchet MS" w:hAnsi="Trebuchet MS" w:cs="Trebuchet MS"/>
          <w:sz w:val="20"/>
          <w:szCs w:val="20"/>
        </w:rPr>
      </w:pPr>
    </w:p>
    <w:p w14:paraId="6D6F4947"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Via mijnvaph.be kunt u uw totale budget inclusief de V</w:t>
      </w:r>
      <w:r>
        <w:rPr>
          <w:rFonts w:ascii="Calibri" w:eastAsia="Calibri" w:hAnsi="Calibri" w:cs="Calibri"/>
          <w:sz w:val="20"/>
          <w:szCs w:val="20"/>
        </w:rPr>
        <w:t>IA 4 en 6-middelen raadplegen. Het totale bedrag getoond op de budgetlijn is dus inclusief uw recht op VIA 4 en 6-middelen. Naarmate u kosten registreert die recht geven op VIA 4 en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verhogen.</w:t>
      </w:r>
    </w:p>
    <w:p w14:paraId="615B1969" w14:textId="77777777" w:rsidR="00436BD6" w:rsidRDefault="00436BD6"/>
    <w:p w14:paraId="7EEAAB48" w14:textId="77777777" w:rsidR="00436BD6" w:rsidRDefault="00436BD6"/>
    <w:p w14:paraId="0BB9D6B4" w14:textId="77777777" w:rsidR="00436BD6" w:rsidRDefault="00121631">
      <w:pPr>
        <w:numPr>
          <w:ilvl w:val="1"/>
          <w:numId w:val="37"/>
        </w:numPr>
        <w:rPr>
          <w:sz w:val="32"/>
          <w:szCs w:val="32"/>
        </w:rPr>
      </w:pPr>
      <w:r>
        <w:rPr>
          <w:sz w:val="32"/>
          <w:szCs w:val="32"/>
        </w:rPr>
        <w:t>VIA 5 (tegemoetkomi</w:t>
      </w:r>
      <w:r>
        <w:rPr>
          <w:sz w:val="32"/>
          <w:szCs w:val="32"/>
        </w:rPr>
        <w:t>ng voor verplichte eindejaarspremie)</w:t>
      </w:r>
    </w:p>
    <w:p w14:paraId="736E8071"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VIA 5-akkoord legt vast dat elke budgethouder die een arbeidsovereenkomst heeft met een persoonlijke assistent, verplicht is om een eindejaarspremie te betalen aan zijn persoonlijke assistent.</w:t>
      </w:r>
      <w:r>
        <w:rPr>
          <w:rFonts w:ascii="Calibri" w:eastAsia="Calibri" w:hAnsi="Calibri" w:cs="Calibri"/>
          <w:sz w:val="20"/>
          <w:szCs w:val="20"/>
        </w:rPr>
        <w:br/>
      </w:r>
    </w:p>
    <w:p w14:paraId="71427312"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moet minstens de e</w:t>
      </w:r>
      <w:r>
        <w:rPr>
          <w:rFonts w:ascii="Calibri" w:eastAsia="Calibri" w:hAnsi="Calibri" w:cs="Calibri"/>
          <w:sz w:val="20"/>
          <w:szCs w:val="20"/>
        </w:rPr>
        <w:t xml:space="preserve">indejaarspremie betalen die in de CAO (collectieve arbeidsovereenkomst) is vastgesteld. Het staat u natuurlijk vrij om een hogere eindejaarspremie te betalen. </w:t>
      </w:r>
      <w:r>
        <w:rPr>
          <w:rFonts w:ascii="Calibri" w:eastAsia="Calibri" w:hAnsi="Calibri" w:cs="Calibri"/>
          <w:sz w:val="20"/>
          <w:szCs w:val="20"/>
        </w:rPr>
        <w:br/>
      </w:r>
    </w:p>
    <w:p w14:paraId="1D457BD8" w14:textId="77777777" w:rsidR="00436BD6" w:rsidRDefault="00121631">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VAPH verstuurt jaarlijks mededelingen aan budgethouders over de VIA maatregelen waarin de m</w:t>
      </w:r>
      <w:r>
        <w:rPr>
          <w:rFonts w:ascii="Calibri" w:eastAsia="Calibri" w:hAnsi="Calibri" w:cs="Calibri"/>
          <w:sz w:val="20"/>
          <w:szCs w:val="20"/>
        </w:rPr>
        <w:t xml:space="preserve">eest recente CAO’s en bijhorende bedragen worden vermeld: u kan deze </w:t>
      </w:r>
      <w:hyperlink r:id="rId66">
        <w:r>
          <w:rPr>
            <w:rFonts w:ascii="Calibri" w:eastAsia="Calibri" w:hAnsi="Calibri" w:cs="Calibri"/>
            <w:color w:val="1155CC"/>
            <w:sz w:val="20"/>
            <w:szCs w:val="20"/>
            <w:u w:val="single"/>
          </w:rPr>
          <w:t>hier</w:t>
        </w:r>
      </w:hyperlink>
      <w:r>
        <w:rPr>
          <w:rFonts w:ascii="Calibri" w:eastAsia="Calibri" w:hAnsi="Calibri" w:cs="Calibri"/>
          <w:sz w:val="20"/>
          <w:szCs w:val="20"/>
        </w:rPr>
        <w:t xml:space="preserve"> terugvinden. Om de eindejaarspremie voor uw persoonlijke assistent te berekenen, kunt u zich richten </w:t>
      </w:r>
      <w:r>
        <w:rPr>
          <w:rFonts w:ascii="Calibri" w:eastAsia="Calibri" w:hAnsi="Calibri" w:cs="Calibri"/>
          <w:sz w:val="20"/>
          <w:szCs w:val="20"/>
        </w:rPr>
        <w:t xml:space="preserve">tot uw sociaal secretariaat. </w:t>
      </w:r>
      <w:r>
        <w:rPr>
          <w:rFonts w:ascii="Calibri" w:eastAsia="Calibri" w:hAnsi="Calibri" w:cs="Calibri"/>
          <w:sz w:val="20"/>
          <w:szCs w:val="20"/>
        </w:rPr>
        <w:br/>
      </w:r>
      <w:r>
        <w:rPr>
          <w:rFonts w:ascii="Calibri" w:eastAsia="Calibri" w:hAnsi="Calibri" w:cs="Calibri"/>
          <w:sz w:val="20"/>
          <w:szCs w:val="20"/>
        </w:rPr>
        <w:br/>
        <w:t xml:space="preserve">Het totaalbedrag van uw PAB  zal verhoogd worden met het bedrag van de tegemoetkoming voor de </w:t>
      </w:r>
      <w:r>
        <w:rPr>
          <w:rFonts w:ascii="Calibri" w:eastAsia="Calibri" w:hAnsi="Calibri" w:cs="Calibri"/>
          <w:sz w:val="20"/>
          <w:szCs w:val="20"/>
        </w:rPr>
        <w:lastRenderedPageBreak/>
        <w:t>uitbetaling van een eindejaarspremie. U registreert de kosten voor de uitbetaling van een eindejaarspremie onder de arbeidsovereenk</w:t>
      </w:r>
      <w:r>
        <w:rPr>
          <w:rFonts w:ascii="Calibri" w:eastAsia="Calibri" w:hAnsi="Calibri" w:cs="Calibri"/>
          <w:sz w:val="20"/>
          <w:szCs w:val="20"/>
        </w:rPr>
        <w:t>omst van uw persoonlijke assistent.</w:t>
      </w:r>
    </w:p>
    <w:p w14:paraId="0DACBC27" w14:textId="77777777" w:rsidR="00436BD6" w:rsidRDefault="00436BD6">
      <w:pPr>
        <w:pBdr>
          <w:top w:val="nil"/>
          <w:left w:val="nil"/>
          <w:bottom w:val="nil"/>
          <w:right w:val="nil"/>
          <w:between w:val="nil"/>
        </w:pBdr>
        <w:spacing w:line="240" w:lineRule="auto"/>
        <w:rPr>
          <w:rFonts w:ascii="Calibri" w:eastAsia="Calibri" w:hAnsi="Calibri" w:cs="Calibri"/>
          <w:sz w:val="20"/>
          <w:szCs w:val="20"/>
        </w:rPr>
      </w:pPr>
    </w:p>
    <w:p w14:paraId="36BADDDD" w14:textId="77777777" w:rsidR="00436BD6" w:rsidRDefault="00121631">
      <w:pPr>
        <w:pBdr>
          <w:top w:val="nil"/>
          <w:left w:val="nil"/>
          <w:bottom w:val="nil"/>
          <w:right w:val="nil"/>
          <w:between w:val="nil"/>
        </w:pBdr>
        <w:spacing w:line="240" w:lineRule="auto"/>
      </w:pPr>
      <w:r>
        <w:rPr>
          <w:rFonts w:ascii="Calibri" w:eastAsia="Calibri" w:hAnsi="Calibri" w:cs="Calibri"/>
          <w:color w:val="1D1D1D"/>
          <w:sz w:val="20"/>
          <w:szCs w:val="20"/>
        </w:rPr>
        <w:t xml:space="preserve">Belangrijk: 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verplicht om een eindejaarspremie te betalen. U zult als budgethouder van het VAPH geen tegemoetkoming ontvangen voor h</w:t>
      </w:r>
      <w:r>
        <w:rPr>
          <w:rFonts w:ascii="Calibri" w:eastAsia="Calibri" w:hAnsi="Calibri" w:cs="Calibri"/>
          <w:color w:val="1D1D1D"/>
          <w:sz w:val="20"/>
          <w:szCs w:val="20"/>
        </w:rPr>
        <w:t>et personeel dat u tewerkstelt via een takenovereenkomst.</w:t>
      </w:r>
    </w:p>
    <w:p w14:paraId="39DE3BE1" w14:textId="77777777" w:rsidR="00436BD6" w:rsidRDefault="00436BD6"/>
    <w:p w14:paraId="1DAC035A" w14:textId="77777777" w:rsidR="00436BD6" w:rsidRDefault="00121631">
      <w:pPr>
        <w:pStyle w:val="Kop1"/>
        <w:numPr>
          <w:ilvl w:val="0"/>
          <w:numId w:val="37"/>
        </w:numPr>
        <w:pBdr>
          <w:top w:val="nil"/>
          <w:left w:val="nil"/>
          <w:bottom w:val="nil"/>
          <w:right w:val="nil"/>
          <w:between w:val="nil"/>
        </w:pBdr>
      </w:pPr>
      <w:bookmarkStart w:id="68" w:name="_heading=h.34g0dwd" w:colFirst="0" w:colLast="0"/>
      <w:bookmarkEnd w:id="68"/>
      <w:r>
        <w:t>Overgang minderjarigen naar meerderjarigen</w:t>
      </w:r>
    </w:p>
    <w:p w14:paraId="6B095AA6" w14:textId="77777777" w:rsidR="00436BD6" w:rsidRDefault="00436BD6"/>
    <w:p w14:paraId="60E79308" w14:textId="77777777" w:rsidR="00436BD6" w:rsidRDefault="00121631">
      <w:pPr>
        <w:spacing w:line="240" w:lineRule="auto"/>
        <w:rPr>
          <w:rFonts w:ascii="Calibri" w:eastAsia="Calibri" w:hAnsi="Calibri" w:cs="Calibri"/>
          <w:sz w:val="20"/>
          <w:szCs w:val="20"/>
        </w:rPr>
      </w:pPr>
      <w:bookmarkStart w:id="69" w:name="_heading=h.1jlao46" w:colFirst="0" w:colLast="0"/>
      <w:bookmarkEnd w:id="69"/>
      <w:r>
        <w:rPr>
          <w:rFonts w:ascii="Calibri" w:eastAsia="Calibri" w:hAnsi="Calibri" w:cs="Calibri"/>
          <w:sz w:val="20"/>
          <w:szCs w:val="20"/>
        </w:rPr>
        <w:t xml:space="preserve">Een PAB ontvangt u meestal tot en met de leeftijd van 21 jaar. De exacte einddatum voor uw specifieke situatie vindt u terug op de toekenningsbrief van de Intersectorale Toegangspoort. </w:t>
      </w:r>
    </w:p>
    <w:p w14:paraId="2F007625" w14:textId="77777777" w:rsidR="00436BD6" w:rsidRDefault="00436BD6">
      <w:pPr>
        <w:spacing w:line="240" w:lineRule="auto"/>
        <w:rPr>
          <w:rFonts w:ascii="Calibri" w:eastAsia="Calibri" w:hAnsi="Calibri" w:cs="Calibri"/>
          <w:sz w:val="20"/>
          <w:szCs w:val="20"/>
        </w:rPr>
      </w:pPr>
      <w:bookmarkStart w:id="70" w:name="_heading=h.43ky6rz" w:colFirst="0" w:colLast="0"/>
      <w:bookmarkEnd w:id="70"/>
    </w:p>
    <w:p w14:paraId="3FC133EC" w14:textId="77777777" w:rsidR="00436BD6" w:rsidRDefault="00121631">
      <w:pPr>
        <w:spacing w:line="240" w:lineRule="auto"/>
        <w:rPr>
          <w:rFonts w:ascii="Calibri" w:eastAsia="Calibri" w:hAnsi="Calibri" w:cs="Calibri"/>
          <w:sz w:val="20"/>
          <w:szCs w:val="20"/>
        </w:rPr>
      </w:pPr>
      <w:bookmarkStart w:id="71" w:name="_heading=h.2iq8gzs" w:colFirst="0" w:colLast="0"/>
      <w:bookmarkEnd w:id="71"/>
      <w:r>
        <w:rPr>
          <w:rFonts w:ascii="Calibri" w:eastAsia="Calibri" w:hAnsi="Calibri" w:cs="Calibri"/>
          <w:sz w:val="20"/>
          <w:szCs w:val="20"/>
        </w:rPr>
        <w:t>Om een naadloze overgang van zorg en ondersteuning te voorzien na dez</w:t>
      </w:r>
      <w:r>
        <w:rPr>
          <w:rFonts w:ascii="Calibri" w:eastAsia="Calibri" w:hAnsi="Calibri" w:cs="Calibri"/>
          <w:sz w:val="20"/>
          <w:szCs w:val="20"/>
        </w:rPr>
        <w:t xml:space="preserve">e einddatum, moet u de aanvraagprocedure voor een persoonsvolgend budget (PVB) doorlopen. </w:t>
      </w:r>
    </w:p>
    <w:p w14:paraId="71F1AD56" w14:textId="77777777" w:rsidR="00436BD6" w:rsidRDefault="00436BD6">
      <w:pPr>
        <w:spacing w:line="240" w:lineRule="auto"/>
        <w:rPr>
          <w:rFonts w:ascii="Calibri" w:eastAsia="Calibri" w:hAnsi="Calibri" w:cs="Calibri"/>
          <w:sz w:val="20"/>
          <w:szCs w:val="20"/>
        </w:rPr>
      </w:pPr>
      <w:bookmarkStart w:id="72" w:name="_heading=h.xvir7l" w:colFirst="0" w:colLast="0"/>
      <w:bookmarkEnd w:id="72"/>
    </w:p>
    <w:p w14:paraId="5F93BCD1" w14:textId="77777777" w:rsidR="00436BD6" w:rsidRDefault="00121631">
      <w:pPr>
        <w:spacing w:line="240" w:lineRule="auto"/>
        <w:rPr>
          <w:rFonts w:ascii="Calibri" w:eastAsia="Calibri" w:hAnsi="Calibri" w:cs="Calibri"/>
          <w:sz w:val="20"/>
          <w:szCs w:val="20"/>
        </w:rPr>
      </w:pPr>
      <w:bookmarkStart w:id="73" w:name="_heading=h.3hv69ve" w:colFirst="0" w:colLast="0"/>
      <w:bookmarkEnd w:id="73"/>
      <w:r>
        <w:rPr>
          <w:rFonts w:ascii="Calibri" w:eastAsia="Calibri" w:hAnsi="Calibri" w:cs="Calibri"/>
          <w:sz w:val="20"/>
          <w:szCs w:val="20"/>
        </w:rPr>
        <w:t>Het VAPH licht u in over die mogelijkheid via een brief die u ontvangt in het jaar dat u 18 jaar wordt. Als u pas na uw 18de verjaardag een toekenning van een perso</w:t>
      </w:r>
      <w:r>
        <w:rPr>
          <w:rFonts w:ascii="Calibri" w:eastAsia="Calibri" w:hAnsi="Calibri" w:cs="Calibri"/>
          <w:sz w:val="20"/>
          <w:szCs w:val="20"/>
        </w:rPr>
        <w:t>onlijke-assistentiebudget ontvangt, dan krijgt u kort daarna een brief met de melding dat u de overstap kunt maken naar een persoonsvolgend budget.</w:t>
      </w:r>
    </w:p>
    <w:p w14:paraId="41BF9271" w14:textId="77777777" w:rsidR="00436BD6" w:rsidRDefault="00436BD6">
      <w:pPr>
        <w:spacing w:line="240" w:lineRule="auto"/>
        <w:rPr>
          <w:rFonts w:ascii="Calibri" w:eastAsia="Calibri" w:hAnsi="Calibri" w:cs="Calibri"/>
          <w:sz w:val="20"/>
          <w:szCs w:val="20"/>
        </w:rPr>
      </w:pPr>
    </w:p>
    <w:p w14:paraId="6D61BDD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Het is belangrijk dat u de aanvraagprocedure voor een persoonsvolgend budget opstart </w:t>
      </w:r>
      <w:r>
        <w:rPr>
          <w:rFonts w:ascii="Calibri" w:eastAsia="Calibri" w:hAnsi="Calibri" w:cs="Calibri"/>
          <w:b/>
          <w:sz w:val="20"/>
          <w:szCs w:val="20"/>
        </w:rPr>
        <w:t>vóór uw 22ste verjaard</w:t>
      </w:r>
      <w:r>
        <w:rPr>
          <w:rFonts w:ascii="Calibri" w:eastAsia="Calibri" w:hAnsi="Calibri" w:cs="Calibri"/>
          <w:b/>
          <w:sz w:val="20"/>
          <w:szCs w:val="20"/>
        </w:rPr>
        <w:t>ag</w:t>
      </w:r>
      <w:r>
        <w:rPr>
          <w:rFonts w:ascii="Calibri" w:eastAsia="Calibri" w:hAnsi="Calibri" w:cs="Calibri"/>
          <w:sz w:val="20"/>
          <w:szCs w:val="20"/>
        </w:rPr>
        <w:t>. Dat betekent dat u minimaal uw ondersteuningsplan moet indienen voor uw 22ste verjaardag. De procedure volgt de reguliere aanvraagprocedure en ziet eruit als volgt:</w:t>
      </w:r>
    </w:p>
    <w:p w14:paraId="59BC8AD7" w14:textId="77777777" w:rsidR="00436BD6" w:rsidRDefault="00121631">
      <w:pPr>
        <w:numPr>
          <w:ilvl w:val="0"/>
          <w:numId w:val="25"/>
        </w:numPr>
        <w:spacing w:line="240" w:lineRule="auto"/>
        <w:rPr>
          <w:rFonts w:ascii="Calibri" w:eastAsia="Calibri" w:hAnsi="Calibri" w:cs="Calibri"/>
          <w:sz w:val="20"/>
          <w:szCs w:val="20"/>
        </w:rPr>
      </w:pPr>
      <w:r>
        <w:rPr>
          <w:rFonts w:ascii="Calibri" w:eastAsia="Calibri" w:hAnsi="Calibri" w:cs="Calibri"/>
          <w:sz w:val="20"/>
          <w:szCs w:val="20"/>
        </w:rPr>
        <w:t>U doorloopt een proces van vraagverheldering wat resulteert in de opmaak van een onders</w:t>
      </w:r>
      <w:r>
        <w:rPr>
          <w:rFonts w:ascii="Calibri" w:eastAsia="Calibri" w:hAnsi="Calibri" w:cs="Calibri"/>
          <w:sz w:val="20"/>
          <w:szCs w:val="20"/>
        </w:rPr>
        <w:t>teuningsplan persoonsvolgend budget.</w:t>
      </w:r>
    </w:p>
    <w:p w14:paraId="31273AB0" w14:textId="77777777" w:rsidR="00436BD6" w:rsidRDefault="00121631">
      <w:pPr>
        <w:numPr>
          <w:ilvl w:val="0"/>
          <w:numId w:val="25"/>
        </w:numPr>
        <w:spacing w:line="240" w:lineRule="auto"/>
        <w:rPr>
          <w:rFonts w:ascii="Calibri" w:eastAsia="Calibri" w:hAnsi="Calibri" w:cs="Calibri"/>
          <w:sz w:val="20"/>
          <w:szCs w:val="20"/>
        </w:rPr>
      </w:pPr>
      <w:r>
        <w:rPr>
          <w:rFonts w:ascii="Calibri" w:eastAsia="Calibri" w:hAnsi="Calibri" w:cs="Calibri"/>
          <w:sz w:val="20"/>
          <w:szCs w:val="20"/>
        </w:rPr>
        <w:t>Een erkend multidisciplinair team (MDT) objectiveert de handicap en de ondersteuningsnood, maakt een multidisciplinair verslag op en stelt een budgetcategorie voor.</w:t>
      </w:r>
    </w:p>
    <w:p w14:paraId="490350F2" w14:textId="77777777" w:rsidR="00436BD6" w:rsidRDefault="00121631">
      <w:pPr>
        <w:numPr>
          <w:ilvl w:val="0"/>
          <w:numId w:val="25"/>
        </w:numPr>
        <w:spacing w:line="240" w:lineRule="auto"/>
        <w:rPr>
          <w:rFonts w:ascii="Calibri" w:eastAsia="Calibri" w:hAnsi="Calibri" w:cs="Calibri"/>
          <w:sz w:val="20"/>
          <w:szCs w:val="20"/>
        </w:rPr>
      </w:pPr>
      <w:r>
        <w:rPr>
          <w:rFonts w:ascii="Calibri" w:eastAsia="Calibri" w:hAnsi="Calibri" w:cs="Calibri"/>
          <w:sz w:val="20"/>
          <w:szCs w:val="20"/>
        </w:rPr>
        <w:t>Het VAPH wijst op basis van die gegevens een budgetcat</w:t>
      </w:r>
      <w:r>
        <w:rPr>
          <w:rFonts w:ascii="Calibri" w:eastAsia="Calibri" w:hAnsi="Calibri" w:cs="Calibri"/>
          <w:sz w:val="20"/>
          <w:szCs w:val="20"/>
        </w:rPr>
        <w:t>egorie persoonsvolgend budget toe.</w:t>
      </w:r>
    </w:p>
    <w:p w14:paraId="1F453A0B" w14:textId="77777777" w:rsidR="00436BD6" w:rsidRDefault="00436BD6">
      <w:pPr>
        <w:spacing w:line="240" w:lineRule="auto"/>
        <w:ind w:left="1080"/>
        <w:rPr>
          <w:rFonts w:ascii="Calibri" w:eastAsia="Calibri" w:hAnsi="Calibri" w:cs="Calibri"/>
          <w:sz w:val="20"/>
          <w:szCs w:val="20"/>
        </w:rPr>
      </w:pPr>
    </w:p>
    <w:p w14:paraId="3DD08193"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 xml:space="preserve">De aanvraagprocedure is pas doorlopen wanneer u een definitieve beslissing tot toewijzing van een persoonsvolgend budget hebt ontvangen van het VAPH. </w:t>
      </w:r>
    </w:p>
    <w:p w14:paraId="0307CC7B" w14:textId="77777777" w:rsidR="00436BD6" w:rsidRDefault="00436BD6">
      <w:pPr>
        <w:spacing w:line="240" w:lineRule="auto"/>
        <w:rPr>
          <w:rFonts w:ascii="Calibri" w:eastAsia="Calibri" w:hAnsi="Calibri" w:cs="Calibri"/>
          <w:sz w:val="20"/>
          <w:szCs w:val="20"/>
        </w:rPr>
      </w:pPr>
    </w:p>
    <w:p w14:paraId="5D3C499F"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Pas nadat u de beslissing van het VAPH over de toewijzing van een pe</w:t>
      </w:r>
      <w:r>
        <w:rPr>
          <w:rFonts w:ascii="Calibri" w:eastAsia="Calibri" w:hAnsi="Calibri" w:cs="Calibri"/>
          <w:sz w:val="20"/>
          <w:szCs w:val="20"/>
        </w:rPr>
        <w:t>rsoonsvolgend budget hebt ontvangen, zal uw persoonlijke-assistentiebudget omgezet worden in een ‘persoonsvolgend budget na jeugdhulp’, zodat u uw ondersteuning kunt verderzetten.</w:t>
      </w:r>
    </w:p>
    <w:p w14:paraId="6CE148C8" w14:textId="77777777" w:rsidR="00436BD6" w:rsidRDefault="00436BD6">
      <w:pPr>
        <w:spacing w:line="240" w:lineRule="auto"/>
        <w:rPr>
          <w:rFonts w:ascii="Calibri" w:eastAsia="Calibri" w:hAnsi="Calibri" w:cs="Calibri"/>
          <w:sz w:val="20"/>
          <w:szCs w:val="20"/>
        </w:rPr>
      </w:pPr>
    </w:p>
    <w:p w14:paraId="19B20058" w14:textId="77777777" w:rsidR="00436BD6" w:rsidRDefault="00121631">
      <w:pPr>
        <w:spacing w:line="240" w:lineRule="auto"/>
        <w:ind w:left="720"/>
        <w:rPr>
          <w:rFonts w:ascii="Calibri" w:eastAsia="Calibri" w:hAnsi="Calibri" w:cs="Calibri"/>
          <w:sz w:val="20"/>
          <w:szCs w:val="20"/>
        </w:rPr>
      </w:pPr>
      <w:r>
        <w:rPr>
          <w:rFonts w:ascii="Calibri" w:eastAsia="Calibri" w:hAnsi="Calibri" w:cs="Calibri"/>
          <w:sz w:val="20"/>
          <w:szCs w:val="20"/>
        </w:rPr>
        <w:t>Opgelet: als u er niet in slaagt om de aanvraagprocedure voor een persoonsv</w:t>
      </w:r>
      <w:r>
        <w:rPr>
          <w:rFonts w:ascii="Calibri" w:eastAsia="Calibri" w:hAnsi="Calibri" w:cs="Calibri"/>
          <w:sz w:val="20"/>
          <w:szCs w:val="20"/>
        </w:rPr>
        <w:t>olgend budget te doorlopen, dan behoudt u het recht op een automatische terbeschikkingstelling van een budget. Maar, in de periode tussen uw 22ste verjaardag en de beslissing om een budget toe te wijzen, zult u niet beschikken over een persoonlijke-assiste</w:t>
      </w:r>
      <w:r>
        <w:rPr>
          <w:rFonts w:ascii="Calibri" w:eastAsia="Calibri" w:hAnsi="Calibri" w:cs="Calibri"/>
          <w:sz w:val="20"/>
          <w:szCs w:val="20"/>
        </w:rPr>
        <w:t>ntiebudget of een persoonsvolgend budget.</w:t>
      </w:r>
    </w:p>
    <w:p w14:paraId="5CC3E1CB" w14:textId="77777777" w:rsidR="00436BD6" w:rsidRDefault="00436BD6">
      <w:pPr>
        <w:spacing w:line="240" w:lineRule="auto"/>
        <w:ind w:left="720"/>
        <w:rPr>
          <w:rFonts w:ascii="Calibri" w:eastAsia="Calibri" w:hAnsi="Calibri" w:cs="Calibri"/>
          <w:sz w:val="20"/>
          <w:szCs w:val="20"/>
        </w:rPr>
      </w:pPr>
    </w:p>
    <w:p w14:paraId="61BA20EE" w14:textId="77777777" w:rsidR="00436BD6" w:rsidRDefault="00436BD6"/>
    <w:p w14:paraId="3C8E31CA" w14:textId="77777777" w:rsidR="00436BD6" w:rsidRDefault="00121631">
      <w:pPr>
        <w:pStyle w:val="Kop1"/>
        <w:numPr>
          <w:ilvl w:val="0"/>
          <w:numId w:val="37"/>
        </w:numPr>
      </w:pPr>
      <w:bookmarkStart w:id="74" w:name="_heading=h.1x0gk37" w:colFirst="0" w:colLast="0"/>
      <w:bookmarkEnd w:id="74"/>
      <w:r>
        <w:t>Controle van het PAB</w:t>
      </w:r>
    </w:p>
    <w:p w14:paraId="3618D85E"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Het VAPH voert steekproefcontroles uit om u tijdig feedback te kunnen geven over de correcte toepassing van de bestedingsregels van het persoonsvolgend budget.</w:t>
      </w:r>
    </w:p>
    <w:p w14:paraId="72315AA6"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w:t>
      </w:r>
      <w:r>
        <w:rPr>
          <w:rFonts w:ascii="Calibri" w:eastAsia="Calibri" w:hAnsi="Calibri" w:cs="Calibri"/>
          <w:sz w:val="20"/>
          <w:szCs w:val="20"/>
        </w:rPr>
        <w:t>uit het besluit van de Vlaamse Regering over de besteding van het budget voor niet-rechtstreeks toegankelijke zorg en ondersteuning voor meerderjarige personen met een handicap en over organisatiegebonden kosten voor vergunde zorgaanbieders worden nageleef</w:t>
      </w:r>
      <w:r>
        <w:rPr>
          <w:rFonts w:ascii="Calibri" w:eastAsia="Calibri" w:hAnsi="Calibri" w:cs="Calibri"/>
          <w:sz w:val="20"/>
          <w:szCs w:val="20"/>
        </w:rPr>
        <w:t xml:space="preserve">d. </w:t>
      </w:r>
    </w:p>
    <w:p w14:paraId="6A6F7D9A" w14:textId="77777777" w:rsidR="00436BD6" w:rsidRDefault="00121631">
      <w:pPr>
        <w:spacing w:after="240" w:line="240" w:lineRule="auto"/>
        <w:rPr>
          <w:rFonts w:ascii="Calibri" w:eastAsia="Calibri" w:hAnsi="Calibri" w:cs="Calibri"/>
          <w:b/>
          <w:sz w:val="20"/>
          <w:szCs w:val="20"/>
        </w:rPr>
      </w:pPr>
      <w:r>
        <w:rPr>
          <w:rFonts w:ascii="Calibri" w:eastAsia="Calibri" w:hAnsi="Calibri" w:cs="Calibri"/>
          <w:sz w:val="20"/>
          <w:szCs w:val="20"/>
        </w:rPr>
        <w:lastRenderedPageBreak/>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14:paraId="52325AFB" w14:textId="77777777" w:rsidR="00436BD6" w:rsidRDefault="00121631">
      <w:pPr>
        <w:spacing w:after="240" w:line="240" w:lineRule="auto"/>
        <w:rPr>
          <w:rFonts w:ascii="Calibri" w:eastAsia="Calibri" w:hAnsi="Calibri" w:cs="Calibri"/>
          <w:b/>
          <w:sz w:val="20"/>
          <w:szCs w:val="20"/>
        </w:rPr>
      </w:pPr>
      <w:r>
        <w:rPr>
          <w:rFonts w:ascii="Calibri" w:eastAsia="Calibri" w:hAnsi="Calibri" w:cs="Calibri"/>
          <w:sz w:val="20"/>
          <w:szCs w:val="20"/>
        </w:rPr>
        <w:t>Het VAPH kan de volgende maatregelen treffen als uit een controle blijkt dat u uw persoonsvolgend budget onrechtmatig gebr</w:t>
      </w:r>
      <w:r>
        <w:rPr>
          <w:rFonts w:ascii="Calibri" w:eastAsia="Calibri" w:hAnsi="Calibri" w:cs="Calibri"/>
          <w:sz w:val="20"/>
          <w:szCs w:val="20"/>
        </w:rPr>
        <w:t>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6BD6" w14:paraId="55CB3F91" w14:textId="77777777">
        <w:trPr>
          <w:trHeight w:val="400"/>
        </w:trPr>
        <w:tc>
          <w:tcPr>
            <w:tcW w:w="9029" w:type="dxa"/>
            <w:gridSpan w:val="2"/>
            <w:shd w:val="clear" w:color="auto" w:fill="auto"/>
            <w:tcMar>
              <w:top w:w="100" w:type="dxa"/>
              <w:left w:w="100" w:type="dxa"/>
              <w:bottom w:w="100" w:type="dxa"/>
              <w:right w:w="100" w:type="dxa"/>
            </w:tcMar>
          </w:tcPr>
          <w:p w14:paraId="70D92772" w14:textId="77777777" w:rsidR="00436BD6" w:rsidRDefault="00121631">
            <w:pPr>
              <w:spacing w:after="240" w:line="240" w:lineRule="auto"/>
              <w:jc w:val="center"/>
              <w:rPr>
                <w:rFonts w:ascii="Calibri" w:eastAsia="Calibri" w:hAnsi="Calibri" w:cs="Calibri"/>
                <w:b/>
                <w:sz w:val="20"/>
                <w:szCs w:val="20"/>
              </w:rPr>
            </w:pPr>
            <w:r>
              <w:rPr>
                <w:rFonts w:ascii="Calibri" w:eastAsia="Calibri" w:hAnsi="Calibri" w:cs="Calibri"/>
                <w:b/>
                <w:sz w:val="20"/>
                <w:szCs w:val="20"/>
              </w:rPr>
              <w:t>Maatregelen bij het vaststellen van onrechtmatig gebruik van uw persoonsvolgend budget</w:t>
            </w:r>
          </w:p>
        </w:tc>
      </w:tr>
      <w:tr w:rsidR="00436BD6" w14:paraId="2867FDF5" w14:textId="77777777">
        <w:tc>
          <w:tcPr>
            <w:tcW w:w="4514" w:type="dxa"/>
            <w:shd w:val="clear" w:color="auto" w:fill="auto"/>
            <w:tcMar>
              <w:top w:w="100" w:type="dxa"/>
              <w:left w:w="100" w:type="dxa"/>
              <w:bottom w:w="100" w:type="dxa"/>
              <w:right w:w="100" w:type="dxa"/>
            </w:tcMar>
          </w:tcPr>
          <w:p w14:paraId="715280F4" w14:textId="77777777" w:rsidR="00436BD6" w:rsidRDefault="00121631">
            <w:pPr>
              <w:spacing w:line="240" w:lineRule="auto"/>
              <w:rPr>
                <w:rFonts w:ascii="Calibri" w:eastAsia="Calibri" w:hAnsi="Calibri" w:cs="Calibri"/>
                <w:b/>
                <w:sz w:val="20"/>
                <w:szCs w:val="20"/>
              </w:rPr>
            </w:pPr>
            <w:r>
              <w:rPr>
                <w:rFonts w:ascii="Calibri" w:eastAsia="Calibri" w:hAnsi="Calibri" w:cs="Calibri"/>
                <w:b/>
                <w:sz w:val="20"/>
                <w:szCs w:val="20"/>
              </w:rPr>
              <w:t>Terugvordering van onterecht uitbetaalde bedrag(en):</w:t>
            </w:r>
          </w:p>
        </w:tc>
        <w:tc>
          <w:tcPr>
            <w:tcW w:w="4515" w:type="dxa"/>
            <w:shd w:val="clear" w:color="auto" w:fill="auto"/>
            <w:tcMar>
              <w:top w:w="100" w:type="dxa"/>
              <w:left w:w="100" w:type="dxa"/>
              <w:bottom w:w="100" w:type="dxa"/>
              <w:right w:w="100" w:type="dxa"/>
            </w:tcMar>
          </w:tcPr>
          <w:p w14:paraId="052A0455"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14:paraId="37F4F5BD" w14:textId="77777777" w:rsidR="00436BD6" w:rsidRDefault="00121631">
            <w:pPr>
              <w:numPr>
                <w:ilvl w:val="0"/>
                <w:numId w:val="63"/>
              </w:numPr>
              <w:spacing w:line="240" w:lineRule="auto"/>
              <w:rPr>
                <w:sz w:val="20"/>
                <w:szCs w:val="20"/>
              </w:rPr>
            </w:pPr>
            <w:r>
              <w:rPr>
                <w:rFonts w:ascii="Calibri" w:eastAsia="Calibri" w:hAnsi="Calibri" w:cs="Calibri"/>
                <w:sz w:val="20"/>
                <w:szCs w:val="20"/>
              </w:rPr>
              <w:t>De budgethouder wordt schriftelijk op de hoogte gebracht.</w:t>
            </w:r>
          </w:p>
          <w:p w14:paraId="4B842ABA" w14:textId="77777777" w:rsidR="00436BD6" w:rsidRDefault="00121631">
            <w:pPr>
              <w:numPr>
                <w:ilvl w:val="0"/>
                <w:numId w:val="63"/>
              </w:numPr>
              <w:spacing w:line="240" w:lineRule="auto"/>
              <w:rPr>
                <w:sz w:val="20"/>
                <w:szCs w:val="20"/>
              </w:rPr>
            </w:pPr>
            <w:r>
              <w:rPr>
                <w:rFonts w:ascii="Calibri" w:eastAsia="Calibri" w:hAnsi="Calibri" w:cs="Calibri"/>
                <w:sz w:val="20"/>
                <w:szCs w:val="20"/>
              </w:rPr>
              <w:t>Het VAPH vordert het bedrag dat ten onrechte werd uitbetaald, terug.</w:t>
            </w:r>
          </w:p>
        </w:tc>
      </w:tr>
      <w:tr w:rsidR="00436BD6" w14:paraId="704CD38B" w14:textId="77777777">
        <w:tc>
          <w:tcPr>
            <w:tcW w:w="4514" w:type="dxa"/>
            <w:shd w:val="clear" w:color="auto" w:fill="auto"/>
            <w:tcMar>
              <w:top w:w="100" w:type="dxa"/>
              <w:left w:w="100" w:type="dxa"/>
              <w:bottom w:w="100" w:type="dxa"/>
              <w:right w:w="100" w:type="dxa"/>
            </w:tcMar>
          </w:tcPr>
          <w:p w14:paraId="3886786C" w14:textId="77777777" w:rsidR="00436BD6" w:rsidRDefault="00121631">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5" w:type="dxa"/>
            <w:shd w:val="clear" w:color="auto" w:fill="auto"/>
            <w:tcMar>
              <w:top w:w="100" w:type="dxa"/>
              <w:left w:w="100" w:type="dxa"/>
              <w:bottom w:w="100" w:type="dxa"/>
              <w:right w:w="100" w:type="dxa"/>
            </w:tcMar>
          </w:tcPr>
          <w:p w14:paraId="19C6879A"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436BD6" w14:paraId="2CE8954C" w14:textId="77777777">
        <w:tc>
          <w:tcPr>
            <w:tcW w:w="4514" w:type="dxa"/>
            <w:shd w:val="clear" w:color="auto" w:fill="auto"/>
            <w:tcMar>
              <w:top w:w="100" w:type="dxa"/>
              <w:left w:w="100" w:type="dxa"/>
              <w:bottom w:w="100" w:type="dxa"/>
              <w:right w:w="100" w:type="dxa"/>
            </w:tcMar>
          </w:tcPr>
          <w:p w14:paraId="4E5C68F7" w14:textId="77777777" w:rsidR="00436BD6" w:rsidRDefault="00121631">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w:t>
            </w:r>
            <w:r>
              <w:rPr>
                <w:rFonts w:ascii="Calibri" w:eastAsia="Calibri" w:hAnsi="Calibri" w:cs="Calibri"/>
                <w:b/>
                <w:sz w:val="20"/>
                <w:szCs w:val="20"/>
              </w:rPr>
              <w:t>n minimaal vier sessies bijstand:</w:t>
            </w:r>
          </w:p>
        </w:tc>
        <w:tc>
          <w:tcPr>
            <w:tcW w:w="4515" w:type="dxa"/>
            <w:shd w:val="clear" w:color="auto" w:fill="auto"/>
            <w:tcMar>
              <w:top w:w="100" w:type="dxa"/>
              <w:left w:w="100" w:type="dxa"/>
              <w:bottom w:w="100" w:type="dxa"/>
              <w:right w:w="100" w:type="dxa"/>
            </w:tcMar>
          </w:tcPr>
          <w:p w14:paraId="4A33B41B"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14:paraId="3C914A9F" w14:textId="77777777" w:rsidR="00436BD6" w:rsidRDefault="00121631">
            <w:pPr>
              <w:numPr>
                <w:ilvl w:val="0"/>
                <w:numId w:val="63"/>
              </w:numPr>
              <w:spacing w:line="240" w:lineRule="auto"/>
              <w:rPr>
                <w:sz w:val="20"/>
                <w:szCs w:val="20"/>
              </w:rPr>
            </w:pPr>
            <w:r>
              <w:rPr>
                <w:rFonts w:ascii="Calibri" w:eastAsia="Calibri" w:hAnsi="Calibri" w:cs="Calibri"/>
                <w:sz w:val="20"/>
                <w:szCs w:val="20"/>
              </w:rPr>
              <w:t>Bij twee verschillende vaststellingen van onrechtmatig gebruik van het PVB binne</w:t>
            </w:r>
            <w:r>
              <w:rPr>
                <w:rFonts w:ascii="Calibri" w:eastAsia="Calibri" w:hAnsi="Calibri" w:cs="Calibri"/>
                <w:sz w:val="20"/>
                <w:szCs w:val="20"/>
              </w:rPr>
              <w:t>n de drie maanden.</w:t>
            </w:r>
            <w:r>
              <w:rPr>
                <w:rFonts w:ascii="Calibri" w:eastAsia="Calibri" w:hAnsi="Calibri" w:cs="Calibri"/>
                <w:sz w:val="20"/>
                <w:szCs w:val="20"/>
              </w:rPr>
              <w:br/>
            </w:r>
          </w:p>
        </w:tc>
      </w:tr>
      <w:tr w:rsidR="00436BD6" w14:paraId="5B6C455B" w14:textId="77777777">
        <w:tc>
          <w:tcPr>
            <w:tcW w:w="4514" w:type="dxa"/>
            <w:shd w:val="clear" w:color="auto" w:fill="auto"/>
            <w:tcMar>
              <w:top w:w="100" w:type="dxa"/>
              <w:left w:w="100" w:type="dxa"/>
              <w:bottom w:w="100" w:type="dxa"/>
              <w:right w:w="100" w:type="dxa"/>
            </w:tcMar>
          </w:tcPr>
          <w:p w14:paraId="71B44EC9" w14:textId="77777777" w:rsidR="00436BD6" w:rsidRDefault="00121631">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5" w:type="dxa"/>
            <w:shd w:val="clear" w:color="auto" w:fill="auto"/>
            <w:tcMar>
              <w:top w:w="100" w:type="dxa"/>
              <w:left w:w="100" w:type="dxa"/>
              <w:bottom w:w="100" w:type="dxa"/>
              <w:right w:w="100" w:type="dxa"/>
            </w:tcMar>
          </w:tcPr>
          <w:p w14:paraId="2D3F6E7B" w14:textId="77777777" w:rsidR="00436BD6" w:rsidRDefault="00121631">
            <w:pPr>
              <w:spacing w:line="240" w:lineRule="auto"/>
              <w:rPr>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w:t>
            </w:r>
            <w:r>
              <w:rPr>
                <w:rFonts w:ascii="Calibri" w:eastAsia="Calibri" w:hAnsi="Calibri" w:cs="Calibri"/>
                <w:sz w:val="20"/>
                <w:szCs w:val="20"/>
              </w:rPr>
              <w:t>en op voor het PVB en dient die in bij het VAPH:</w:t>
            </w:r>
          </w:p>
          <w:p w14:paraId="757E2917" w14:textId="77777777" w:rsidR="00436BD6" w:rsidRDefault="00121631">
            <w:pPr>
              <w:numPr>
                <w:ilvl w:val="0"/>
                <w:numId w:val="38"/>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14:paraId="03FB5158" w14:textId="77777777" w:rsidR="00436BD6" w:rsidRDefault="00121631">
            <w:pPr>
              <w:numPr>
                <w:ilvl w:val="0"/>
                <w:numId w:val="38"/>
              </w:numPr>
              <w:spacing w:line="240" w:lineRule="auto"/>
              <w:rPr>
                <w:sz w:val="20"/>
                <w:szCs w:val="20"/>
              </w:rPr>
            </w:pPr>
            <w:r>
              <w:rPr>
                <w:rFonts w:ascii="Calibri" w:eastAsia="Calibri" w:hAnsi="Calibri" w:cs="Calibri"/>
                <w:sz w:val="20"/>
                <w:szCs w:val="20"/>
              </w:rPr>
              <w:t>Als er opnieuw twee vaststellingen zijn van onrechtmatig gebruik.</w:t>
            </w:r>
          </w:p>
        </w:tc>
      </w:tr>
      <w:tr w:rsidR="00436BD6" w14:paraId="7A635727" w14:textId="77777777">
        <w:tc>
          <w:tcPr>
            <w:tcW w:w="4514" w:type="dxa"/>
            <w:shd w:val="clear" w:color="auto" w:fill="auto"/>
            <w:tcMar>
              <w:top w:w="100" w:type="dxa"/>
              <w:left w:w="100" w:type="dxa"/>
              <w:bottom w:w="100" w:type="dxa"/>
              <w:right w:w="100" w:type="dxa"/>
            </w:tcMar>
          </w:tcPr>
          <w:p w14:paraId="63AD8A39"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b/>
                <w:sz w:val="20"/>
                <w:szCs w:val="20"/>
              </w:rPr>
              <w:t>topzetting door het VAPH van het persoonsvolgend budget:</w:t>
            </w:r>
          </w:p>
        </w:tc>
        <w:tc>
          <w:tcPr>
            <w:tcW w:w="4515" w:type="dxa"/>
            <w:shd w:val="clear" w:color="auto" w:fill="auto"/>
            <w:tcMar>
              <w:top w:w="100" w:type="dxa"/>
              <w:left w:w="100" w:type="dxa"/>
              <w:bottom w:w="100" w:type="dxa"/>
              <w:right w:w="100" w:type="dxa"/>
            </w:tcMar>
          </w:tcPr>
          <w:p w14:paraId="139CA891"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Het VAPH zet de terbeschikkingstelling van het budget stop, maakt een afrekening en vordert het terugvorderbaar voorschot terug:</w:t>
            </w:r>
          </w:p>
          <w:p w14:paraId="7BFB7FD0" w14:textId="77777777" w:rsidR="00436BD6" w:rsidRDefault="00121631">
            <w:pPr>
              <w:numPr>
                <w:ilvl w:val="0"/>
                <w:numId w:val="38"/>
              </w:numPr>
              <w:spacing w:line="240" w:lineRule="auto"/>
              <w:rPr>
                <w:rFonts w:ascii="Calibri" w:eastAsia="Calibri" w:hAnsi="Calibri" w:cs="Calibri"/>
                <w:sz w:val="20"/>
                <w:szCs w:val="20"/>
              </w:rPr>
            </w:pPr>
            <w:r>
              <w:rPr>
                <w:rFonts w:ascii="Calibri" w:eastAsia="Calibri" w:hAnsi="Calibri" w:cs="Calibri"/>
                <w:sz w:val="20"/>
                <w:szCs w:val="20"/>
              </w:rPr>
              <w:t>Als de budgethouder binnen de twee maanden geen gevolg geeft aan de verplichte opmaak en indiening van kosten door een bijstandsorganisatie.</w:t>
            </w:r>
          </w:p>
        </w:tc>
      </w:tr>
    </w:tbl>
    <w:p w14:paraId="50137877" w14:textId="77777777" w:rsidR="00436BD6" w:rsidRDefault="00121631">
      <w:pPr>
        <w:pStyle w:val="Kop1"/>
        <w:numPr>
          <w:ilvl w:val="0"/>
          <w:numId w:val="37"/>
        </w:numPr>
        <w:pBdr>
          <w:top w:val="nil"/>
          <w:left w:val="nil"/>
          <w:bottom w:val="nil"/>
          <w:right w:val="nil"/>
          <w:between w:val="nil"/>
        </w:pBdr>
        <w:spacing w:after="0"/>
      </w:pPr>
      <w:bookmarkStart w:id="75" w:name="_heading=h.4h042r0" w:colFirst="0" w:colLast="0"/>
      <w:bookmarkEnd w:id="75"/>
      <w:r>
        <w:t>Stopzetten van het PAB</w:t>
      </w:r>
    </w:p>
    <w:p w14:paraId="16014C78" w14:textId="77777777" w:rsidR="00436BD6" w:rsidRDefault="00121631">
      <w:pPr>
        <w:pStyle w:val="Kop2"/>
        <w:numPr>
          <w:ilvl w:val="1"/>
          <w:numId w:val="37"/>
        </w:numPr>
        <w:pBdr>
          <w:top w:val="nil"/>
          <w:left w:val="nil"/>
          <w:bottom w:val="nil"/>
          <w:right w:val="nil"/>
          <w:between w:val="nil"/>
        </w:pBdr>
        <w:spacing w:before="0"/>
      </w:pPr>
      <w:bookmarkStart w:id="76" w:name="_heading=h.2w5ecyt" w:colFirst="0" w:colLast="0"/>
      <w:bookmarkEnd w:id="76"/>
      <w:r>
        <w:t>Overlijden</w:t>
      </w:r>
    </w:p>
    <w:p w14:paraId="4ADF45E6"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de persoon met een handicap overlijdt, dan kunnen de erfgenamen een kostenst</w:t>
      </w:r>
      <w:r>
        <w:rPr>
          <w:rFonts w:ascii="Calibri" w:eastAsia="Calibri" w:hAnsi="Calibri" w:cs="Calibri"/>
          <w:sz w:val="20"/>
          <w:szCs w:val="20"/>
        </w:rPr>
        <w:t>aat bezorgen aan het agentschap met vermelding van:</w:t>
      </w:r>
    </w:p>
    <w:p w14:paraId="72896C22" w14:textId="77777777" w:rsidR="00436BD6" w:rsidRDefault="00121631">
      <w:pPr>
        <w:numPr>
          <w:ilvl w:val="0"/>
          <w:numId w:val="20"/>
        </w:numPr>
        <w:spacing w:line="240" w:lineRule="auto"/>
      </w:pPr>
      <w:r>
        <w:rPr>
          <w:rFonts w:ascii="Calibri" w:eastAsia="Calibri" w:hAnsi="Calibri" w:cs="Calibri"/>
          <w:sz w:val="20"/>
          <w:szCs w:val="20"/>
        </w:rPr>
        <w:lastRenderedPageBreak/>
        <w:t>alle kosten voor zorg en ondersteuning tot op de datum van het overlijden van de persoon met een handicap:</w:t>
      </w:r>
    </w:p>
    <w:p w14:paraId="1D063D8E" w14:textId="77777777" w:rsidR="00436BD6" w:rsidRDefault="00121631">
      <w:pPr>
        <w:numPr>
          <w:ilvl w:val="1"/>
          <w:numId w:val="6"/>
        </w:numPr>
        <w:spacing w:line="240" w:lineRule="auto"/>
        <w:rPr>
          <w:rFonts w:ascii="Courier New" w:eastAsia="Courier New" w:hAnsi="Courier New" w:cs="Courier New"/>
        </w:rPr>
      </w:pPr>
      <w:r>
        <w:rPr>
          <w:rFonts w:ascii="Calibri" w:eastAsia="Calibri" w:hAnsi="Calibri" w:cs="Calibri"/>
          <w:sz w:val="20"/>
          <w:szCs w:val="20"/>
        </w:rPr>
        <w:t>die nog niet werden meegedeeld aan het agentschap;</w:t>
      </w:r>
    </w:p>
    <w:p w14:paraId="137424F7" w14:textId="77777777" w:rsidR="00436BD6" w:rsidRDefault="00121631">
      <w:pPr>
        <w:numPr>
          <w:ilvl w:val="1"/>
          <w:numId w:val="6"/>
        </w:numPr>
        <w:spacing w:line="240" w:lineRule="auto"/>
        <w:rPr>
          <w:rFonts w:ascii="Courier New" w:eastAsia="Courier New" w:hAnsi="Courier New" w:cs="Courier New"/>
        </w:rPr>
      </w:pPr>
      <w:r>
        <w:rPr>
          <w:rFonts w:ascii="Calibri" w:eastAsia="Calibri" w:hAnsi="Calibri" w:cs="Calibri"/>
          <w:sz w:val="20"/>
          <w:szCs w:val="20"/>
        </w:rPr>
        <w:t>met inbegrip van verbrekingsvergoedingen.</w:t>
      </w:r>
    </w:p>
    <w:p w14:paraId="69BAC9EE" w14:textId="77777777" w:rsidR="00436BD6" w:rsidRDefault="00121631">
      <w:pPr>
        <w:numPr>
          <w:ilvl w:val="0"/>
          <w:numId w:val="6"/>
        </w:numPr>
        <w:spacing w:after="240" w:line="240" w:lineRule="auto"/>
      </w:pPr>
      <w:r>
        <w:rPr>
          <w:rFonts w:ascii="Calibri" w:eastAsia="Calibri" w:hAnsi="Calibri" w:cs="Calibri"/>
          <w:sz w:val="20"/>
          <w:szCs w:val="20"/>
        </w:rPr>
        <w:t>kosten die verband houden met het afsluiten van het admi</w:t>
      </w:r>
      <w:r>
        <w:rPr>
          <w:rFonts w:ascii="Calibri" w:eastAsia="Calibri" w:hAnsi="Calibri" w:cs="Calibri"/>
          <w:sz w:val="20"/>
          <w:szCs w:val="20"/>
        </w:rPr>
        <w:t>nistratief dossier</w:t>
      </w:r>
    </w:p>
    <w:p w14:paraId="3DE1A420"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Na ontvangst van de kostenstaat maakt het team Budgetbesteding van het VAPH de eindafrekening. Het VAPH betaalt de bedragen tot het jaarlijks budget volledig is opgebruikt.</w:t>
      </w:r>
    </w:p>
    <w:p w14:paraId="14623259"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 overlijden van de persoon met een handicap kan</w:t>
      </w:r>
      <w:r>
        <w:rPr>
          <w:rFonts w:ascii="Calibri" w:eastAsia="Calibri" w:hAnsi="Calibri" w:cs="Calibri"/>
          <w:i/>
          <w:sz w:val="20"/>
          <w:szCs w:val="20"/>
        </w:rPr>
        <w:t xml:space="preserve"> maximaal een </w:t>
      </w:r>
      <w:r>
        <w:rPr>
          <w:rFonts w:ascii="Calibri" w:eastAsia="Calibri" w:hAnsi="Calibri" w:cs="Calibri"/>
          <w:i/>
          <w:sz w:val="20"/>
          <w:szCs w:val="20"/>
        </w:rPr>
        <w:t xml:space="preserve">vierde van het PAB </w:t>
      </w:r>
      <w:r>
        <w:rPr>
          <w:rFonts w:ascii="Calibri" w:eastAsia="Calibri" w:hAnsi="Calibri" w:cs="Calibri"/>
          <w:sz w:val="20"/>
          <w:szCs w:val="20"/>
        </w:rPr>
        <w:t xml:space="preserve">besteed worden aan verbrekingsvergoedingen. Als aan de hand van kostenstaten aangetoond wordt dat het jaarbudget niet volstaat om de verbrekingsvergoedingen te betalen, dan kan het VAPH maximaal een vierde van het bedrag extra toekennen </w:t>
      </w:r>
      <w:r>
        <w:rPr>
          <w:rFonts w:ascii="Calibri" w:eastAsia="Calibri" w:hAnsi="Calibri" w:cs="Calibri"/>
          <w:sz w:val="20"/>
          <w:szCs w:val="20"/>
        </w:rPr>
        <w:t>om de verbrekingsvergoedingen te betalen.</w:t>
      </w:r>
    </w:p>
    <w:p w14:paraId="16324831" w14:textId="77777777" w:rsidR="00436BD6" w:rsidRDefault="00121631">
      <w:pPr>
        <w:spacing w:after="240" w:line="240" w:lineRule="auto"/>
        <w:rPr>
          <w:rFonts w:ascii="Calibri" w:eastAsia="Calibri" w:hAnsi="Calibri" w:cs="Calibri"/>
          <w:sz w:val="20"/>
          <w:szCs w:val="20"/>
        </w:rPr>
      </w:pPr>
      <w:r>
        <w:rPr>
          <w:rFonts w:ascii="Calibri" w:eastAsia="Calibri" w:hAnsi="Calibri" w:cs="Calibri"/>
          <w:sz w:val="20"/>
          <w:szCs w:val="20"/>
        </w:rPr>
        <w:t>Het team Budgetbesteding bezorgt aan de erfgenaam een attest waarin verklaard wordt dat de gelden van het persoonlijke assistentiebudget niet in het vermogen komen van de overledene. Dat attest kan hij bezorgen aan</w:t>
      </w:r>
      <w:r>
        <w:rPr>
          <w:rFonts w:ascii="Calibri" w:eastAsia="Calibri" w:hAnsi="Calibri" w:cs="Calibri"/>
          <w:sz w:val="20"/>
          <w:szCs w:val="20"/>
        </w:rPr>
        <w:t xml:space="preserve"> de notaris om hier rekening mee te houden bij de erfverdeling. Het attest kan eventueel ter info meegedeeld worden aan een financiële instelling. </w:t>
      </w:r>
    </w:p>
    <w:p w14:paraId="22083AB2" w14:textId="77777777" w:rsidR="00436BD6" w:rsidRDefault="00436BD6"/>
    <w:p w14:paraId="30C08FAA" w14:textId="77777777" w:rsidR="00436BD6" w:rsidRDefault="00121631">
      <w:pPr>
        <w:pStyle w:val="Kop2"/>
        <w:numPr>
          <w:ilvl w:val="1"/>
          <w:numId w:val="37"/>
        </w:numPr>
        <w:pBdr>
          <w:top w:val="nil"/>
          <w:left w:val="nil"/>
          <w:bottom w:val="nil"/>
          <w:right w:val="nil"/>
          <w:between w:val="nil"/>
        </w:pBdr>
      </w:pPr>
      <w:bookmarkStart w:id="77" w:name="_heading=h.1baon6m" w:colFirst="0" w:colLast="0"/>
      <w:bookmarkEnd w:id="77"/>
      <w:r>
        <w:t>Vrijwillige stopzetting</w:t>
      </w:r>
    </w:p>
    <w:p w14:paraId="66542DCB" w14:textId="77777777" w:rsidR="00436BD6" w:rsidRDefault="00436BD6"/>
    <w:p w14:paraId="466DB810"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u niet langer gebruik wilt maken van uw budget, dan deelt u schriftelijk en on</w:t>
      </w:r>
      <w:r>
        <w:rPr>
          <w:rFonts w:ascii="Calibri" w:eastAsia="Calibri" w:hAnsi="Calibri" w:cs="Calibri"/>
          <w:sz w:val="20"/>
          <w:szCs w:val="20"/>
        </w:rPr>
        <w:t>dertekend aan het VAPH mee vanaf welke datum u geen gebruik meer wilt maken van het budget.</w:t>
      </w:r>
    </w:p>
    <w:p w14:paraId="7A3B0631"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U maakt een laatste kostenstaat op met vermelding van alle kosten die u nog niet hebt meegedeeld tot op de datum van stopzetting, met inbegrip van de wettelijk verp</w:t>
      </w:r>
      <w:r>
        <w:rPr>
          <w:rFonts w:ascii="Calibri" w:eastAsia="Calibri" w:hAnsi="Calibri" w:cs="Calibri"/>
          <w:sz w:val="20"/>
          <w:szCs w:val="20"/>
        </w:rPr>
        <w:t>lichte opzegvergoedingen. Na ontvangst van de laatste kostenstaat maakt het team Budgetbesteding van het VAPH de eindafrekening.</w:t>
      </w:r>
    </w:p>
    <w:p w14:paraId="45697179"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Het VAPH betaalt de bedragen tot het jaarlijks budget volledig is opgebruikt.</w:t>
      </w:r>
    </w:p>
    <w:p w14:paraId="7933098B" w14:textId="77777777" w:rsidR="00436BD6" w:rsidRDefault="00121631">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Wanneer u stopt met het gebruik van uw budget dan</w:t>
      </w:r>
      <w:r>
        <w:rPr>
          <w:rFonts w:ascii="Calibri" w:eastAsia="Calibri" w:hAnsi="Calibri" w:cs="Calibri"/>
          <w:sz w:val="20"/>
          <w:szCs w:val="20"/>
        </w:rPr>
        <w:t xml:space="preserve"> betaalt u het terugvorderbare voorschot terug aan het VAPH.</w:t>
      </w:r>
    </w:p>
    <w:p w14:paraId="36020A7D" w14:textId="77777777" w:rsidR="00436BD6" w:rsidRDefault="00121631">
      <w:pPr>
        <w:spacing w:line="240" w:lineRule="auto"/>
        <w:rPr>
          <w:rFonts w:ascii="Calibri" w:eastAsia="Calibri" w:hAnsi="Calibri" w:cs="Calibri"/>
          <w:sz w:val="20"/>
          <w:szCs w:val="20"/>
        </w:rPr>
      </w:pPr>
      <w:r>
        <w:rPr>
          <w:rFonts w:ascii="Calibri" w:eastAsia="Calibri" w:hAnsi="Calibri" w:cs="Calibri"/>
          <w:sz w:val="20"/>
          <w:szCs w:val="20"/>
        </w:rPr>
        <w:t>Als u vóór de toekenning van uw PAB in een VAPH-voorziening verbleef en u stopt met uw PAB, wordt geen overgangsmaatregel voorzien, noch een plaats in de voorziening vrijgehouden. Als u later opn</w:t>
      </w:r>
      <w:r>
        <w:rPr>
          <w:rFonts w:ascii="Calibri" w:eastAsia="Calibri" w:hAnsi="Calibri" w:cs="Calibri"/>
          <w:sz w:val="20"/>
          <w:szCs w:val="20"/>
        </w:rPr>
        <w:t>ieuw een PAB wilt, moet u de volledige procedure die op dat ogenblik van toepassing is, doorlopen.</w:t>
      </w:r>
    </w:p>
    <w:p w14:paraId="075933F5" w14:textId="77777777" w:rsidR="00436BD6" w:rsidRDefault="00436BD6">
      <w:pPr>
        <w:spacing w:line="240" w:lineRule="auto"/>
      </w:pPr>
    </w:p>
    <w:p w14:paraId="042AE99E" w14:textId="77777777" w:rsidR="00436BD6" w:rsidRDefault="00436BD6">
      <w:pPr>
        <w:spacing w:line="240" w:lineRule="auto"/>
      </w:pPr>
    </w:p>
    <w:sectPr w:rsidR="00436BD6">
      <w:headerReference w:type="default" r:id="rId67"/>
      <w:footerReference w:type="default" r:id="rId68"/>
      <w:headerReference w:type="first" r:id="rId69"/>
      <w:footerReference w:type="firs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66B2" w14:textId="77777777" w:rsidR="00000000" w:rsidRDefault="00121631">
      <w:pPr>
        <w:spacing w:line="240" w:lineRule="auto"/>
      </w:pPr>
      <w:r>
        <w:separator/>
      </w:r>
    </w:p>
  </w:endnote>
  <w:endnote w:type="continuationSeparator" w:id="0">
    <w:p w14:paraId="190D0493" w14:textId="77777777" w:rsidR="00000000" w:rsidRDefault="00121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E104" w14:textId="77777777" w:rsidR="00436BD6" w:rsidRDefault="00121631">
    <w:pPr>
      <w:jc w:val="right"/>
    </w:pPr>
    <w:r>
      <w:fldChar w:fldCharType="begin"/>
    </w:r>
    <w:r>
      <w:instrText>PAGE</w:instrText>
    </w:r>
    <w:r>
      <w:fldChar w:fldCharType="separate"/>
    </w:r>
    <w:r w:rsidR="00493F55">
      <w:rPr>
        <w:noProof/>
      </w:rPr>
      <w:t>2</w:t>
    </w:r>
    <w:r>
      <w:fldChar w:fldCharType="end"/>
    </w:r>
  </w:p>
  <w:p w14:paraId="754643C5" w14:textId="77777777" w:rsidR="00436BD6" w:rsidRDefault="00436BD6">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5EF5" w14:textId="77777777" w:rsidR="00436BD6" w:rsidRDefault="00121631">
    <w:pPr>
      <w:jc w:val="right"/>
    </w:pPr>
    <w:r>
      <w:fldChar w:fldCharType="begin"/>
    </w:r>
    <w:r>
      <w:instrText>PAGE</w:instrText>
    </w:r>
    <w:r>
      <w:fldChar w:fldCharType="separate"/>
    </w:r>
    <w:r w:rsidR="00493F55">
      <w:rPr>
        <w:noProof/>
      </w:rPr>
      <w:t>1</w:t>
    </w:r>
    <w:r>
      <w:fldChar w:fldCharType="end"/>
    </w:r>
    <w:r>
      <w:rPr>
        <w:noProof/>
      </w:rPr>
      <w:drawing>
        <wp:anchor distT="0" distB="0" distL="114300" distR="114300" simplePos="0" relativeHeight="251658240" behindDoc="0" locked="0" layoutInCell="1" hidden="0" allowOverlap="1" wp14:anchorId="6B31AF9F" wp14:editId="6C2B6277">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FAEE" w14:textId="77777777" w:rsidR="00000000" w:rsidRDefault="00121631">
      <w:pPr>
        <w:spacing w:line="240" w:lineRule="auto"/>
      </w:pPr>
      <w:r>
        <w:separator/>
      </w:r>
    </w:p>
  </w:footnote>
  <w:footnote w:type="continuationSeparator" w:id="0">
    <w:p w14:paraId="69C025B6" w14:textId="77777777" w:rsidR="00000000" w:rsidRDefault="00121631">
      <w:pPr>
        <w:spacing w:line="240" w:lineRule="auto"/>
      </w:pPr>
      <w:r>
        <w:continuationSeparator/>
      </w:r>
    </w:p>
  </w:footnote>
  <w:footnote w:id="1">
    <w:p w14:paraId="576D6B3C" w14:textId="77777777" w:rsidR="00436BD6" w:rsidRDefault="00121631">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professionele bewindvoerder kan een ondernemingsnummer aanvragen ‘in naam van’ de persoon met de handicap, zodat het ondernemingsnummer van de bewindvoerder niet vermengd wordt met het werkgeverschap in kader van PAB.</w:t>
      </w:r>
    </w:p>
  </w:footnote>
  <w:footnote w:id="2">
    <w:p w14:paraId="1BB7CE51" w14:textId="77777777" w:rsidR="00436BD6" w:rsidRDefault="00121631">
      <w:pPr>
        <w:spacing w:line="240" w:lineRule="auto"/>
        <w:rPr>
          <w:rFonts w:ascii="Trebuchet MS" w:eastAsia="Trebuchet MS" w:hAnsi="Trebuchet MS" w:cs="Trebuchet MS"/>
          <w:sz w:val="14"/>
          <w:szCs w:val="14"/>
        </w:rPr>
      </w:pPr>
      <w:r>
        <w:rPr>
          <w:vertAlign w:val="superscript"/>
        </w:rPr>
        <w:footnoteRef/>
      </w:r>
      <w:r>
        <w:rPr>
          <w:rFonts w:ascii="Trebuchet MS" w:eastAsia="Trebuchet MS" w:hAnsi="Trebuchet MS" w:cs="Trebuchet MS"/>
          <w:sz w:val="14"/>
          <w:szCs w:val="14"/>
        </w:rPr>
        <w:t>Een familielid dat tot in de twee</w:t>
      </w:r>
      <w:r>
        <w:rPr>
          <w:rFonts w:ascii="Trebuchet MS" w:eastAsia="Trebuchet MS" w:hAnsi="Trebuchet MS" w:cs="Trebuchet MS"/>
          <w:sz w:val="14"/>
          <w:szCs w:val="14"/>
        </w:rPr>
        <w:t>de graad verwant is (vader, moeder, kind, broer, zus, grootouder, kleinkind …) of een persoon die deel uitmaakt van het gezin.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47AF" w14:textId="77777777" w:rsidR="00436BD6" w:rsidRDefault="00436BD6">
    <w:pPr>
      <w:tabs>
        <w:tab w:val="right" w:pos="900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4247" w14:textId="77777777" w:rsidR="00436BD6" w:rsidRDefault="00121631">
    <w:pPr>
      <w:tabs>
        <w:tab w:val="right" w:pos="9000"/>
      </w:tabs>
      <w:spacing w:line="240" w:lineRule="auto"/>
    </w:pPr>
    <w:r>
      <w:rPr>
        <w:rFonts w:ascii="Calibri" w:eastAsia="Calibri" w:hAnsi="Calibri" w:cs="Calibri"/>
        <w:noProof/>
        <w:color w:val="373737"/>
        <w:sz w:val="17"/>
        <w:szCs w:val="17"/>
      </w:rPr>
      <w:drawing>
        <wp:inline distT="0" distB="0" distL="0" distR="0" wp14:anchorId="497FEBA0" wp14:editId="4B7F3C1B">
          <wp:extent cx="1380747" cy="61569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19D"/>
    <w:multiLevelType w:val="multilevel"/>
    <w:tmpl w:val="954E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14F25"/>
    <w:multiLevelType w:val="multilevel"/>
    <w:tmpl w:val="10E2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726C2"/>
    <w:multiLevelType w:val="multilevel"/>
    <w:tmpl w:val="2AA2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9252D"/>
    <w:multiLevelType w:val="multilevel"/>
    <w:tmpl w:val="C75ED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9E2B20"/>
    <w:multiLevelType w:val="multilevel"/>
    <w:tmpl w:val="2810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A1BA3"/>
    <w:multiLevelType w:val="multilevel"/>
    <w:tmpl w:val="E918C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240FCB"/>
    <w:multiLevelType w:val="multilevel"/>
    <w:tmpl w:val="25D6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CC5350"/>
    <w:multiLevelType w:val="multilevel"/>
    <w:tmpl w:val="E4BEDBC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0C4F56C7"/>
    <w:multiLevelType w:val="multilevel"/>
    <w:tmpl w:val="9BAC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A67384"/>
    <w:multiLevelType w:val="multilevel"/>
    <w:tmpl w:val="CF5EE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0F24B6D"/>
    <w:multiLevelType w:val="multilevel"/>
    <w:tmpl w:val="CDF8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E51EEA"/>
    <w:multiLevelType w:val="multilevel"/>
    <w:tmpl w:val="63648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F773D5"/>
    <w:multiLevelType w:val="multilevel"/>
    <w:tmpl w:val="1D165BE6"/>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13" w15:restartNumberingAfterBreak="0">
    <w:nsid w:val="13816D3A"/>
    <w:multiLevelType w:val="multilevel"/>
    <w:tmpl w:val="4AA29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4163CDF"/>
    <w:multiLevelType w:val="multilevel"/>
    <w:tmpl w:val="D2E2D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625935"/>
    <w:multiLevelType w:val="multilevel"/>
    <w:tmpl w:val="104A6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A0032AC"/>
    <w:multiLevelType w:val="multilevel"/>
    <w:tmpl w:val="623E664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7" w15:restartNumberingAfterBreak="0">
    <w:nsid w:val="1B622495"/>
    <w:multiLevelType w:val="multilevel"/>
    <w:tmpl w:val="2DCEC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FD679E"/>
    <w:multiLevelType w:val="multilevel"/>
    <w:tmpl w:val="E280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F00625"/>
    <w:multiLevelType w:val="multilevel"/>
    <w:tmpl w:val="F478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175A40"/>
    <w:multiLevelType w:val="multilevel"/>
    <w:tmpl w:val="2D5E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CC445C"/>
    <w:multiLevelType w:val="multilevel"/>
    <w:tmpl w:val="650E2A5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2A414041"/>
    <w:multiLevelType w:val="multilevel"/>
    <w:tmpl w:val="6B96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C602185"/>
    <w:multiLevelType w:val="multilevel"/>
    <w:tmpl w:val="504AA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7E7ADA"/>
    <w:multiLevelType w:val="multilevel"/>
    <w:tmpl w:val="AC1C3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0027521"/>
    <w:multiLevelType w:val="multilevel"/>
    <w:tmpl w:val="7382D98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318F68FB"/>
    <w:multiLevelType w:val="multilevel"/>
    <w:tmpl w:val="5DC2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9003E2"/>
    <w:multiLevelType w:val="multilevel"/>
    <w:tmpl w:val="27E49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045FF6"/>
    <w:multiLevelType w:val="multilevel"/>
    <w:tmpl w:val="52001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33D711E"/>
    <w:multiLevelType w:val="multilevel"/>
    <w:tmpl w:val="B3624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E76EA9"/>
    <w:multiLevelType w:val="multilevel"/>
    <w:tmpl w:val="16E6B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EB06A0"/>
    <w:multiLevelType w:val="multilevel"/>
    <w:tmpl w:val="92A4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BB15EA"/>
    <w:multiLevelType w:val="multilevel"/>
    <w:tmpl w:val="D762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CB1286"/>
    <w:multiLevelType w:val="multilevel"/>
    <w:tmpl w:val="8FEE3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880577C"/>
    <w:multiLevelType w:val="multilevel"/>
    <w:tmpl w:val="F96A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16C0CB1"/>
    <w:multiLevelType w:val="multilevel"/>
    <w:tmpl w:val="02B0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1701A2F"/>
    <w:multiLevelType w:val="multilevel"/>
    <w:tmpl w:val="4E3E3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0A37A6"/>
    <w:multiLevelType w:val="multilevel"/>
    <w:tmpl w:val="16A2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241E85"/>
    <w:multiLevelType w:val="multilevel"/>
    <w:tmpl w:val="2A961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345167"/>
    <w:multiLevelType w:val="multilevel"/>
    <w:tmpl w:val="39FAA73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0" w15:restartNumberingAfterBreak="0">
    <w:nsid w:val="4CCC6F4C"/>
    <w:multiLevelType w:val="multilevel"/>
    <w:tmpl w:val="14CE693C"/>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F037BF3"/>
    <w:multiLevelType w:val="multilevel"/>
    <w:tmpl w:val="E670F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F180E40"/>
    <w:multiLevelType w:val="multilevel"/>
    <w:tmpl w:val="A1303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2741F2"/>
    <w:multiLevelType w:val="multilevel"/>
    <w:tmpl w:val="49B89D34"/>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727C92"/>
    <w:multiLevelType w:val="multilevel"/>
    <w:tmpl w:val="823CB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1AE4600"/>
    <w:multiLevelType w:val="multilevel"/>
    <w:tmpl w:val="4F862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3A80C56"/>
    <w:multiLevelType w:val="multilevel"/>
    <w:tmpl w:val="D7EAD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6141072"/>
    <w:multiLevelType w:val="multilevel"/>
    <w:tmpl w:val="49B0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7FF1384"/>
    <w:multiLevelType w:val="multilevel"/>
    <w:tmpl w:val="B19AF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9E320D9"/>
    <w:multiLevelType w:val="multilevel"/>
    <w:tmpl w:val="BDD0629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0" w15:restartNumberingAfterBreak="0">
    <w:nsid w:val="5A745B4A"/>
    <w:multiLevelType w:val="multilevel"/>
    <w:tmpl w:val="DE02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D9C77CE"/>
    <w:multiLevelType w:val="multilevel"/>
    <w:tmpl w:val="DE06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1373611"/>
    <w:multiLevelType w:val="multilevel"/>
    <w:tmpl w:val="D47C5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24A09DB"/>
    <w:multiLevelType w:val="multilevel"/>
    <w:tmpl w:val="9DB6CD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4" w15:restartNumberingAfterBreak="0">
    <w:nsid w:val="63753ABC"/>
    <w:multiLevelType w:val="multilevel"/>
    <w:tmpl w:val="F0381F2C"/>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5" w15:restartNumberingAfterBreak="0">
    <w:nsid w:val="637D0FC8"/>
    <w:multiLevelType w:val="multilevel"/>
    <w:tmpl w:val="55228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4C81D9C"/>
    <w:multiLevelType w:val="multilevel"/>
    <w:tmpl w:val="5150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7D052D7"/>
    <w:multiLevelType w:val="multilevel"/>
    <w:tmpl w:val="AEAEC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9BD56CB"/>
    <w:multiLevelType w:val="multilevel"/>
    <w:tmpl w:val="E06E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B23855"/>
    <w:multiLevelType w:val="multilevel"/>
    <w:tmpl w:val="C12E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3100506"/>
    <w:multiLevelType w:val="multilevel"/>
    <w:tmpl w:val="C51A2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3D46DE7"/>
    <w:multiLevelType w:val="multilevel"/>
    <w:tmpl w:val="1D7E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44D0BF1"/>
    <w:multiLevelType w:val="multilevel"/>
    <w:tmpl w:val="B9DE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48D1D97"/>
    <w:multiLevelType w:val="multilevel"/>
    <w:tmpl w:val="D9FAC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78DF6088"/>
    <w:multiLevelType w:val="multilevel"/>
    <w:tmpl w:val="2C681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311F28"/>
    <w:multiLevelType w:val="multilevel"/>
    <w:tmpl w:val="E8C6BB3C"/>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E572AB7"/>
    <w:multiLevelType w:val="multilevel"/>
    <w:tmpl w:val="CDBEA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F73425D"/>
    <w:multiLevelType w:val="multilevel"/>
    <w:tmpl w:val="4202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19"/>
  </w:num>
  <w:num w:numId="3">
    <w:abstractNumId w:val="30"/>
  </w:num>
  <w:num w:numId="4">
    <w:abstractNumId w:val="36"/>
  </w:num>
  <w:num w:numId="5">
    <w:abstractNumId w:val="47"/>
  </w:num>
  <w:num w:numId="6">
    <w:abstractNumId w:val="28"/>
  </w:num>
  <w:num w:numId="7">
    <w:abstractNumId w:val="55"/>
  </w:num>
  <w:num w:numId="8">
    <w:abstractNumId w:val="64"/>
  </w:num>
  <w:num w:numId="9">
    <w:abstractNumId w:val="4"/>
  </w:num>
  <w:num w:numId="10">
    <w:abstractNumId w:val="22"/>
  </w:num>
  <w:num w:numId="11">
    <w:abstractNumId w:val="37"/>
  </w:num>
  <w:num w:numId="12">
    <w:abstractNumId w:val="59"/>
  </w:num>
  <w:num w:numId="13">
    <w:abstractNumId w:val="33"/>
  </w:num>
  <w:num w:numId="14">
    <w:abstractNumId w:val="62"/>
  </w:num>
  <w:num w:numId="15">
    <w:abstractNumId w:val="67"/>
  </w:num>
  <w:num w:numId="16">
    <w:abstractNumId w:val="0"/>
  </w:num>
  <w:num w:numId="17">
    <w:abstractNumId w:val="46"/>
  </w:num>
  <w:num w:numId="18">
    <w:abstractNumId w:val="18"/>
  </w:num>
  <w:num w:numId="19">
    <w:abstractNumId w:val="14"/>
  </w:num>
  <w:num w:numId="20">
    <w:abstractNumId w:val="13"/>
  </w:num>
  <w:num w:numId="21">
    <w:abstractNumId w:val="27"/>
  </w:num>
  <w:num w:numId="22">
    <w:abstractNumId w:val="52"/>
  </w:num>
  <w:num w:numId="23">
    <w:abstractNumId w:val="50"/>
  </w:num>
  <w:num w:numId="24">
    <w:abstractNumId w:val="63"/>
  </w:num>
  <w:num w:numId="25">
    <w:abstractNumId w:val="16"/>
  </w:num>
  <w:num w:numId="26">
    <w:abstractNumId w:val="23"/>
  </w:num>
  <w:num w:numId="27">
    <w:abstractNumId w:val="53"/>
  </w:num>
  <w:num w:numId="28">
    <w:abstractNumId w:val="3"/>
  </w:num>
  <w:num w:numId="29">
    <w:abstractNumId w:val="32"/>
  </w:num>
  <w:num w:numId="30">
    <w:abstractNumId w:val="15"/>
  </w:num>
  <w:num w:numId="31">
    <w:abstractNumId w:val="41"/>
  </w:num>
  <w:num w:numId="32">
    <w:abstractNumId w:val="66"/>
  </w:num>
  <w:num w:numId="33">
    <w:abstractNumId w:val="51"/>
  </w:num>
  <w:num w:numId="34">
    <w:abstractNumId w:val="54"/>
  </w:num>
  <w:num w:numId="35">
    <w:abstractNumId w:val="11"/>
  </w:num>
  <w:num w:numId="36">
    <w:abstractNumId w:val="60"/>
  </w:num>
  <w:num w:numId="37">
    <w:abstractNumId w:val="21"/>
  </w:num>
  <w:num w:numId="38">
    <w:abstractNumId w:val="45"/>
  </w:num>
  <w:num w:numId="39">
    <w:abstractNumId w:val="24"/>
  </w:num>
  <w:num w:numId="40">
    <w:abstractNumId w:val="1"/>
  </w:num>
  <w:num w:numId="41">
    <w:abstractNumId w:val="9"/>
  </w:num>
  <w:num w:numId="42">
    <w:abstractNumId w:val="7"/>
  </w:num>
  <w:num w:numId="43">
    <w:abstractNumId w:val="57"/>
  </w:num>
  <w:num w:numId="44">
    <w:abstractNumId w:val="25"/>
  </w:num>
  <w:num w:numId="45">
    <w:abstractNumId w:val="5"/>
  </w:num>
  <w:num w:numId="46">
    <w:abstractNumId w:val="34"/>
  </w:num>
  <w:num w:numId="47">
    <w:abstractNumId w:val="39"/>
  </w:num>
  <w:num w:numId="48">
    <w:abstractNumId w:val="42"/>
  </w:num>
  <w:num w:numId="49">
    <w:abstractNumId w:val="2"/>
  </w:num>
  <w:num w:numId="50">
    <w:abstractNumId w:val="31"/>
  </w:num>
  <w:num w:numId="51">
    <w:abstractNumId w:val="40"/>
  </w:num>
  <w:num w:numId="52">
    <w:abstractNumId w:val="44"/>
  </w:num>
  <w:num w:numId="53">
    <w:abstractNumId w:val="20"/>
  </w:num>
  <w:num w:numId="54">
    <w:abstractNumId w:val="17"/>
  </w:num>
  <w:num w:numId="55">
    <w:abstractNumId w:val="49"/>
  </w:num>
  <w:num w:numId="56">
    <w:abstractNumId w:val="56"/>
  </w:num>
  <w:num w:numId="57">
    <w:abstractNumId w:val="12"/>
  </w:num>
  <w:num w:numId="58">
    <w:abstractNumId w:val="65"/>
  </w:num>
  <w:num w:numId="59">
    <w:abstractNumId w:val="29"/>
  </w:num>
  <w:num w:numId="60">
    <w:abstractNumId w:val="10"/>
  </w:num>
  <w:num w:numId="61">
    <w:abstractNumId w:val="38"/>
  </w:num>
  <w:num w:numId="62">
    <w:abstractNumId w:val="6"/>
  </w:num>
  <w:num w:numId="63">
    <w:abstractNumId w:val="58"/>
  </w:num>
  <w:num w:numId="64">
    <w:abstractNumId w:val="8"/>
  </w:num>
  <w:num w:numId="65">
    <w:abstractNumId w:val="26"/>
  </w:num>
  <w:num w:numId="66">
    <w:abstractNumId w:val="61"/>
  </w:num>
  <w:num w:numId="67">
    <w:abstractNumId w:val="35"/>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D6"/>
    <w:rsid w:val="00121631"/>
    <w:rsid w:val="00436BD6"/>
    <w:rsid w:val="00493F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24EF"/>
  <w15:docId w15:val="{25FAF402-A64C-4E90-A7A3-BB6F462D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C27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79D"/>
    <w:rPr>
      <w:rFonts w:ascii="Tahoma" w:hAnsi="Tahoma" w:cs="Tahoma"/>
      <w:sz w:val="16"/>
      <w:szCs w:val="16"/>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vaph.be/documenten/een-overeenkomst-registreren-voor-de-besteding-van-uw-persoonlijke-assistentiebudget" TargetMode="External"/><Relationship Id="rId21" Type="http://schemas.openxmlformats.org/officeDocument/2006/relationships/hyperlink" Target="https://www.vaph.be/e-loket-mijn-vaph" TargetMode="External"/><Relationship Id="rId42" Type="http://schemas.openxmlformats.org/officeDocument/2006/relationships/hyperlink" Target="https://www.vaph.be/documenten/een-overeenkomst-registreren-voor-de-besteding-van-uw-persoonlijke-assistentiebudget" TargetMode="External"/><Relationship Id="rId47" Type="http://schemas.openxmlformats.org/officeDocument/2006/relationships/hyperlink" Target="https://www.vaph.be/e-loket-mijn-vaph" TargetMode="External"/><Relationship Id="rId63" Type="http://schemas.openxmlformats.org/officeDocument/2006/relationships/hyperlink" Target="http://www.vaph.be"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ph.be/documenten/machtiging-voor-de-tewerkstelling-van-een-minderjarige-het-kader-van-het-persoonlijke" TargetMode="External"/><Relationship Id="rId29" Type="http://schemas.openxmlformats.org/officeDocument/2006/relationships/hyperlink" Target="https://www.vaph.be/documenten/een-overeenkomst-registreren-voor-de-besteding-van-uw-persoonlijke-assistentiebudget" TargetMode="External"/><Relationship Id="rId11" Type="http://schemas.openxmlformats.org/officeDocument/2006/relationships/hyperlink" Target="https://overheid.vlaanderen.be/insz-nummer" TargetMode="External"/><Relationship Id="rId24" Type="http://schemas.openxmlformats.org/officeDocument/2006/relationships/hyperlink" Target="https://www.vaph.be/documenten/een-overeenkomst-registreren-voor-de-besteding-van-uw-persoonlijke-assistentiebudget" TargetMode="External"/><Relationship Id="rId32" Type="http://schemas.openxmlformats.org/officeDocument/2006/relationships/hyperlink" Target="https://www.vaph.be/e-loket-mijn-vaph" TargetMode="External"/><Relationship Id="rId37" Type="http://schemas.openxmlformats.org/officeDocument/2006/relationships/hyperlink" Target="https://www.vaph.be/e-loket-mijn-vaph" TargetMode="External"/><Relationship Id="rId40" Type="http://schemas.openxmlformats.org/officeDocument/2006/relationships/hyperlink" Target="https://www.vaph.be/documenten/een-overeenkomst-registreren-voor-de-besteding-van-uw-persoonlijke-assistentiebudget" TargetMode="External"/><Relationship Id="rId45" Type="http://schemas.openxmlformats.org/officeDocument/2006/relationships/hyperlink" Target="https://www.vaph.be/e-loket-mijn-vaph" TargetMode="External"/><Relationship Id="rId53" Type="http://schemas.openxmlformats.org/officeDocument/2006/relationships/hyperlink" Target="https://www.vaph.be/e-loket-mijn-vaph" TargetMode="External"/><Relationship Id="rId58" Type="http://schemas.openxmlformats.org/officeDocument/2006/relationships/hyperlink" Target="http://www.alin-vzw.be" TargetMode="External"/><Relationship Id="rId66" Type="http://schemas.openxmlformats.org/officeDocument/2006/relationships/hyperlink" Target="https://www.vaph.be/documenten?f%5B%5D=field_doccat_ret%3A288" TargetMode="External"/><Relationship Id="rId5" Type="http://schemas.openxmlformats.org/officeDocument/2006/relationships/webSettings" Target="webSettings.xml"/><Relationship Id="rId61" Type="http://schemas.openxmlformats.org/officeDocument/2006/relationships/hyperlink" Target="mailto:budgetbesteding@vaph.be" TargetMode="External"/><Relationship Id="rId19" Type="http://schemas.openxmlformats.org/officeDocument/2006/relationships/hyperlink" Target="https://www.vaph.be/e-loket-mijn-vaph" TargetMode="External"/><Relationship Id="rId14" Type="http://schemas.openxmlformats.org/officeDocument/2006/relationships/hyperlink" Target="https://www.vaph.be/documenten/een-overeenkomst-registreren-voor-de-besteding-van-uw-persoonlijke-assistentiebudget" TargetMode="External"/><Relationship Id="rId22" Type="http://schemas.openxmlformats.org/officeDocument/2006/relationships/hyperlink" Target="https://www.vaph.be/documenten/een-overeenkomst-registreren-voor-de-besteding-van-uw-persoonlijke-assistentiebudget" TargetMode="External"/><Relationship Id="rId27" Type="http://schemas.openxmlformats.org/officeDocument/2006/relationships/hyperlink" Target="https://www.vaph.be/documenten/verklaring-over-het-inkopen-van-persoonlijke-assistentie-een-voorziening" TargetMode="External"/><Relationship Id="rId30" Type="http://schemas.openxmlformats.org/officeDocument/2006/relationships/hyperlink" Target="https://www.vaph.be/e-loket-mijn-vaph" TargetMode="External"/><Relationship Id="rId35" Type="http://schemas.openxmlformats.org/officeDocument/2006/relationships/hyperlink" Target="https://www.vaph.be/documenten/een-overeenkomst-registreren-voor-de-besteding-van-uw-persoonlijke-assistentiebudget" TargetMode="External"/><Relationship Id="rId43" Type="http://schemas.openxmlformats.org/officeDocument/2006/relationships/hyperlink" Target="https://www.vaph.be/e-loket-mijn-vaph" TargetMode="External"/><Relationship Id="rId48" Type="http://schemas.openxmlformats.org/officeDocument/2006/relationships/hyperlink" Target="https://www.vaph.be/documenten/een-overeenkomst-registreren-voor-de-besteding-van-uw-persoonlijke-assistentiebudget" TargetMode="External"/><Relationship Id="rId56" Type="http://schemas.openxmlformats.org/officeDocument/2006/relationships/hyperlink" Target="https://www.vaph.be/documenten/melding-van-de-combinatie-van-het-persoonlijke-assistentiebudget-pab-met-andere" TargetMode="External"/><Relationship Id="rId64" Type="http://schemas.openxmlformats.org/officeDocument/2006/relationships/hyperlink" Target="https://www.vaph.be/handleiding-mijnvaph/inloggen-startpagina" TargetMode="External"/><Relationship Id="rId69" Type="http://schemas.openxmlformats.org/officeDocument/2006/relationships/header" Target="header2.xml"/><Relationship Id="rId8" Type="http://schemas.openxmlformats.org/officeDocument/2006/relationships/hyperlink" Target="https://www.vaph.be/documenten/melding-van-de-combinatie-van-het-persoonlijke-assistentiebudget-pab-met-andere" TargetMode="External"/><Relationship Id="rId51" Type="http://schemas.openxmlformats.org/officeDocument/2006/relationships/hyperlink" Target="https://www.vaph.be/e-loket-mijn-vap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elgianidpro.be/nl/splashpage.html" TargetMode="External"/><Relationship Id="rId17" Type="http://schemas.openxmlformats.org/officeDocument/2006/relationships/hyperlink" Target="https://overheid.vlaanderen.be/insz-nummer"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documenten/een-overeenkomst-registreren-voor-de-besteding-van-uw-persoonlijke-assistentiebudget" TargetMode="External"/><Relationship Id="rId38" Type="http://schemas.openxmlformats.org/officeDocument/2006/relationships/hyperlink" Target="https://www.vaph.be/documenten/een-overeenkomst-registreren-voor-de-besteding-van-uw-persoonlijke-assistentiebudget" TargetMode="External"/><Relationship Id="rId46" Type="http://schemas.openxmlformats.org/officeDocument/2006/relationships/hyperlink" Target="https://www.vaph.be/documenten/een-overeenkomst-registreren-voor-de-besteding-van-uw-persoonlijke-assistentiebudget" TargetMode="External"/><Relationship Id="rId59" Type="http://schemas.openxmlformats.org/officeDocument/2006/relationships/hyperlink" Target="http://www.onafhankelijkleven.be" TargetMode="External"/><Relationship Id="rId67" Type="http://schemas.openxmlformats.org/officeDocument/2006/relationships/header" Target="header1.xml"/><Relationship Id="rId20" Type="http://schemas.openxmlformats.org/officeDocument/2006/relationships/hyperlink" Target="https://www.vaph.be/documenten/een-overeenkomst-registreren-voor-de-besteding-van-uw-persoonlijke-assistentiebudget" TargetMode="External"/><Relationship Id="rId41" Type="http://schemas.openxmlformats.org/officeDocument/2006/relationships/hyperlink" Target="https://www.vaph.be/e-loket-mijn-vaph" TargetMode="External"/><Relationship Id="rId54" Type="http://schemas.openxmlformats.org/officeDocument/2006/relationships/hyperlink" Target="https://www.vaph.be/documenten/persoonlijke-assistentiebudget-starten-met-besteding-cash" TargetMode="External"/><Relationship Id="rId62" Type="http://schemas.openxmlformats.org/officeDocument/2006/relationships/hyperlink" Target="https://www.vaph.be/zitdagen-vaph"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udentatwork.be/nl/"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e-loket-mijn-vaph" TargetMode="External"/><Relationship Id="rId36" Type="http://schemas.openxmlformats.org/officeDocument/2006/relationships/hyperlink" Target="https://financien.belgium.be/nl/vzws/vrijwilligers" TargetMode="External"/><Relationship Id="rId49" Type="http://schemas.openxmlformats.org/officeDocument/2006/relationships/hyperlink" Target="https://www.vaph.be/e-loket-mijn-vaph" TargetMode="External"/><Relationship Id="rId57" Type="http://schemas.openxmlformats.org/officeDocument/2006/relationships/hyperlink" Target="http://www.absoluutvzw.be" TargetMode="External"/><Relationship Id="rId10" Type="http://schemas.openxmlformats.org/officeDocument/2006/relationships/hyperlink" Target="https://www.vaph.be/documenten/een-overeenkomst-registreren-voor-de-besteding-van-uw-persoonlijke-assistentiebudget" TargetMode="External"/><Relationship Id="rId31" Type="http://schemas.openxmlformats.org/officeDocument/2006/relationships/hyperlink" Target="https://www.vaph.be/documenten/een-overeenkomst-registreren-voor-de-besteding-van-uw-persoonlijke-assistentiebudget" TargetMode="External"/><Relationship Id="rId44" Type="http://schemas.openxmlformats.org/officeDocument/2006/relationships/hyperlink" Target="https://www.vaph.be/documenten/een-overeenkomst-registreren-voor-de-besteding-van-uw-persoonlijke-assistentiebudget" TargetMode="External"/><Relationship Id="rId52" Type="http://schemas.openxmlformats.org/officeDocument/2006/relationships/hyperlink" Target="https://www.vaph.be/documenten/een-overeenkomst-registreren-voor-de-besteding-van-uw-persoonlijke-assistentiebudget" TargetMode="External"/><Relationship Id="rId60" Type="http://schemas.openxmlformats.org/officeDocument/2006/relationships/hyperlink" Target="http://www.zoomvzw.be" TargetMode="External"/><Relationship Id="rId65" Type="http://schemas.openxmlformats.org/officeDocument/2006/relationships/hyperlink" Target="https://www.vaph.be/documenten/kostenstaat-voor-het-persoonlijke-assistentiebudget" TargetMode="External"/><Relationship Id="rId4" Type="http://schemas.openxmlformats.org/officeDocument/2006/relationships/settings" Target="settings.xml"/><Relationship Id="rId9" Type="http://schemas.openxmlformats.org/officeDocument/2006/relationships/hyperlink" Target="https://www.vaph.be/e-loket-mijn-vaph" TargetMode="External"/><Relationship Id="rId13" Type="http://schemas.openxmlformats.org/officeDocument/2006/relationships/hyperlink" Target="https://www.vaph.be/e-loket-mijn-vaph" TargetMode="External"/><Relationship Id="rId18" Type="http://schemas.openxmlformats.org/officeDocument/2006/relationships/hyperlink" Target="https://www.belgianidpro.be/nl/splashpage.html" TargetMode="External"/><Relationship Id="rId39" Type="http://schemas.openxmlformats.org/officeDocument/2006/relationships/hyperlink" Target="https://www.vaph.be/e-loket-mijn-vaph" TargetMode="External"/><Relationship Id="rId34" Type="http://schemas.openxmlformats.org/officeDocument/2006/relationships/hyperlink" Target="https://www.vaph.be/e-loket-mijn-vaph" TargetMode="External"/><Relationship Id="rId50" Type="http://schemas.openxmlformats.org/officeDocument/2006/relationships/hyperlink" Target="https://www.vaph.be/documenten/een-overeenkomst-registreren-voor-de-besteding-van-uw-persoonlijke-assistentiebudget" TargetMode="External"/><Relationship Id="rId55" Type="http://schemas.openxmlformats.org/officeDocument/2006/relationships/hyperlink" Target="https://www.vaph.be/e-loket-mijn-vap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SBxzLt3APBU/cZQWH1RUli/ZQ==">CgMxLjAyCGguZ2pkZ3hzMgloLjMwajB6bGwyCWguMWZvYjl0ZTIJaC4zem55c2g3MgloLjJldDkycDAyCGgudHlqY3d0MgloLjNkeTZ2a20yCWguMXQzaDVzZjIJaC40ZDM0b2c4Mg5oLmNsOXBweGJ0Z2xiN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9695</Words>
  <Characters>53326</Characters>
  <Application>Microsoft Office Word</Application>
  <DocSecurity>0</DocSecurity>
  <Lines>444</Lines>
  <Paragraphs>125</Paragraphs>
  <ScaleCrop>false</ScaleCrop>
  <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Myriam Verbeken</cp:lastModifiedBy>
  <cp:revision>2</cp:revision>
  <dcterms:created xsi:type="dcterms:W3CDTF">2023-05-25T13:12:00Z</dcterms:created>
  <dcterms:modified xsi:type="dcterms:W3CDTF">2023-05-25T13:12:00Z</dcterms:modified>
</cp:coreProperties>
</file>