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19A1" w14:textId="77777777" w:rsidR="00A5762C" w:rsidRDefault="00A5762C">
      <w:pPr>
        <w:spacing w:line="240" w:lineRule="auto"/>
        <w:rPr>
          <w:rFonts w:ascii="Calibri" w:eastAsia="Calibri" w:hAnsi="Calibri" w:cs="Calibri"/>
          <w:color w:val="9D1A53"/>
          <w:sz w:val="52"/>
          <w:szCs w:val="52"/>
        </w:rPr>
      </w:pPr>
      <w:bookmarkStart w:id="0" w:name="_heading=h.gjdgxs" w:colFirst="0" w:colLast="0"/>
      <w:bookmarkEnd w:id="0"/>
    </w:p>
    <w:p w14:paraId="3B92DBED" w14:textId="77777777" w:rsidR="00A5762C" w:rsidRDefault="00A5762C">
      <w:pPr>
        <w:spacing w:line="240" w:lineRule="auto"/>
        <w:rPr>
          <w:rFonts w:ascii="Calibri" w:eastAsia="Calibri" w:hAnsi="Calibri" w:cs="Calibri"/>
          <w:color w:val="9D1A53"/>
          <w:sz w:val="52"/>
          <w:szCs w:val="52"/>
        </w:rPr>
      </w:pPr>
    </w:p>
    <w:p w14:paraId="0C0BF3E9" w14:textId="77777777" w:rsidR="00A5762C" w:rsidRDefault="00A5762C">
      <w:pPr>
        <w:spacing w:line="240" w:lineRule="auto"/>
        <w:rPr>
          <w:rFonts w:ascii="Calibri" w:eastAsia="Calibri" w:hAnsi="Calibri" w:cs="Calibri"/>
          <w:color w:val="9D1A53"/>
          <w:sz w:val="52"/>
          <w:szCs w:val="52"/>
        </w:rPr>
      </w:pPr>
    </w:p>
    <w:p w14:paraId="4198D8D5" w14:textId="77777777" w:rsidR="00A5762C" w:rsidRDefault="00A5762C">
      <w:pPr>
        <w:spacing w:line="240" w:lineRule="auto"/>
        <w:rPr>
          <w:rFonts w:ascii="Calibri" w:eastAsia="Calibri" w:hAnsi="Calibri" w:cs="Calibri"/>
          <w:color w:val="9D1A53"/>
          <w:sz w:val="52"/>
          <w:szCs w:val="52"/>
        </w:rPr>
      </w:pPr>
    </w:p>
    <w:p w14:paraId="1FC33D25" w14:textId="77777777" w:rsidR="00A5762C" w:rsidRDefault="00A5762C">
      <w:pPr>
        <w:spacing w:line="240" w:lineRule="auto"/>
        <w:rPr>
          <w:rFonts w:ascii="Calibri" w:eastAsia="Calibri" w:hAnsi="Calibri" w:cs="Calibri"/>
          <w:color w:val="9D1A53"/>
          <w:sz w:val="52"/>
          <w:szCs w:val="52"/>
        </w:rPr>
      </w:pPr>
    </w:p>
    <w:p w14:paraId="200D7F26" w14:textId="77777777" w:rsidR="00A5762C" w:rsidRDefault="00A5762C">
      <w:pPr>
        <w:spacing w:line="240" w:lineRule="auto"/>
        <w:rPr>
          <w:rFonts w:ascii="Calibri" w:eastAsia="Calibri" w:hAnsi="Calibri" w:cs="Calibri"/>
          <w:color w:val="9D1A53"/>
          <w:sz w:val="52"/>
          <w:szCs w:val="52"/>
        </w:rPr>
      </w:pPr>
    </w:p>
    <w:p w14:paraId="40D38BF4" w14:textId="77777777" w:rsidR="00A5762C" w:rsidRDefault="00A5762C">
      <w:pPr>
        <w:spacing w:line="240" w:lineRule="auto"/>
        <w:rPr>
          <w:rFonts w:ascii="Calibri" w:eastAsia="Calibri" w:hAnsi="Calibri" w:cs="Calibri"/>
          <w:color w:val="9D1A53"/>
          <w:sz w:val="52"/>
          <w:szCs w:val="52"/>
        </w:rPr>
      </w:pPr>
    </w:p>
    <w:p w14:paraId="0EACDD7F" w14:textId="77777777" w:rsidR="00A5762C" w:rsidRDefault="00644D3C">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14:paraId="18B9FA0D" w14:textId="77777777" w:rsidR="00A5762C" w:rsidRDefault="00644D3C">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PVB-budgethouders</w:t>
      </w:r>
    </w:p>
    <w:p w14:paraId="31BA7EF1" w14:textId="77777777" w:rsidR="00A5762C" w:rsidRDefault="00644D3C">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PVB-administratie</w:t>
      </w:r>
    </w:p>
    <w:p w14:paraId="5AA4C28F" w14:textId="77777777" w:rsidR="00A5762C" w:rsidRDefault="00A5762C">
      <w:pPr>
        <w:spacing w:line="240" w:lineRule="auto"/>
        <w:rPr>
          <w:rFonts w:ascii="Calibri" w:eastAsia="Calibri" w:hAnsi="Calibri" w:cs="Calibri"/>
          <w:sz w:val="20"/>
          <w:szCs w:val="20"/>
        </w:rPr>
      </w:pPr>
    </w:p>
    <w:p w14:paraId="7DC8CE13" w14:textId="77777777" w:rsidR="00A5762C" w:rsidRDefault="00644D3C">
      <w:pPr>
        <w:spacing w:line="240" w:lineRule="auto"/>
        <w:rPr>
          <w:rFonts w:ascii="Calibri" w:eastAsia="Calibri" w:hAnsi="Calibri" w:cs="Calibri"/>
        </w:rPr>
      </w:pPr>
      <w:bookmarkStart w:id="1" w:name="_heading=h.30j0zll" w:colFirst="0" w:colLast="0"/>
      <w:bookmarkEnd w:id="1"/>
      <w:r>
        <w:rPr>
          <w:rFonts w:ascii="Calibri" w:eastAsia="Calibri" w:hAnsi="Calibri" w:cs="Calibri"/>
        </w:rPr>
        <w:t>Mei 2023</w:t>
      </w:r>
    </w:p>
    <w:p w14:paraId="1B969ED9" w14:textId="77777777" w:rsidR="00A5762C" w:rsidRDefault="00644D3C">
      <w:r>
        <w:br w:type="page"/>
      </w:r>
    </w:p>
    <w:p w14:paraId="7C58ACB1" w14:textId="77777777" w:rsidR="00A5762C" w:rsidRDefault="00644D3C">
      <w:r>
        <w:rPr>
          <w:rFonts w:ascii="Calibri" w:eastAsia="Calibri" w:hAnsi="Calibri" w:cs="Calibri"/>
          <w:color w:val="9D1A53"/>
          <w:sz w:val="48"/>
          <w:szCs w:val="48"/>
        </w:rPr>
        <w:lastRenderedPageBreak/>
        <w:t xml:space="preserve">Inhoudelijk: </w:t>
      </w:r>
    </w:p>
    <w:sdt>
      <w:sdtPr>
        <w:id w:val="53829637"/>
        <w:docPartObj>
          <w:docPartGallery w:val="Table of Contents"/>
          <w:docPartUnique/>
        </w:docPartObj>
      </w:sdtPr>
      <w:sdtEndPr/>
      <w:sdtContent>
        <w:p w14:paraId="70E5F58A" w14:textId="77777777" w:rsidR="00A5762C" w:rsidRDefault="00644D3C">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heading=h.1fob9te">
            <w:r>
              <w:rPr>
                <w:b/>
                <w:color w:val="000000"/>
              </w:rPr>
              <w:t>1. Wat is het persoonsvolgend budget (PVB)?</w:t>
            </w:r>
            <w:r>
              <w:rPr>
                <w:b/>
                <w:color w:val="000000"/>
              </w:rPr>
              <w:tab/>
              <w:t>3</w:t>
            </w:r>
          </w:hyperlink>
          <w:r>
            <w:rPr>
              <w:b/>
            </w:rPr>
            <w:br/>
          </w:r>
        </w:p>
        <w:p w14:paraId="4109970F" w14:textId="77777777" w:rsidR="00A5762C" w:rsidRDefault="00644D3C">
          <w:pPr>
            <w:widowControl w:val="0"/>
            <w:tabs>
              <w:tab w:val="right" w:pos="12000"/>
            </w:tabs>
            <w:spacing w:before="60" w:line="240" w:lineRule="auto"/>
            <w:rPr>
              <w:b/>
              <w:color w:val="000000"/>
            </w:rPr>
          </w:pPr>
          <w:hyperlink w:anchor="_heading=h.3znysh7">
            <w:r>
              <w:rPr>
                <w:b/>
                <w:color w:val="000000"/>
              </w:rPr>
              <w:t>2. Waarvoor dient het persoonsvolgen</w:t>
            </w:r>
            <w:r>
              <w:rPr>
                <w:b/>
                <w:color w:val="000000"/>
              </w:rPr>
              <w:t>d budget?</w:t>
            </w:r>
            <w:r>
              <w:rPr>
                <w:b/>
                <w:color w:val="000000"/>
              </w:rPr>
              <w:tab/>
              <w:t>3</w:t>
            </w:r>
          </w:hyperlink>
        </w:p>
        <w:p w14:paraId="27F4F1E4" w14:textId="77777777" w:rsidR="00A5762C" w:rsidRDefault="00644D3C">
          <w:pPr>
            <w:widowControl w:val="0"/>
            <w:tabs>
              <w:tab w:val="right" w:pos="12000"/>
            </w:tabs>
            <w:spacing w:before="60" w:line="240" w:lineRule="auto"/>
            <w:ind w:left="360"/>
            <w:rPr>
              <w:color w:val="000000"/>
            </w:rPr>
          </w:pPr>
          <w:hyperlink w:anchor="_heading=h.2et92p0">
            <w:r>
              <w:rPr>
                <w:color w:val="000000"/>
              </w:rPr>
              <w:t>2.1. Waarvoor kan u het gebruiken?</w:t>
            </w:r>
            <w:r>
              <w:rPr>
                <w:color w:val="000000"/>
              </w:rPr>
              <w:tab/>
              <w:t>3</w:t>
            </w:r>
          </w:hyperlink>
        </w:p>
        <w:p w14:paraId="7AF090B1" w14:textId="77777777" w:rsidR="00A5762C" w:rsidRDefault="00644D3C">
          <w:pPr>
            <w:widowControl w:val="0"/>
            <w:tabs>
              <w:tab w:val="right" w:pos="12000"/>
            </w:tabs>
            <w:spacing w:before="60" w:line="240" w:lineRule="auto"/>
            <w:ind w:left="360"/>
            <w:rPr>
              <w:color w:val="000000"/>
            </w:rPr>
          </w:pPr>
          <w:hyperlink w:anchor="_heading=h.tyjcwt">
            <w:r>
              <w:rPr>
                <w:color w:val="000000"/>
              </w:rPr>
              <w:t>2.2. Waarvoor kan u het niet gebruiken?</w:t>
            </w:r>
            <w:r>
              <w:rPr>
                <w:color w:val="000000"/>
              </w:rPr>
              <w:tab/>
              <w:t>3</w:t>
            </w:r>
          </w:hyperlink>
          <w:r>
            <w:br/>
          </w:r>
        </w:p>
        <w:p w14:paraId="79EBC079" w14:textId="77777777" w:rsidR="00A5762C" w:rsidRDefault="00644D3C">
          <w:pPr>
            <w:widowControl w:val="0"/>
            <w:tabs>
              <w:tab w:val="right" w:pos="12000"/>
            </w:tabs>
            <w:spacing w:before="60" w:line="240" w:lineRule="auto"/>
            <w:rPr>
              <w:b/>
              <w:color w:val="000000"/>
            </w:rPr>
          </w:pPr>
          <w:hyperlink w:anchor="_heading=h.3dy6vkm">
            <w:r>
              <w:rPr>
                <w:b/>
                <w:color w:val="000000"/>
              </w:rPr>
              <w:t>3. Wie beheert het PVB?</w:t>
            </w:r>
            <w:r>
              <w:rPr>
                <w:b/>
                <w:color w:val="000000"/>
              </w:rPr>
              <w:tab/>
              <w:t>4</w:t>
            </w:r>
          </w:hyperlink>
        </w:p>
        <w:p w14:paraId="6443CAA1" w14:textId="77777777" w:rsidR="00A5762C" w:rsidRDefault="00644D3C">
          <w:pPr>
            <w:widowControl w:val="0"/>
            <w:tabs>
              <w:tab w:val="right" w:pos="12000"/>
            </w:tabs>
            <w:spacing w:before="60" w:line="240" w:lineRule="auto"/>
            <w:ind w:left="360"/>
            <w:rPr>
              <w:color w:val="000000"/>
            </w:rPr>
          </w:pPr>
          <w:hyperlink w:anchor="_heading=h.gwz3jqngun7g">
            <w:r>
              <w:rPr>
                <w:color w:val="000000"/>
              </w:rPr>
              <w:t>3.1. Wie ondertekent de formulieren?</w:t>
            </w:r>
            <w:r>
              <w:rPr>
                <w:color w:val="000000"/>
              </w:rPr>
              <w:tab/>
              <w:t>4</w:t>
            </w:r>
          </w:hyperlink>
        </w:p>
        <w:p w14:paraId="17C17941" w14:textId="77777777" w:rsidR="00A5762C" w:rsidRDefault="00644D3C">
          <w:pPr>
            <w:widowControl w:val="0"/>
            <w:tabs>
              <w:tab w:val="right" w:pos="12000"/>
            </w:tabs>
            <w:spacing w:before="60" w:line="240" w:lineRule="auto"/>
            <w:ind w:left="360"/>
            <w:rPr>
              <w:color w:val="000000"/>
            </w:rPr>
          </w:pPr>
          <w:hyperlink w:anchor="_heading=h.3rdcrjn">
            <w:r>
              <w:rPr>
                <w:color w:val="000000"/>
              </w:rPr>
              <w:t>3.2. Wie kan niet optreden als individueel begeleider?</w:t>
            </w:r>
            <w:r>
              <w:rPr>
                <w:color w:val="000000"/>
              </w:rPr>
              <w:tab/>
              <w:t>5</w:t>
            </w:r>
          </w:hyperlink>
          <w:r>
            <w:br/>
          </w:r>
        </w:p>
        <w:p w14:paraId="74556244" w14:textId="77777777" w:rsidR="00A5762C" w:rsidRDefault="00644D3C">
          <w:pPr>
            <w:widowControl w:val="0"/>
            <w:tabs>
              <w:tab w:val="right" w:pos="12000"/>
            </w:tabs>
            <w:spacing w:before="60" w:line="240" w:lineRule="auto"/>
            <w:rPr>
              <w:b/>
              <w:color w:val="000000"/>
            </w:rPr>
          </w:pPr>
          <w:hyperlink w:anchor="_heading=h.26in1rg">
            <w:r>
              <w:rPr>
                <w:b/>
                <w:color w:val="000000"/>
              </w:rPr>
              <w:t>4. Ov</w:t>
            </w:r>
            <w:r>
              <w:rPr>
                <w:b/>
                <w:color w:val="000000"/>
              </w:rPr>
              <w:t>ereenkomsten en kosten</w:t>
            </w:r>
            <w:r>
              <w:rPr>
                <w:b/>
                <w:color w:val="000000"/>
              </w:rPr>
              <w:tab/>
              <w:t>5</w:t>
            </w:r>
          </w:hyperlink>
        </w:p>
        <w:p w14:paraId="0AA7B8A0" w14:textId="77777777" w:rsidR="00A5762C" w:rsidRDefault="00644D3C">
          <w:pPr>
            <w:widowControl w:val="0"/>
            <w:tabs>
              <w:tab w:val="right" w:pos="12000"/>
            </w:tabs>
            <w:spacing w:before="60" w:line="240" w:lineRule="auto"/>
            <w:ind w:left="360"/>
            <w:rPr>
              <w:color w:val="000000"/>
            </w:rPr>
          </w:pPr>
          <w:hyperlink w:anchor="_heading=h.lnxbz9">
            <w:r>
              <w:rPr>
                <w:color w:val="000000"/>
              </w:rPr>
              <w:t>4.1. Minimumvereisten van de registratie van een overeenkomst</w:t>
            </w:r>
            <w:r>
              <w:rPr>
                <w:color w:val="000000"/>
              </w:rPr>
              <w:tab/>
              <w:t>5</w:t>
            </w:r>
          </w:hyperlink>
        </w:p>
        <w:p w14:paraId="5F629795" w14:textId="77777777" w:rsidR="00A5762C" w:rsidRDefault="00644D3C">
          <w:pPr>
            <w:widowControl w:val="0"/>
            <w:tabs>
              <w:tab w:val="right" w:pos="12000"/>
            </w:tabs>
            <w:spacing w:before="60" w:line="240" w:lineRule="auto"/>
            <w:ind w:left="360"/>
          </w:pPr>
          <w:hyperlink w:anchor="_heading=h.35nkun2">
            <w:r>
              <w:rPr>
                <w:color w:val="000000"/>
              </w:rPr>
              <w:t>4.2. Lijst van overeenkomsten en toegestane kosten</w:t>
            </w:r>
            <w:r>
              <w:rPr>
                <w:color w:val="000000"/>
              </w:rPr>
              <w:tab/>
              <w:t>6</w:t>
            </w:r>
          </w:hyperlink>
          <w:r>
            <w:br/>
          </w:r>
        </w:p>
        <w:p w14:paraId="645E1794" w14:textId="77777777" w:rsidR="00A5762C" w:rsidRDefault="00A5762C">
          <w:pPr>
            <w:widowControl w:val="0"/>
            <w:tabs>
              <w:tab w:val="right" w:pos="12000"/>
            </w:tabs>
            <w:spacing w:before="60" w:line="240" w:lineRule="auto"/>
            <w:ind w:left="360"/>
          </w:pPr>
        </w:p>
        <w:p w14:paraId="08BB6A8D" w14:textId="77777777" w:rsidR="00A5762C" w:rsidRDefault="00644D3C">
          <w:pPr>
            <w:widowControl w:val="0"/>
            <w:tabs>
              <w:tab w:val="right" w:pos="12000"/>
            </w:tabs>
            <w:spacing w:before="60" w:line="240" w:lineRule="auto"/>
            <w:ind w:left="360" w:hanging="360"/>
          </w:pPr>
          <w:r>
            <w:rPr>
              <w:rFonts w:ascii="Calibri" w:eastAsia="Calibri" w:hAnsi="Calibri" w:cs="Calibri"/>
              <w:color w:val="9D1A53"/>
              <w:sz w:val="48"/>
              <w:szCs w:val="48"/>
            </w:rPr>
            <w:t xml:space="preserve">Praktisch: </w:t>
          </w:r>
        </w:p>
        <w:p w14:paraId="18F35846" w14:textId="77777777" w:rsidR="00A5762C" w:rsidRDefault="00644D3C">
          <w:pPr>
            <w:widowControl w:val="0"/>
            <w:tabs>
              <w:tab w:val="right" w:pos="12000"/>
            </w:tabs>
            <w:spacing w:before="60" w:line="240" w:lineRule="auto"/>
            <w:rPr>
              <w:b/>
              <w:color w:val="000000"/>
            </w:rPr>
          </w:pPr>
          <w:hyperlink w:anchor="_heading=h.1v1yuxt">
            <w:r>
              <w:rPr>
                <w:b/>
                <w:color w:val="000000"/>
              </w:rPr>
              <w:t>1. Van start met het PVB:</w:t>
            </w:r>
            <w:r>
              <w:rPr>
                <w:b/>
                <w:color w:val="000000"/>
              </w:rPr>
              <w:tab/>
              <w:t>15</w:t>
            </w:r>
          </w:hyperlink>
        </w:p>
        <w:p w14:paraId="4A8E3FFC" w14:textId="77777777" w:rsidR="00A5762C" w:rsidRDefault="00644D3C">
          <w:pPr>
            <w:widowControl w:val="0"/>
            <w:tabs>
              <w:tab w:val="right" w:pos="12000"/>
            </w:tabs>
            <w:spacing w:before="60" w:line="240" w:lineRule="auto"/>
            <w:ind w:left="360"/>
            <w:rPr>
              <w:color w:val="000000"/>
            </w:rPr>
          </w:pPr>
          <w:hyperlink w:anchor="_heading=h.4f1mdlm">
            <w:r>
              <w:rPr>
                <w:color w:val="000000"/>
              </w:rPr>
              <w:t>1.1. Hoe het budget opstarten?</w:t>
            </w:r>
            <w:r>
              <w:rPr>
                <w:color w:val="000000"/>
              </w:rPr>
              <w:tab/>
              <w:t>15</w:t>
            </w:r>
          </w:hyperlink>
        </w:p>
        <w:p w14:paraId="4E39761F" w14:textId="77777777" w:rsidR="00A5762C" w:rsidRDefault="00644D3C">
          <w:pPr>
            <w:widowControl w:val="0"/>
            <w:tabs>
              <w:tab w:val="right" w:pos="12000"/>
            </w:tabs>
            <w:spacing w:before="60" w:line="240" w:lineRule="auto"/>
            <w:ind w:left="360"/>
            <w:rPr>
              <w:color w:val="000000"/>
            </w:rPr>
          </w:pPr>
          <w:hyperlink w:anchor="_heading=h.2u6wntf">
            <w:r>
              <w:rPr>
                <w:color w:val="000000"/>
              </w:rPr>
              <w:t>1.2. Werken met het terugvorderbaar voorschot</w:t>
            </w:r>
            <w:r>
              <w:rPr>
                <w:color w:val="000000"/>
              </w:rPr>
              <w:tab/>
              <w:t>16</w:t>
            </w:r>
          </w:hyperlink>
          <w:r>
            <w:br/>
          </w:r>
        </w:p>
        <w:p w14:paraId="0D75595C" w14:textId="77777777" w:rsidR="00A5762C" w:rsidRDefault="00644D3C">
          <w:pPr>
            <w:widowControl w:val="0"/>
            <w:tabs>
              <w:tab w:val="right" w:pos="12000"/>
            </w:tabs>
            <w:spacing w:before="60" w:line="240" w:lineRule="auto"/>
            <w:rPr>
              <w:b/>
              <w:color w:val="000000"/>
            </w:rPr>
          </w:pPr>
          <w:hyperlink w:anchor="_heading=h.19c6y18">
            <w:r>
              <w:rPr>
                <w:b/>
                <w:color w:val="000000"/>
              </w:rPr>
              <w:t>2. Wie kan u helpen?</w:t>
            </w:r>
            <w:r>
              <w:rPr>
                <w:b/>
                <w:color w:val="000000"/>
              </w:rPr>
              <w:tab/>
              <w:t>16</w:t>
            </w:r>
          </w:hyperlink>
        </w:p>
        <w:p w14:paraId="69F1C695" w14:textId="77777777" w:rsidR="00A5762C" w:rsidRDefault="00644D3C">
          <w:pPr>
            <w:widowControl w:val="0"/>
            <w:tabs>
              <w:tab w:val="right" w:pos="12000"/>
            </w:tabs>
            <w:spacing w:before="60" w:line="240" w:lineRule="auto"/>
            <w:ind w:left="360"/>
            <w:rPr>
              <w:color w:val="000000"/>
            </w:rPr>
          </w:pPr>
          <w:hyperlink w:anchor="_heading=h.3tbugp1">
            <w:r>
              <w:rPr>
                <w:color w:val="000000"/>
              </w:rPr>
              <w:t>2.1. Bijstandsorganisaties</w:t>
            </w:r>
            <w:r>
              <w:rPr>
                <w:color w:val="000000"/>
              </w:rPr>
              <w:tab/>
              <w:t>16</w:t>
            </w:r>
          </w:hyperlink>
        </w:p>
        <w:p w14:paraId="7B5C29C0" w14:textId="77777777" w:rsidR="00A5762C" w:rsidRDefault="00644D3C">
          <w:pPr>
            <w:widowControl w:val="0"/>
            <w:tabs>
              <w:tab w:val="right" w:pos="12000"/>
            </w:tabs>
            <w:spacing w:before="60" w:line="240" w:lineRule="auto"/>
            <w:ind w:left="360"/>
            <w:rPr>
              <w:color w:val="000000"/>
            </w:rPr>
          </w:pPr>
          <w:hyperlink w:anchor="_heading=h.28h4qwu">
            <w:r>
              <w:rPr>
                <w:color w:val="000000"/>
              </w:rPr>
              <w:t>2.2. Het VAPH</w:t>
            </w:r>
            <w:r>
              <w:rPr>
                <w:color w:val="000000"/>
              </w:rPr>
              <w:tab/>
              <w:t>17</w:t>
            </w:r>
          </w:hyperlink>
          <w:r>
            <w:br/>
          </w:r>
        </w:p>
        <w:p w14:paraId="19BAB2F9" w14:textId="77777777" w:rsidR="00A5762C" w:rsidRDefault="00644D3C">
          <w:pPr>
            <w:widowControl w:val="0"/>
            <w:tabs>
              <w:tab w:val="right" w:pos="12000"/>
            </w:tabs>
            <w:spacing w:before="60" w:line="240" w:lineRule="auto"/>
            <w:rPr>
              <w:b/>
              <w:color w:val="000000"/>
            </w:rPr>
          </w:pPr>
          <w:hyperlink w:anchor="_heading=h.nmf14n">
            <w:r>
              <w:rPr>
                <w:b/>
                <w:color w:val="000000"/>
              </w:rPr>
              <w:t>3. Kosten</w:t>
            </w:r>
            <w:r>
              <w:rPr>
                <w:b/>
                <w:color w:val="000000"/>
              </w:rPr>
              <w:tab/>
              <w:t>18</w:t>
            </w:r>
          </w:hyperlink>
        </w:p>
        <w:p w14:paraId="2A70B6A0" w14:textId="77777777" w:rsidR="00A5762C" w:rsidRDefault="00644D3C">
          <w:pPr>
            <w:widowControl w:val="0"/>
            <w:tabs>
              <w:tab w:val="right" w:pos="12000"/>
            </w:tabs>
            <w:spacing w:before="60" w:line="240" w:lineRule="auto"/>
            <w:ind w:left="360"/>
            <w:rPr>
              <w:color w:val="000000"/>
            </w:rPr>
          </w:pPr>
          <w:hyperlink w:anchor="_heading=h.37m2jsg">
            <w:r>
              <w:rPr>
                <w:color w:val="000000"/>
              </w:rPr>
              <w:t>3.1. Hoe dient u kosten in?</w:t>
            </w:r>
            <w:r>
              <w:rPr>
                <w:color w:val="000000"/>
              </w:rPr>
              <w:tab/>
              <w:t>18</w:t>
            </w:r>
          </w:hyperlink>
        </w:p>
        <w:p w14:paraId="411AEC7F" w14:textId="77777777" w:rsidR="00A5762C" w:rsidRDefault="00644D3C">
          <w:pPr>
            <w:widowControl w:val="0"/>
            <w:tabs>
              <w:tab w:val="right" w:pos="12000"/>
            </w:tabs>
            <w:spacing w:before="60" w:line="240" w:lineRule="auto"/>
            <w:ind w:left="360"/>
            <w:rPr>
              <w:color w:val="000000"/>
            </w:rPr>
          </w:pPr>
          <w:hyperlink w:anchor="_heading=h.46r0co2">
            <w:r>
              <w:rPr>
                <w:color w:val="000000"/>
              </w:rPr>
              <w:t>3.2. Wanneer dient u kosten in?</w:t>
            </w:r>
            <w:r>
              <w:rPr>
                <w:color w:val="000000"/>
              </w:rPr>
              <w:tab/>
              <w:t>19</w:t>
            </w:r>
          </w:hyperlink>
        </w:p>
        <w:p w14:paraId="40EF8BD8" w14:textId="77777777" w:rsidR="00A5762C" w:rsidRDefault="00644D3C">
          <w:pPr>
            <w:widowControl w:val="0"/>
            <w:tabs>
              <w:tab w:val="right" w:pos="12000"/>
            </w:tabs>
            <w:spacing w:before="60" w:line="240" w:lineRule="auto"/>
            <w:ind w:left="360"/>
            <w:rPr>
              <w:color w:val="000000"/>
            </w:rPr>
          </w:pPr>
          <w:hyperlink w:anchor="_heading=h.2lwamvv">
            <w:r>
              <w:rPr>
                <w:color w:val="000000"/>
              </w:rPr>
              <w:t>3.3. Het vrij besteedbaar</w:t>
            </w:r>
            <w:r>
              <w:rPr>
                <w:color w:val="000000"/>
              </w:rPr>
              <w:t xml:space="preserve"> deel</w:t>
            </w:r>
            <w:r>
              <w:rPr>
                <w:color w:val="000000"/>
              </w:rPr>
              <w:tab/>
              <w:t>19</w:t>
            </w:r>
          </w:hyperlink>
          <w:r>
            <w:br/>
          </w:r>
        </w:p>
        <w:p w14:paraId="40D4B0CA" w14:textId="77777777" w:rsidR="00A5762C" w:rsidRDefault="00644D3C">
          <w:pPr>
            <w:widowControl w:val="0"/>
            <w:tabs>
              <w:tab w:val="right" w:pos="12000"/>
            </w:tabs>
            <w:spacing w:before="60" w:line="240" w:lineRule="auto"/>
            <w:rPr>
              <w:b/>
              <w:color w:val="000000"/>
            </w:rPr>
          </w:pPr>
          <w:hyperlink w:anchor="_heading=h.111kx3o">
            <w:r>
              <w:rPr>
                <w:b/>
                <w:color w:val="000000"/>
              </w:rPr>
              <w:t>4. VIA - maatregelen</w:t>
            </w:r>
            <w:r>
              <w:rPr>
                <w:b/>
                <w:color w:val="000000"/>
              </w:rPr>
              <w:tab/>
              <w:t>20</w:t>
            </w:r>
          </w:hyperlink>
          <w:r>
            <w:rPr>
              <w:b/>
            </w:rPr>
            <w:br/>
          </w:r>
        </w:p>
        <w:p w14:paraId="3A8F0EA0" w14:textId="77777777" w:rsidR="00A5762C" w:rsidRDefault="00644D3C">
          <w:pPr>
            <w:widowControl w:val="0"/>
            <w:tabs>
              <w:tab w:val="right" w:pos="12000"/>
            </w:tabs>
            <w:spacing w:before="60" w:line="240" w:lineRule="auto"/>
            <w:rPr>
              <w:b/>
              <w:color w:val="000000"/>
            </w:rPr>
          </w:pPr>
          <w:hyperlink w:anchor="_heading=h.206ipza">
            <w:r>
              <w:rPr>
                <w:b/>
                <w:color w:val="000000"/>
              </w:rPr>
              <w:t>5. Controle van het PVB</w:t>
            </w:r>
            <w:r>
              <w:rPr>
                <w:b/>
                <w:color w:val="000000"/>
              </w:rPr>
              <w:tab/>
              <w:t>21</w:t>
            </w:r>
          </w:hyperlink>
          <w:r>
            <w:rPr>
              <w:b/>
            </w:rPr>
            <w:br/>
          </w:r>
        </w:p>
        <w:p w14:paraId="1D30D06A" w14:textId="77777777" w:rsidR="00A5762C" w:rsidRDefault="00644D3C">
          <w:pPr>
            <w:widowControl w:val="0"/>
            <w:tabs>
              <w:tab w:val="right" w:pos="12000"/>
            </w:tabs>
            <w:spacing w:before="60" w:line="240" w:lineRule="auto"/>
            <w:rPr>
              <w:b/>
              <w:color w:val="000000"/>
            </w:rPr>
          </w:pPr>
          <w:hyperlink w:anchor="_heading=h.4k668n3">
            <w:r>
              <w:rPr>
                <w:b/>
                <w:color w:val="000000"/>
              </w:rPr>
              <w:t>6. Stopzetten van het PVB</w:t>
            </w:r>
            <w:r>
              <w:rPr>
                <w:b/>
                <w:color w:val="000000"/>
              </w:rPr>
              <w:tab/>
              <w:t>23</w:t>
            </w:r>
          </w:hyperlink>
        </w:p>
        <w:p w14:paraId="74B84680" w14:textId="77777777" w:rsidR="00A5762C" w:rsidRDefault="00644D3C">
          <w:pPr>
            <w:widowControl w:val="0"/>
            <w:tabs>
              <w:tab w:val="right" w:pos="12000"/>
            </w:tabs>
            <w:spacing w:before="60" w:line="240" w:lineRule="auto"/>
            <w:ind w:left="360"/>
            <w:rPr>
              <w:color w:val="000000"/>
            </w:rPr>
          </w:pPr>
          <w:hyperlink w:anchor="_heading=h.2zbgiuw">
            <w:r>
              <w:rPr>
                <w:color w:val="000000"/>
              </w:rPr>
              <w:t>6.1. Uw besteding in voucher stopzetten</w:t>
            </w:r>
            <w:r>
              <w:rPr>
                <w:color w:val="000000"/>
              </w:rPr>
              <w:tab/>
              <w:t>23</w:t>
            </w:r>
          </w:hyperlink>
        </w:p>
        <w:p w14:paraId="5C758E17" w14:textId="77777777" w:rsidR="00A5762C" w:rsidRDefault="00644D3C">
          <w:pPr>
            <w:widowControl w:val="0"/>
            <w:tabs>
              <w:tab w:val="right" w:pos="12000"/>
            </w:tabs>
            <w:spacing w:before="60" w:line="240" w:lineRule="auto"/>
            <w:ind w:left="360"/>
            <w:rPr>
              <w:color w:val="000000"/>
            </w:rPr>
          </w:pPr>
          <w:hyperlink w:anchor="_heading=h.1egqt2p">
            <w:r>
              <w:rPr>
                <w:color w:val="000000"/>
              </w:rPr>
              <w:t>6.2. Uw besteding in cash stopzetten</w:t>
            </w:r>
            <w:r>
              <w:rPr>
                <w:color w:val="000000"/>
              </w:rPr>
              <w:tab/>
              <w:t>23</w:t>
            </w:r>
          </w:hyperlink>
          <w:r>
            <w:fldChar w:fldCharType="end"/>
          </w:r>
        </w:p>
      </w:sdtContent>
    </w:sdt>
    <w:p w14:paraId="24D8F048" w14:textId="77777777" w:rsidR="00A5762C" w:rsidRDefault="00A5762C">
      <w:pPr>
        <w:ind w:left="720"/>
      </w:pPr>
    </w:p>
    <w:p w14:paraId="3186D186" w14:textId="77777777" w:rsidR="00A5762C" w:rsidRDefault="00A5762C"/>
    <w:p w14:paraId="1C20D394" w14:textId="77777777" w:rsidR="00A5762C" w:rsidRDefault="00644D3C">
      <w:pPr>
        <w:rPr>
          <w:rFonts w:ascii="Calibri" w:eastAsia="Calibri" w:hAnsi="Calibri" w:cs="Calibri"/>
          <w:color w:val="9D1A53"/>
          <w:sz w:val="48"/>
          <w:szCs w:val="48"/>
        </w:rPr>
      </w:pPr>
      <w:r>
        <w:br w:type="page"/>
      </w:r>
    </w:p>
    <w:p w14:paraId="32619CB3" w14:textId="77777777" w:rsidR="00A5762C" w:rsidRDefault="00644D3C">
      <w:pPr>
        <w:rPr>
          <w:rFonts w:ascii="Calibri" w:eastAsia="Calibri" w:hAnsi="Calibri" w:cs="Calibri"/>
          <w:color w:val="9D1A53"/>
          <w:sz w:val="48"/>
          <w:szCs w:val="48"/>
        </w:rPr>
      </w:pPr>
      <w:r>
        <w:rPr>
          <w:rFonts w:ascii="Calibri" w:eastAsia="Calibri" w:hAnsi="Calibri" w:cs="Calibri"/>
          <w:color w:val="9D1A53"/>
          <w:sz w:val="48"/>
          <w:szCs w:val="48"/>
        </w:rPr>
        <w:lastRenderedPageBreak/>
        <w:t xml:space="preserve">Inhoudelijke handleiding: </w:t>
      </w:r>
    </w:p>
    <w:p w14:paraId="65C540E3" w14:textId="77777777" w:rsidR="00A5762C" w:rsidRDefault="00A5762C">
      <w:pPr>
        <w:rPr>
          <w:rFonts w:ascii="Calibri" w:eastAsia="Calibri" w:hAnsi="Calibri" w:cs="Calibri"/>
          <w:color w:val="9D1A53"/>
          <w:sz w:val="48"/>
          <w:szCs w:val="48"/>
        </w:rPr>
      </w:pPr>
    </w:p>
    <w:p w14:paraId="5B5737B4" w14:textId="77777777" w:rsidR="00A5762C" w:rsidRDefault="00644D3C">
      <w:pPr>
        <w:pStyle w:val="Kop1"/>
        <w:numPr>
          <w:ilvl w:val="0"/>
          <w:numId w:val="8"/>
        </w:numPr>
        <w:rPr>
          <w:sz w:val="38"/>
          <w:szCs w:val="38"/>
        </w:rPr>
      </w:pPr>
      <w:bookmarkStart w:id="2" w:name="_heading=h.1fob9te" w:colFirst="0" w:colLast="0"/>
      <w:bookmarkEnd w:id="2"/>
      <w:r>
        <w:rPr>
          <w:sz w:val="38"/>
          <w:szCs w:val="38"/>
        </w:rPr>
        <w:t xml:space="preserve">Wat is het persoonsvolgend budget (PVB)? </w:t>
      </w:r>
    </w:p>
    <w:p w14:paraId="3C00DC2B"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Het persoonsvolgende budget (PVB) is </w:t>
      </w:r>
      <w:r>
        <w:rPr>
          <w:rFonts w:ascii="Calibri" w:eastAsia="Calibri" w:hAnsi="Calibri" w:cs="Calibri"/>
          <w:b/>
          <w:sz w:val="20"/>
          <w:szCs w:val="20"/>
        </w:rPr>
        <w:t>een bedrag per jaar, afgestemd op uw zorgbehoeften</w:t>
      </w:r>
      <w:r>
        <w:rPr>
          <w:rFonts w:ascii="Calibri" w:eastAsia="Calibri" w:hAnsi="Calibri" w:cs="Calibri"/>
          <w:sz w:val="20"/>
          <w:szCs w:val="20"/>
        </w:rPr>
        <w:t>, waarmee u zorg en ondersteuning kunt vergoeden binnen uw eigen netwerk, bij vrijwilligers, individuele begeleiders, professionele zorgverleners en bij door het VAPH ve</w:t>
      </w:r>
      <w:r>
        <w:rPr>
          <w:rFonts w:ascii="Calibri" w:eastAsia="Calibri" w:hAnsi="Calibri" w:cs="Calibri"/>
          <w:sz w:val="20"/>
          <w:szCs w:val="20"/>
        </w:rPr>
        <w:t xml:space="preserve">rgunde zorgaanbieders. </w:t>
      </w:r>
    </w:p>
    <w:p w14:paraId="080B270E" w14:textId="77777777" w:rsidR="00A5762C" w:rsidRDefault="00A5762C">
      <w:pPr>
        <w:spacing w:line="240" w:lineRule="auto"/>
        <w:rPr>
          <w:rFonts w:ascii="Calibri" w:eastAsia="Calibri" w:hAnsi="Calibri" w:cs="Calibri"/>
          <w:sz w:val="20"/>
          <w:szCs w:val="20"/>
        </w:rPr>
      </w:pPr>
    </w:p>
    <w:p w14:paraId="2EE5F7DD" w14:textId="77777777" w:rsidR="00A5762C" w:rsidRDefault="00644D3C">
      <w:pPr>
        <w:spacing w:line="240" w:lineRule="auto"/>
      </w:pPr>
      <w:r>
        <w:rPr>
          <w:rFonts w:ascii="Calibri" w:eastAsia="Calibri" w:hAnsi="Calibri" w:cs="Calibri"/>
          <w:sz w:val="20"/>
          <w:szCs w:val="20"/>
        </w:rPr>
        <w:t>Op uw terbeschikkingstellingsbrief vindt u de budgetcategorie, het aantal zorggebonden punten en het bedrag waar u per kalenderjaar recht op hebt. Er bestaan 24</w:t>
      </w:r>
      <w:hyperlink r:id="rId8">
        <w:r>
          <w:rPr>
            <w:rFonts w:ascii="Calibri" w:eastAsia="Calibri" w:hAnsi="Calibri" w:cs="Calibri"/>
            <w:color w:val="0000FF"/>
            <w:sz w:val="20"/>
            <w:szCs w:val="20"/>
            <w:u w:val="single"/>
          </w:rPr>
          <w:t xml:space="preserve"> mogelijke budgetcategorieën</w:t>
        </w:r>
      </w:hyperlink>
      <w:r>
        <w:rPr>
          <w:rFonts w:ascii="Calibri" w:eastAsia="Calibri" w:hAnsi="Calibri" w:cs="Calibri"/>
          <w:sz w:val="20"/>
          <w:szCs w:val="20"/>
        </w:rPr>
        <w:t xml:space="preserve">. Een persoonsvolgend budget wordt uitgedrukt in zorggebonden personeelspunten. Het budget wordt bovendien jaarlijks geïndexeerd. </w:t>
      </w:r>
      <w:r>
        <w:rPr>
          <w:rFonts w:ascii="Calibri" w:eastAsia="Calibri" w:hAnsi="Calibri" w:cs="Calibri"/>
          <w:sz w:val="20"/>
          <w:szCs w:val="20"/>
        </w:rPr>
        <w:br/>
      </w:r>
    </w:p>
    <w:p w14:paraId="4762A078" w14:textId="77777777" w:rsidR="00A5762C" w:rsidRDefault="00644D3C">
      <w:pPr>
        <w:pStyle w:val="Kop1"/>
        <w:numPr>
          <w:ilvl w:val="0"/>
          <w:numId w:val="8"/>
        </w:numPr>
        <w:spacing w:line="240" w:lineRule="auto"/>
      </w:pPr>
      <w:bookmarkStart w:id="3" w:name="_heading=h.3znysh7" w:colFirst="0" w:colLast="0"/>
      <w:bookmarkEnd w:id="3"/>
      <w:r>
        <w:t xml:space="preserve">Waarvoor dient het persoonsvolgend budget? </w:t>
      </w:r>
    </w:p>
    <w:p w14:paraId="2DB2E480" w14:textId="77777777" w:rsidR="00A5762C" w:rsidRDefault="00644D3C">
      <w:pPr>
        <w:pStyle w:val="Kop2"/>
        <w:numPr>
          <w:ilvl w:val="1"/>
          <w:numId w:val="8"/>
        </w:numPr>
        <w:spacing w:before="0" w:line="240" w:lineRule="auto"/>
      </w:pPr>
      <w:bookmarkStart w:id="4" w:name="_heading=h.2et92p0" w:colFirst="0" w:colLast="0"/>
      <w:bookmarkEnd w:id="4"/>
      <w:r>
        <w:t xml:space="preserve">Waarvoor kan u het gebruiken? </w:t>
      </w:r>
    </w:p>
    <w:p w14:paraId="42F4D239"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persoonsvolgend budget kan u inzetten in</w:t>
      </w:r>
      <w:r>
        <w:rPr>
          <w:rFonts w:ascii="Calibri" w:eastAsia="Calibri" w:hAnsi="Calibri" w:cs="Calibri"/>
          <w:b/>
          <w:sz w:val="20"/>
          <w:szCs w:val="20"/>
        </w:rPr>
        <w:t xml:space="preserve"> ‘cash’</w:t>
      </w:r>
      <w:r>
        <w:rPr>
          <w:rFonts w:ascii="Calibri" w:eastAsia="Calibri" w:hAnsi="Calibri" w:cs="Calibri"/>
          <w:sz w:val="20"/>
          <w:szCs w:val="20"/>
        </w:rPr>
        <w:t>,</w:t>
      </w:r>
      <w:r>
        <w:rPr>
          <w:rFonts w:ascii="Calibri" w:eastAsia="Calibri" w:hAnsi="Calibri" w:cs="Calibri"/>
          <w:b/>
          <w:sz w:val="20"/>
          <w:szCs w:val="20"/>
        </w:rPr>
        <w:t xml:space="preserve"> ‘voucher’</w:t>
      </w:r>
      <w:r>
        <w:rPr>
          <w:rFonts w:ascii="Calibri" w:eastAsia="Calibri" w:hAnsi="Calibri" w:cs="Calibri"/>
          <w:sz w:val="20"/>
          <w:szCs w:val="20"/>
        </w:rPr>
        <w:t xml:space="preserve"> of een combinatie van beide: </w:t>
      </w:r>
    </w:p>
    <w:p w14:paraId="4531B8BC" w14:textId="77777777" w:rsidR="00A5762C" w:rsidRDefault="00A5762C">
      <w:pPr>
        <w:spacing w:line="240" w:lineRule="auto"/>
        <w:rPr>
          <w:rFonts w:ascii="Calibri" w:eastAsia="Calibri" w:hAnsi="Calibri" w:cs="Calibri"/>
          <w:sz w:val="20"/>
          <w:szCs w:val="20"/>
        </w:rPr>
      </w:pPr>
    </w:p>
    <w:p w14:paraId="1F88F0F2" w14:textId="77777777" w:rsidR="00A5762C" w:rsidRDefault="00644D3C">
      <w:pPr>
        <w:spacing w:line="240" w:lineRule="auto"/>
        <w:ind w:left="720"/>
        <w:rPr>
          <w:rFonts w:ascii="Calibri" w:eastAsia="Calibri" w:hAnsi="Calibri" w:cs="Calibri"/>
          <w:i/>
          <w:sz w:val="20"/>
          <w:szCs w:val="20"/>
        </w:rPr>
      </w:pPr>
      <w:r>
        <w:rPr>
          <w:rFonts w:ascii="Calibri" w:eastAsia="Calibri" w:hAnsi="Calibri" w:cs="Calibri"/>
          <w:sz w:val="20"/>
          <w:szCs w:val="20"/>
        </w:rPr>
        <w:t xml:space="preserve">Door te kiezen voor </w:t>
      </w:r>
      <w:r>
        <w:rPr>
          <w:rFonts w:ascii="Calibri" w:eastAsia="Calibri" w:hAnsi="Calibri" w:cs="Calibri"/>
          <w:b/>
          <w:sz w:val="20"/>
          <w:szCs w:val="20"/>
        </w:rPr>
        <w:t>cash</w:t>
      </w:r>
      <w:r>
        <w:rPr>
          <w:rFonts w:ascii="Calibri" w:eastAsia="Calibri" w:hAnsi="Calibri" w:cs="Calibri"/>
          <w:sz w:val="20"/>
          <w:szCs w:val="20"/>
        </w:rPr>
        <w:t xml:space="preserve"> heeft u ruime mogelijkheden om uw budget flexibel in te zetten, zowel bij door het VAPH vergunde als niet</w:t>
      </w:r>
      <w:r>
        <w:rPr>
          <w:rFonts w:ascii="Calibri" w:eastAsia="Calibri" w:hAnsi="Calibri" w:cs="Calibri"/>
          <w:sz w:val="20"/>
          <w:szCs w:val="20"/>
        </w:rPr>
        <w:t>-vergunde zorgaanbieders (een poetsdienst, een vervoersmaatschappij, een vrijwilliger, …). U staat zelf in voor de administratie. Dat betekent dat u zelf overeenkomsten afsluit en registreert, facturen ontvangt en betaalt, kosten indient bij het VAPH… U on</w:t>
      </w:r>
      <w:r>
        <w:rPr>
          <w:rFonts w:ascii="Calibri" w:eastAsia="Calibri" w:hAnsi="Calibri" w:cs="Calibri"/>
          <w:sz w:val="20"/>
          <w:szCs w:val="20"/>
        </w:rPr>
        <w:t xml:space="preserve">tvangt bovendien 10,35% beheerskosten bovenop elke ingediende kost voor zorg en ondersteuning van een persoon of organisatie die </w:t>
      </w:r>
      <w:r>
        <w:rPr>
          <w:rFonts w:ascii="Calibri" w:eastAsia="Calibri" w:hAnsi="Calibri" w:cs="Calibri"/>
          <w:i/>
          <w:sz w:val="20"/>
          <w:szCs w:val="20"/>
        </w:rPr>
        <w:t>niet</w:t>
      </w:r>
      <w:r>
        <w:rPr>
          <w:rFonts w:ascii="Calibri" w:eastAsia="Calibri" w:hAnsi="Calibri" w:cs="Calibri"/>
          <w:sz w:val="20"/>
          <w:szCs w:val="20"/>
        </w:rPr>
        <w:t xml:space="preserve"> door het VAPH is vergund. Dat is een compensatie voor het administratieve beheer van uw budget. </w:t>
      </w:r>
    </w:p>
    <w:p w14:paraId="639035ED" w14:textId="77777777" w:rsidR="00A5762C" w:rsidRDefault="00A5762C">
      <w:pPr>
        <w:spacing w:line="240" w:lineRule="auto"/>
        <w:ind w:left="720"/>
        <w:rPr>
          <w:rFonts w:ascii="Calibri" w:eastAsia="Calibri" w:hAnsi="Calibri" w:cs="Calibri"/>
          <w:sz w:val="20"/>
          <w:szCs w:val="20"/>
        </w:rPr>
      </w:pPr>
    </w:p>
    <w:p w14:paraId="2E719FEA"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Een</w:t>
      </w:r>
      <w:r>
        <w:rPr>
          <w:rFonts w:ascii="Calibri" w:eastAsia="Calibri" w:hAnsi="Calibri" w:cs="Calibri"/>
          <w:b/>
          <w:sz w:val="20"/>
          <w:szCs w:val="20"/>
        </w:rPr>
        <w:t xml:space="preserve"> voucher</w:t>
      </w:r>
      <w:r>
        <w:rPr>
          <w:rFonts w:ascii="Calibri" w:eastAsia="Calibri" w:hAnsi="Calibri" w:cs="Calibri"/>
          <w:sz w:val="20"/>
          <w:szCs w:val="20"/>
        </w:rPr>
        <w:t xml:space="preserve"> kan u enkel </w:t>
      </w:r>
      <w:r>
        <w:rPr>
          <w:rFonts w:ascii="Calibri" w:eastAsia="Calibri" w:hAnsi="Calibri" w:cs="Calibri"/>
          <w:sz w:val="20"/>
          <w:szCs w:val="20"/>
        </w:rPr>
        <w:t>inzetten bij door het VAPH vergunde zorgaanbieders of bijstandsorganisaties. U hoeft zelf niets te regelen. Uw vergunde zorgaanbieder(s) of uw bijstandsorganisatie staan in voor het administratief beheer en factureren rechtstreeks aan het VAPH.</w:t>
      </w:r>
    </w:p>
    <w:p w14:paraId="58108D2D" w14:textId="77777777" w:rsidR="00A5762C" w:rsidRDefault="00644D3C">
      <w:pPr>
        <w:pStyle w:val="Kop2"/>
        <w:numPr>
          <w:ilvl w:val="1"/>
          <w:numId w:val="8"/>
        </w:numPr>
        <w:spacing w:line="240" w:lineRule="auto"/>
      </w:pPr>
      <w:bookmarkStart w:id="5" w:name="_heading=h.tyjcwt" w:colFirst="0" w:colLast="0"/>
      <w:bookmarkEnd w:id="5"/>
      <w:r>
        <w:t>Waarvoor ka</w:t>
      </w:r>
      <w:r>
        <w:t xml:space="preserve">n u het niet gebruiken? </w:t>
      </w:r>
    </w:p>
    <w:p w14:paraId="0E04E7E5"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persoonsvolgend budget kan niet besteed worden aan:</w:t>
      </w:r>
    </w:p>
    <w:p w14:paraId="6D40E8EC"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6E34906E"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hulpmiddelen en aanpassingen</w:t>
      </w:r>
    </w:p>
    <w:p w14:paraId="7195BEF9"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medische en paramedische behandelingen die gegeven worden door zorgaanbieders die niet door het VAPH vergund zijn</w:t>
      </w:r>
    </w:p>
    <w:p w14:paraId="18CC4FC5"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pedagogische en didactische begeleiding zoals aangeboden door het onderwijs</w:t>
      </w:r>
    </w:p>
    <w:p w14:paraId="711CEF09"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kosten die al gesubsidieerd worden door het VAPH of door de federa</w:t>
      </w:r>
      <w:r>
        <w:rPr>
          <w:rFonts w:ascii="Calibri" w:eastAsia="Calibri" w:hAnsi="Calibri" w:cs="Calibri"/>
          <w:sz w:val="20"/>
          <w:szCs w:val="20"/>
        </w:rPr>
        <w:t>le, communautaire, regionale of lokale overheden</w:t>
      </w:r>
    </w:p>
    <w:p w14:paraId="7E0B2E7E"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woon- en leefkosten</w:t>
      </w:r>
    </w:p>
    <w:p w14:paraId="0E038C4A" w14:textId="77777777" w:rsidR="00A5762C" w:rsidRDefault="00644D3C">
      <w:pPr>
        <w:numPr>
          <w:ilvl w:val="0"/>
          <w:numId w:val="41"/>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vergoeding voor een bewindvoerder</w:t>
      </w:r>
    </w:p>
    <w:p w14:paraId="3929B7BE" w14:textId="77777777" w:rsidR="00A5762C" w:rsidRDefault="00A5762C"/>
    <w:p w14:paraId="107ACB18" w14:textId="77777777" w:rsidR="00A5762C" w:rsidRDefault="00A5762C"/>
    <w:p w14:paraId="51CE0DBE" w14:textId="77777777" w:rsidR="00A5762C" w:rsidRDefault="00644D3C">
      <w:pPr>
        <w:pStyle w:val="Kop1"/>
        <w:numPr>
          <w:ilvl w:val="0"/>
          <w:numId w:val="8"/>
        </w:numPr>
      </w:pPr>
      <w:bookmarkStart w:id="6" w:name="_heading=h.3dy6vkm" w:colFirst="0" w:colLast="0"/>
      <w:bookmarkEnd w:id="6"/>
      <w:r>
        <w:lastRenderedPageBreak/>
        <w:t xml:space="preserve">Wie beheert het PVB? </w:t>
      </w:r>
    </w:p>
    <w:p w14:paraId="68F20A70" w14:textId="77777777" w:rsidR="00A5762C" w:rsidRDefault="00A5762C"/>
    <w:p w14:paraId="2887516A"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De budgethouder is verantwoordelijk voor het beheer van het persoonsvolgend budget. Hij of zij bepaalt zelf waar, wanneer, hoe e</w:t>
      </w:r>
      <w:r>
        <w:rPr>
          <w:rFonts w:ascii="Calibri" w:eastAsia="Calibri" w:hAnsi="Calibri" w:cs="Calibri"/>
          <w:sz w:val="20"/>
          <w:szCs w:val="20"/>
        </w:rPr>
        <w:t xml:space="preserve">n door die wie de zorg en ondersteuning geboden worden. </w:t>
      </w:r>
    </w:p>
    <w:p w14:paraId="6A4B2A78" w14:textId="77777777" w:rsidR="00A5762C" w:rsidRDefault="00A5762C">
      <w:pPr>
        <w:spacing w:line="240" w:lineRule="auto"/>
        <w:rPr>
          <w:rFonts w:ascii="Calibri" w:eastAsia="Calibri" w:hAnsi="Calibri" w:cs="Calibri"/>
          <w:sz w:val="20"/>
          <w:szCs w:val="20"/>
        </w:rPr>
      </w:pPr>
    </w:p>
    <w:p w14:paraId="60A92B10" w14:textId="77777777" w:rsidR="00A5762C" w:rsidRDefault="00644D3C">
      <w:pPr>
        <w:spacing w:line="240" w:lineRule="auto"/>
        <w:rPr>
          <w:rFonts w:ascii="Calibri" w:eastAsia="Calibri" w:hAnsi="Calibri" w:cs="Calibri"/>
          <w:sz w:val="20"/>
          <w:szCs w:val="20"/>
        </w:rPr>
      </w:pPr>
      <w:r>
        <w:rPr>
          <w:rFonts w:ascii="Calibri" w:eastAsia="Calibri" w:hAnsi="Calibri" w:cs="Calibri"/>
          <w:b/>
          <w:sz w:val="20"/>
          <w:szCs w:val="20"/>
        </w:rPr>
        <w:t xml:space="preserve">De budgethouder is steeds de persoon met handicap zelf, tenzij deze onder een beschermingsstatuut valt. </w:t>
      </w:r>
      <w:r>
        <w:rPr>
          <w:rFonts w:ascii="Calibri" w:eastAsia="Calibri" w:hAnsi="Calibri" w:cs="Calibri"/>
          <w:sz w:val="20"/>
          <w:szCs w:val="20"/>
        </w:rPr>
        <w:t>Als de persoon met handicap een (voorlopig) bewindvoerder heeft, zal deze bewindvoerder de rol</w:t>
      </w:r>
      <w:r>
        <w:rPr>
          <w:rFonts w:ascii="Calibri" w:eastAsia="Calibri" w:hAnsi="Calibri" w:cs="Calibri"/>
          <w:sz w:val="20"/>
          <w:szCs w:val="20"/>
        </w:rPr>
        <w:t xml:space="preserve"> van budgethouder opnemen. </w:t>
      </w:r>
    </w:p>
    <w:p w14:paraId="54E5ED1D" w14:textId="77777777" w:rsidR="00A5762C" w:rsidRDefault="00A5762C">
      <w:pPr>
        <w:spacing w:line="240" w:lineRule="auto"/>
        <w:rPr>
          <w:rFonts w:ascii="Calibri" w:eastAsia="Calibri" w:hAnsi="Calibri" w:cs="Calibri"/>
          <w:sz w:val="20"/>
          <w:szCs w:val="20"/>
        </w:rPr>
      </w:pPr>
    </w:p>
    <w:p w14:paraId="13C64562"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 xml:space="preserve">Er zijn 3 mogelijke situaties van (voorlopige) bewindvoering: </w:t>
      </w:r>
    </w:p>
    <w:p w14:paraId="38607DE5" w14:textId="77777777" w:rsidR="00A5762C" w:rsidRDefault="00A5762C">
      <w:pPr>
        <w:spacing w:line="240" w:lineRule="auto"/>
        <w:ind w:left="720"/>
        <w:rPr>
          <w:rFonts w:ascii="Calibri" w:eastAsia="Calibri" w:hAnsi="Calibri" w:cs="Calibri"/>
          <w:sz w:val="20"/>
          <w:szCs w:val="20"/>
        </w:rPr>
      </w:pPr>
    </w:p>
    <w:p w14:paraId="68CA83FE" w14:textId="77777777" w:rsidR="00A5762C" w:rsidRDefault="00644D3C">
      <w:pPr>
        <w:numPr>
          <w:ilvl w:val="0"/>
          <w:numId w:val="44"/>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persoon en goederen</w:t>
      </w:r>
    </w:p>
    <w:p w14:paraId="3C36A441" w14:textId="77777777" w:rsidR="00A5762C" w:rsidRDefault="00644D3C">
      <w:pPr>
        <w:numPr>
          <w:ilvl w:val="0"/>
          <w:numId w:val="44"/>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(voorlopig) bewindvoerder over persoon </w:t>
      </w:r>
    </w:p>
    <w:p w14:paraId="17482A8E" w14:textId="77777777" w:rsidR="00A5762C" w:rsidRDefault="00644D3C">
      <w:pPr>
        <w:numPr>
          <w:ilvl w:val="0"/>
          <w:numId w:val="44"/>
        </w:numPr>
        <w:spacing w:line="240" w:lineRule="auto"/>
        <w:ind w:left="1440"/>
        <w:rPr>
          <w:rFonts w:ascii="Calibri" w:eastAsia="Calibri" w:hAnsi="Calibri" w:cs="Calibri"/>
          <w:sz w:val="20"/>
          <w:szCs w:val="20"/>
        </w:rPr>
      </w:pPr>
      <w:r>
        <w:rPr>
          <w:rFonts w:ascii="Calibri" w:eastAsia="Calibri" w:hAnsi="Calibri" w:cs="Calibri"/>
          <w:sz w:val="20"/>
          <w:szCs w:val="20"/>
        </w:rPr>
        <w:t>De (voorlopig) bewindvoerder over goederen</w:t>
      </w:r>
    </w:p>
    <w:p w14:paraId="4695545D" w14:textId="77777777" w:rsidR="00A5762C" w:rsidRDefault="00A5762C">
      <w:pPr>
        <w:spacing w:line="240" w:lineRule="auto"/>
        <w:ind w:left="720"/>
        <w:rPr>
          <w:rFonts w:ascii="Calibri" w:eastAsia="Calibri" w:hAnsi="Calibri" w:cs="Calibri"/>
          <w:sz w:val="20"/>
          <w:szCs w:val="20"/>
        </w:rPr>
      </w:pPr>
    </w:p>
    <w:p w14:paraId="69D25843" w14:textId="77777777" w:rsidR="00A5762C" w:rsidRDefault="00644D3C">
      <w:pPr>
        <w:spacing w:line="240" w:lineRule="auto"/>
        <w:rPr>
          <w:rFonts w:ascii="Calibri" w:eastAsia="Calibri" w:hAnsi="Calibri" w:cs="Calibri"/>
          <w:sz w:val="20"/>
          <w:szCs w:val="20"/>
        </w:rPr>
      </w:pPr>
      <w:r>
        <w:rPr>
          <w:rFonts w:ascii="Calibri" w:eastAsia="Calibri" w:hAnsi="Calibri" w:cs="Calibri"/>
          <w:b/>
          <w:sz w:val="20"/>
          <w:szCs w:val="20"/>
        </w:rPr>
        <w:t>Belangrijk:</w:t>
      </w:r>
      <w:r>
        <w:rPr>
          <w:rFonts w:ascii="Calibri" w:eastAsia="Calibri" w:hAnsi="Calibri" w:cs="Calibri"/>
          <w:sz w:val="20"/>
          <w:szCs w:val="20"/>
        </w:rPr>
        <w:t xml:space="preserve"> professionele bewindvoerders mogen maximaal 3% van het jaarlijkse inkomen van hun pupil opvragen ter vergoeding van hun prestaties. </w:t>
      </w:r>
      <w:r>
        <w:rPr>
          <w:rFonts w:ascii="Calibri" w:eastAsia="Calibri" w:hAnsi="Calibri" w:cs="Calibri"/>
          <w:b/>
          <w:sz w:val="20"/>
          <w:szCs w:val="20"/>
        </w:rPr>
        <w:t>Het persoonsvolgend budget maakt géén deel uit van het inkomen, en maakt dus ook geen deel uit van de berekening van de 3%.</w:t>
      </w:r>
      <w:r>
        <w:rPr>
          <w:rFonts w:ascii="Calibri" w:eastAsia="Calibri" w:hAnsi="Calibri" w:cs="Calibri"/>
          <w:b/>
          <w:sz w:val="20"/>
          <w:szCs w:val="20"/>
        </w:rPr>
        <w:t xml:space="preserve"> </w:t>
      </w:r>
      <w:r>
        <w:rPr>
          <w:rFonts w:ascii="Calibri" w:eastAsia="Calibri" w:hAnsi="Calibri" w:cs="Calibri"/>
          <w:b/>
          <w:sz w:val="20"/>
          <w:szCs w:val="20"/>
        </w:rPr>
        <w:br/>
      </w:r>
    </w:p>
    <w:p w14:paraId="4590F26F" w14:textId="77777777" w:rsidR="00A5762C" w:rsidRDefault="00644D3C">
      <w:pPr>
        <w:pStyle w:val="Kop2"/>
        <w:numPr>
          <w:ilvl w:val="1"/>
          <w:numId w:val="8"/>
        </w:numPr>
      </w:pPr>
      <w:bookmarkStart w:id="7" w:name="_heading=h.gwz3jqngun7g" w:colFirst="0" w:colLast="0"/>
      <w:bookmarkEnd w:id="7"/>
      <w:r>
        <w:t xml:space="preserve">Wie ondertekent de formulieren? </w:t>
      </w:r>
    </w:p>
    <w:p w14:paraId="64B15BF9" w14:textId="77777777" w:rsidR="00A5762C" w:rsidRDefault="00A5762C"/>
    <w:p w14:paraId="03223C86" w14:textId="77777777" w:rsidR="00A5762C" w:rsidRDefault="00644D3C">
      <w:pPr>
        <w:numPr>
          <w:ilvl w:val="0"/>
          <w:numId w:val="39"/>
        </w:numPr>
        <w:rPr>
          <w:rFonts w:ascii="Calibri" w:eastAsia="Calibri" w:hAnsi="Calibri" w:cs="Calibri"/>
          <w:b/>
          <w:sz w:val="20"/>
          <w:szCs w:val="20"/>
        </w:rPr>
      </w:pPr>
      <w:r>
        <w:rPr>
          <w:rFonts w:ascii="Calibri" w:eastAsia="Calibri" w:hAnsi="Calibri" w:cs="Calibri"/>
          <w:b/>
          <w:sz w:val="20"/>
          <w:szCs w:val="20"/>
        </w:rPr>
        <w:t>De persoon met een handicap heeft geen (voorlopige) bewindvoering:</w:t>
      </w:r>
      <w:r>
        <w:rPr>
          <w:rFonts w:ascii="Calibri" w:eastAsia="Calibri" w:hAnsi="Calibri" w:cs="Calibri"/>
          <w:b/>
          <w:sz w:val="20"/>
          <w:szCs w:val="20"/>
        </w:rPr>
        <w:br/>
      </w:r>
    </w:p>
    <w:p w14:paraId="537884B8"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In de eerste plaats zal het steeds de persoon met handicap zelf zijn die als budgethouder alle formulieren ondertekent. Er is slechts één situatie waarin er geen bewindvoering is vastgesteld, en de persoon met handicap toch niet zal optreden als budgethoud</w:t>
      </w:r>
      <w:r>
        <w:rPr>
          <w:rFonts w:ascii="Calibri" w:eastAsia="Calibri" w:hAnsi="Calibri" w:cs="Calibri"/>
          <w:sz w:val="20"/>
          <w:szCs w:val="20"/>
        </w:rPr>
        <w:t xml:space="preserve">er. </w:t>
      </w:r>
    </w:p>
    <w:p w14:paraId="51886ED9" w14:textId="77777777" w:rsidR="00A5762C" w:rsidRDefault="00A5762C">
      <w:pPr>
        <w:spacing w:line="240" w:lineRule="auto"/>
        <w:rPr>
          <w:rFonts w:ascii="Calibri" w:eastAsia="Calibri" w:hAnsi="Calibri" w:cs="Calibri"/>
          <w:sz w:val="20"/>
          <w:szCs w:val="20"/>
        </w:rPr>
      </w:pPr>
    </w:p>
    <w:p w14:paraId="7A1149CE" w14:textId="77777777" w:rsidR="00A5762C" w:rsidRDefault="00644D3C">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De persoon met een handicap heeft een zorgvolmacht vastgelegd bij notariële akte:</w:t>
      </w:r>
      <w:r>
        <w:rPr>
          <w:rFonts w:ascii="Calibri" w:eastAsia="Calibri" w:hAnsi="Calibri" w:cs="Calibri"/>
          <w:i/>
          <w:sz w:val="20"/>
          <w:szCs w:val="20"/>
        </w:rPr>
        <w:br/>
      </w:r>
    </w:p>
    <w:p w14:paraId="04494EEA" w14:textId="77777777" w:rsidR="00A5762C" w:rsidRDefault="00644D3C">
      <w:pPr>
        <w:spacing w:line="240" w:lineRule="auto"/>
        <w:ind w:left="1440"/>
        <w:rPr>
          <w:rFonts w:ascii="Calibri" w:eastAsia="Calibri" w:hAnsi="Calibri" w:cs="Calibri"/>
          <w:sz w:val="20"/>
          <w:szCs w:val="20"/>
        </w:rPr>
      </w:pPr>
      <w:r>
        <w:rPr>
          <w:rFonts w:ascii="Calibri" w:eastAsia="Calibri" w:hAnsi="Calibri" w:cs="Calibri"/>
          <w:sz w:val="20"/>
          <w:szCs w:val="20"/>
        </w:rPr>
        <w:t>Een zorgvolmacht is een volmacht die u vastlegt bij de notaris. De lastgever (de persoon met handicap) laat hierin opstellen wie zal optreden als lasthebber op het mom</w:t>
      </w:r>
      <w:r>
        <w:rPr>
          <w:rFonts w:ascii="Calibri" w:eastAsia="Calibri" w:hAnsi="Calibri" w:cs="Calibri"/>
          <w:sz w:val="20"/>
          <w:szCs w:val="20"/>
        </w:rPr>
        <w:t xml:space="preserve">ent dat de persoon met handicap niet langer wilsbekwaam is. De lasthebber neemt op dat moment alle taken als budgethouder over (ook het ondertekenen van formulieren). </w:t>
      </w:r>
      <w:r>
        <w:rPr>
          <w:rFonts w:ascii="Calibri" w:eastAsia="Calibri" w:hAnsi="Calibri" w:cs="Calibri"/>
          <w:sz w:val="20"/>
          <w:szCs w:val="20"/>
        </w:rPr>
        <w:br/>
      </w:r>
    </w:p>
    <w:p w14:paraId="0B6509DA" w14:textId="77777777" w:rsidR="00A5762C" w:rsidRDefault="00644D3C">
      <w:pPr>
        <w:numPr>
          <w:ilvl w:val="0"/>
          <w:numId w:val="48"/>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heeft een (voorlopige) bewindvoering: </w:t>
      </w:r>
    </w:p>
    <w:p w14:paraId="3E37B56E" w14:textId="77777777" w:rsidR="00A5762C" w:rsidRDefault="00644D3C">
      <w:pPr>
        <w:numPr>
          <w:ilvl w:val="1"/>
          <w:numId w:val="48"/>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Over persoon én goed</w:t>
      </w:r>
      <w:r>
        <w:rPr>
          <w:rFonts w:ascii="Calibri" w:eastAsia="Calibri" w:hAnsi="Calibri" w:cs="Calibri"/>
          <w:i/>
          <w:sz w:val="20"/>
          <w:szCs w:val="20"/>
        </w:rPr>
        <w:t xml:space="preserve">eren: </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 xml:space="preserve">De bewindvoerder ondertekent als enige persoon alle noodzakelijke documenten en formulieren. </w:t>
      </w:r>
    </w:p>
    <w:p w14:paraId="7A381081" w14:textId="77777777" w:rsidR="00A5762C" w:rsidRDefault="00644D3C">
      <w:pPr>
        <w:numPr>
          <w:ilvl w:val="1"/>
          <w:numId w:val="48"/>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Over goederen:</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De bewindvoerder over goederen is de persoon die als budgethouder zal optreden en alle noodzakelijke documenten en formulieren zal onderte</w:t>
      </w:r>
      <w:r>
        <w:rPr>
          <w:rFonts w:ascii="Calibri" w:eastAsia="Calibri" w:hAnsi="Calibri" w:cs="Calibri"/>
          <w:sz w:val="20"/>
          <w:szCs w:val="20"/>
        </w:rPr>
        <w:t xml:space="preserve">kenen. </w:t>
      </w:r>
    </w:p>
    <w:p w14:paraId="53DE1302" w14:textId="77777777" w:rsidR="00A5762C" w:rsidRDefault="00644D3C">
      <w:pPr>
        <w:keepNext/>
        <w:numPr>
          <w:ilvl w:val="1"/>
          <w:numId w:val="48"/>
        </w:numPr>
        <w:tabs>
          <w:tab w:val="left" w:pos="900"/>
        </w:tabs>
        <w:spacing w:before="240" w:after="240" w:line="240" w:lineRule="auto"/>
        <w:rPr>
          <w:rFonts w:ascii="Calibri" w:eastAsia="Calibri" w:hAnsi="Calibri" w:cs="Calibri"/>
          <w:i/>
          <w:sz w:val="20"/>
          <w:szCs w:val="20"/>
        </w:rPr>
      </w:pPr>
      <w:bookmarkStart w:id="8" w:name="_heading=h.4d34og8" w:colFirst="0" w:colLast="0"/>
      <w:bookmarkEnd w:id="8"/>
      <w:r>
        <w:rPr>
          <w:rFonts w:ascii="Calibri" w:eastAsia="Calibri" w:hAnsi="Calibri" w:cs="Calibri"/>
          <w:i/>
          <w:sz w:val="20"/>
          <w:szCs w:val="20"/>
        </w:rPr>
        <w:lastRenderedPageBreak/>
        <w:t>Over persoon:</w:t>
      </w:r>
    </w:p>
    <w:p w14:paraId="098C0E2B" w14:textId="77777777" w:rsidR="00A5762C" w:rsidRDefault="00644D3C">
      <w:pPr>
        <w:keepNext/>
        <w:tabs>
          <w:tab w:val="left" w:pos="900"/>
        </w:tabs>
        <w:spacing w:before="240" w:after="240" w:line="240" w:lineRule="auto"/>
        <w:ind w:left="1440"/>
        <w:rPr>
          <w:rFonts w:ascii="Calibri" w:eastAsia="Calibri" w:hAnsi="Calibri" w:cs="Calibri"/>
          <w:sz w:val="20"/>
          <w:szCs w:val="20"/>
        </w:rPr>
      </w:pPr>
      <w:bookmarkStart w:id="9" w:name="_heading=h.2s8eyo1" w:colFirst="0" w:colLast="0"/>
      <w:bookmarkEnd w:id="9"/>
      <w:r>
        <w:rPr>
          <w:rFonts w:ascii="Calibri" w:eastAsia="Calibri" w:hAnsi="Calibri" w:cs="Calibri"/>
          <w:sz w:val="20"/>
          <w:szCs w:val="20"/>
        </w:rPr>
        <w:t>Het VAPH kijkt naar de bewindvoerder over goederen om het budgethouderschap op te nemen. In deze situatie is er géén bewindvoerder over goederen aangesteld, enkel over persoon, en zal de persoon met handicap dus de budgethouder worden</w:t>
      </w:r>
      <w:r>
        <w:rPr>
          <w:rFonts w:ascii="Calibri" w:eastAsia="Calibri" w:hAnsi="Calibri" w:cs="Calibri"/>
          <w:sz w:val="20"/>
          <w:szCs w:val="20"/>
        </w:rPr>
        <w:t xml:space="preserve">. </w:t>
      </w:r>
    </w:p>
    <w:p w14:paraId="5D084450" w14:textId="77777777" w:rsidR="00A5762C" w:rsidRDefault="00644D3C">
      <w:pPr>
        <w:keepNext/>
        <w:tabs>
          <w:tab w:val="left" w:pos="900"/>
        </w:tabs>
        <w:spacing w:before="240" w:after="240" w:line="240" w:lineRule="auto"/>
      </w:pPr>
      <w:bookmarkStart w:id="10" w:name="_heading=h.17dp8vu" w:colFirst="0" w:colLast="0"/>
      <w:bookmarkEnd w:id="10"/>
      <w:r>
        <w:rPr>
          <w:rFonts w:ascii="Calibri" w:eastAsia="Calibri" w:hAnsi="Calibri" w:cs="Calibri"/>
          <w:b/>
          <w:sz w:val="20"/>
          <w:szCs w:val="20"/>
        </w:rPr>
        <w:tab/>
      </w:r>
      <w:r>
        <w:rPr>
          <w:rFonts w:ascii="Calibri" w:eastAsia="Calibri" w:hAnsi="Calibri" w:cs="Calibri"/>
          <w:sz w:val="20"/>
          <w:szCs w:val="20"/>
        </w:rPr>
        <w:t xml:space="preserve">In sommige gevallen vermeldt het vonnis rond bewindvoering ook specifieke acties die al dan niet </w:t>
      </w:r>
      <w:r>
        <w:rPr>
          <w:rFonts w:ascii="Calibri" w:eastAsia="Calibri" w:hAnsi="Calibri" w:cs="Calibri"/>
          <w:sz w:val="20"/>
          <w:szCs w:val="20"/>
        </w:rPr>
        <w:tab/>
        <w:t xml:space="preserve">mogen opgenomen worden door de persoon met handicap en/of zijn bewindvoerder. Het is daarom </w:t>
      </w:r>
      <w:r>
        <w:rPr>
          <w:rFonts w:ascii="Calibri" w:eastAsia="Calibri" w:hAnsi="Calibri" w:cs="Calibri"/>
          <w:sz w:val="20"/>
          <w:szCs w:val="20"/>
        </w:rPr>
        <w:tab/>
        <w:t xml:space="preserve">belangrijk steeds het volledige vonnis te verzenden naar het </w:t>
      </w:r>
      <w:r>
        <w:rPr>
          <w:rFonts w:ascii="Calibri" w:eastAsia="Calibri" w:hAnsi="Calibri" w:cs="Calibri"/>
          <w:sz w:val="20"/>
          <w:szCs w:val="20"/>
        </w:rPr>
        <w:t xml:space="preserve">VAPH. </w:t>
      </w:r>
      <w:r>
        <w:rPr>
          <w:rFonts w:ascii="Calibri" w:eastAsia="Calibri" w:hAnsi="Calibri" w:cs="Calibri"/>
          <w:b/>
          <w:sz w:val="20"/>
          <w:szCs w:val="20"/>
        </w:rPr>
        <w:tab/>
      </w:r>
    </w:p>
    <w:p w14:paraId="21318FD9" w14:textId="77777777" w:rsidR="00A5762C" w:rsidRDefault="00644D3C">
      <w:pPr>
        <w:pStyle w:val="Kop2"/>
        <w:numPr>
          <w:ilvl w:val="1"/>
          <w:numId w:val="8"/>
        </w:numPr>
        <w:spacing w:after="0"/>
      </w:pPr>
      <w:bookmarkStart w:id="11" w:name="_heading=h.3rdcrjn" w:colFirst="0" w:colLast="0"/>
      <w:bookmarkEnd w:id="11"/>
      <w:r>
        <w:t xml:space="preserve">Wie kan niet optreden als individueel begeleider? </w:t>
      </w:r>
      <w:r>
        <w:br/>
      </w:r>
    </w:p>
    <w:p w14:paraId="0568490F" w14:textId="77777777" w:rsidR="00A5762C" w:rsidRDefault="00644D3C">
      <w:pPr>
        <w:shd w:val="clear" w:color="auto" w:fill="FFFFFF"/>
        <w:spacing w:line="240" w:lineRule="auto"/>
        <w:rPr>
          <w:rFonts w:ascii="Calibri" w:eastAsia="Calibri" w:hAnsi="Calibri" w:cs="Calibri"/>
          <w:b/>
          <w:sz w:val="20"/>
          <w:szCs w:val="20"/>
        </w:rPr>
      </w:pPr>
      <w:r>
        <w:rPr>
          <w:rFonts w:ascii="Calibri" w:eastAsia="Calibri" w:hAnsi="Calibri" w:cs="Calibri"/>
          <w:sz w:val="20"/>
          <w:szCs w:val="20"/>
        </w:rPr>
        <w:t xml:space="preserve">De budgethouder van het persoonsvolgend budget kan </w:t>
      </w:r>
      <w:r>
        <w:rPr>
          <w:rFonts w:ascii="Calibri" w:eastAsia="Calibri" w:hAnsi="Calibri" w:cs="Calibri"/>
          <w:i/>
          <w:sz w:val="20"/>
          <w:szCs w:val="20"/>
        </w:rPr>
        <w:t>géén</w:t>
      </w:r>
      <w:r>
        <w:rPr>
          <w:rFonts w:ascii="Calibri" w:eastAsia="Calibri" w:hAnsi="Calibri" w:cs="Calibri"/>
          <w:sz w:val="20"/>
          <w:szCs w:val="20"/>
        </w:rPr>
        <w:t xml:space="preserve"> individuele begeleider zijn. De budgethouder kan niet tekenen voor zowel de rol van werkgever als de rol van werknemer. </w:t>
      </w:r>
      <w:r>
        <w:rPr>
          <w:rFonts w:ascii="Calibri" w:eastAsia="Calibri" w:hAnsi="Calibri" w:cs="Calibri"/>
          <w:sz w:val="20"/>
          <w:szCs w:val="20"/>
        </w:rPr>
        <w:br/>
      </w:r>
      <w:r>
        <w:rPr>
          <w:rFonts w:ascii="Calibri" w:eastAsia="Calibri" w:hAnsi="Calibri" w:cs="Calibri"/>
          <w:sz w:val="20"/>
          <w:szCs w:val="20"/>
        </w:rPr>
        <w:br/>
        <w:t>Het is juridisch gezien, en wegens het risico op belangenvermenging, niet mogelijk om een contract te sluiten met uzelf.</w:t>
      </w:r>
      <w:r>
        <w:rPr>
          <w:rFonts w:ascii="Calibri" w:eastAsia="Calibri" w:hAnsi="Calibri" w:cs="Calibri"/>
          <w:sz w:val="20"/>
          <w:szCs w:val="20"/>
        </w:rPr>
        <w:br/>
      </w:r>
    </w:p>
    <w:p w14:paraId="0CC77408" w14:textId="77777777" w:rsidR="00A5762C" w:rsidRDefault="00644D3C">
      <w:pPr>
        <w:pStyle w:val="Kop1"/>
        <w:numPr>
          <w:ilvl w:val="0"/>
          <w:numId w:val="8"/>
        </w:numPr>
        <w:spacing w:after="0"/>
      </w:pPr>
      <w:bookmarkStart w:id="12" w:name="_heading=h.26in1rg" w:colFirst="0" w:colLast="0"/>
      <w:bookmarkEnd w:id="12"/>
      <w:r>
        <w:t>Overeenkoms</w:t>
      </w:r>
      <w:r>
        <w:t>ten en kosten</w:t>
      </w:r>
    </w:p>
    <w:p w14:paraId="5ABB177E" w14:textId="77777777" w:rsidR="00A5762C" w:rsidRDefault="00644D3C">
      <w:pPr>
        <w:pStyle w:val="Kop2"/>
        <w:numPr>
          <w:ilvl w:val="1"/>
          <w:numId w:val="8"/>
        </w:numPr>
        <w:spacing w:before="0"/>
      </w:pPr>
      <w:bookmarkStart w:id="13" w:name="_heading=h.lnxbz9" w:colFirst="0" w:colLast="0"/>
      <w:bookmarkEnd w:id="13"/>
      <w:r>
        <w:t>Minimumvereisten van de registratie van een overeenkomst</w:t>
      </w:r>
    </w:p>
    <w:p w14:paraId="56812CA4" w14:textId="77777777" w:rsidR="00A5762C" w:rsidRDefault="00644D3C">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Het persoonsvolgend budget kan in cash of voucher ingezet worden. </w:t>
      </w:r>
      <w:r>
        <w:rPr>
          <w:rFonts w:ascii="Calibri" w:eastAsia="Calibri" w:hAnsi="Calibri" w:cs="Calibri"/>
          <w:b/>
          <w:sz w:val="20"/>
          <w:szCs w:val="20"/>
        </w:rPr>
        <w:t>U moet een schriftelijke overeenkomst hebben met elke zorgaanbieder die u zorg en ondersteuning biedt, ondertekend door</w:t>
      </w:r>
      <w:r>
        <w:rPr>
          <w:rFonts w:ascii="Calibri" w:eastAsia="Calibri" w:hAnsi="Calibri" w:cs="Calibri"/>
          <w:b/>
          <w:sz w:val="20"/>
          <w:szCs w:val="20"/>
        </w:rPr>
        <w:t xml:space="preserve"> beide partijen. </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sz w:val="20"/>
          <w:szCs w:val="20"/>
        </w:rPr>
        <w:t>Elke overeenkomst moet geregistreerd worden bij het VAPH voor er kosten kunnen terugbetaald worden.</w:t>
      </w:r>
    </w:p>
    <w:p w14:paraId="349A70B0" w14:textId="77777777" w:rsidR="00A5762C" w:rsidRDefault="00A5762C">
      <w:pPr>
        <w:shd w:val="clear" w:color="auto" w:fill="FFFFFF"/>
        <w:spacing w:line="240" w:lineRule="auto"/>
        <w:rPr>
          <w:rFonts w:ascii="Calibri" w:eastAsia="Calibri" w:hAnsi="Calibri" w:cs="Calibri"/>
          <w:sz w:val="20"/>
          <w:szCs w:val="20"/>
        </w:rPr>
      </w:pPr>
    </w:p>
    <w:p w14:paraId="23E1D300" w14:textId="77777777" w:rsidR="00A5762C" w:rsidRDefault="00644D3C">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In onderstaande opsomming kan u terugvinden welke gegevens minimaal geregistreerd moeten worden bij het VAPH. Er wordt ook toegelicht wi</w:t>
      </w:r>
      <w:r>
        <w:rPr>
          <w:rFonts w:ascii="Calibri" w:eastAsia="Calibri" w:hAnsi="Calibri" w:cs="Calibri"/>
          <w:sz w:val="20"/>
          <w:szCs w:val="20"/>
        </w:rPr>
        <w:t xml:space="preserve">e deze registratie zal uitvoeren: de budgethouder of de zorgaanbieder. </w:t>
      </w:r>
    </w:p>
    <w:p w14:paraId="29687048" w14:textId="77777777" w:rsidR="00A5762C" w:rsidRDefault="00A5762C"/>
    <w:p w14:paraId="26A8465C" w14:textId="77777777" w:rsidR="00A5762C" w:rsidRDefault="00A5762C"/>
    <w:p w14:paraId="20A006D9" w14:textId="77777777" w:rsidR="00A5762C" w:rsidRDefault="00644D3C">
      <w:pPr>
        <w:numPr>
          <w:ilvl w:val="2"/>
          <w:numId w:val="8"/>
        </w:numPr>
      </w:pPr>
      <w:r>
        <w:t>Overeenkomst met een door het VAPH vergunde zorgaanbieder</w:t>
      </w:r>
    </w:p>
    <w:p w14:paraId="36337AFD" w14:textId="77777777" w:rsidR="00A5762C" w:rsidRDefault="00A5762C"/>
    <w:p w14:paraId="700212AD" w14:textId="77777777" w:rsidR="00A5762C" w:rsidRDefault="00644D3C">
      <w:pPr>
        <w:spacing w:after="240" w:line="240" w:lineRule="auto"/>
        <w:rPr>
          <w:rFonts w:ascii="Calibri" w:eastAsia="Calibri" w:hAnsi="Calibri" w:cs="Calibri"/>
          <w:sz w:val="20"/>
          <w:szCs w:val="20"/>
        </w:rPr>
      </w:pPr>
      <w:r>
        <w:rPr>
          <w:rFonts w:ascii="Calibri" w:eastAsia="Calibri" w:hAnsi="Calibri" w:cs="Calibri"/>
          <w:i/>
          <w:sz w:val="20"/>
          <w:szCs w:val="20"/>
        </w:rPr>
        <w:t xml:space="preserve">Voucher: </w:t>
      </w:r>
      <w:r>
        <w:rPr>
          <w:rFonts w:ascii="Calibri" w:eastAsia="Calibri" w:hAnsi="Calibri" w:cs="Calibri"/>
          <w:i/>
          <w:sz w:val="20"/>
          <w:szCs w:val="20"/>
        </w:rPr>
        <w:br/>
      </w:r>
      <w:r>
        <w:rPr>
          <w:rFonts w:ascii="Calibri" w:eastAsia="Calibri" w:hAnsi="Calibri" w:cs="Calibri"/>
          <w:sz w:val="20"/>
          <w:szCs w:val="20"/>
        </w:rPr>
        <w:t>De VAPH- zorgaanbieder deelt de volgende gegevens van de overeenkomst mee aan het VAPH:</w:t>
      </w:r>
    </w:p>
    <w:p w14:paraId="1A935DBA" w14:textId="77777777" w:rsidR="00A5762C" w:rsidRDefault="00644D3C">
      <w:pPr>
        <w:numPr>
          <w:ilvl w:val="0"/>
          <w:numId w:val="52"/>
        </w:numPr>
        <w:spacing w:line="240" w:lineRule="auto"/>
        <w:rPr>
          <w:sz w:val="20"/>
          <w:szCs w:val="20"/>
        </w:rPr>
      </w:pPr>
      <w:r>
        <w:rPr>
          <w:rFonts w:ascii="Calibri" w:eastAsia="Calibri" w:hAnsi="Calibri" w:cs="Calibri"/>
          <w:sz w:val="20"/>
          <w:szCs w:val="20"/>
        </w:rPr>
        <w:t>de gegevens van de budget</w:t>
      </w:r>
      <w:r>
        <w:rPr>
          <w:rFonts w:ascii="Calibri" w:eastAsia="Calibri" w:hAnsi="Calibri" w:cs="Calibri"/>
          <w:sz w:val="20"/>
          <w:szCs w:val="20"/>
        </w:rPr>
        <w:t>houder (rijksregisternummer, naam en voornaam)</w:t>
      </w:r>
    </w:p>
    <w:p w14:paraId="227F6B2F" w14:textId="77777777" w:rsidR="00A5762C" w:rsidRDefault="00644D3C">
      <w:pPr>
        <w:numPr>
          <w:ilvl w:val="0"/>
          <w:numId w:val="52"/>
        </w:numPr>
        <w:spacing w:line="240" w:lineRule="auto"/>
        <w:rPr>
          <w:sz w:val="20"/>
          <w:szCs w:val="20"/>
        </w:rPr>
      </w:pPr>
      <w:r>
        <w:rPr>
          <w:rFonts w:ascii="Calibri" w:eastAsia="Calibri" w:hAnsi="Calibri" w:cs="Calibri"/>
          <w:sz w:val="20"/>
          <w:szCs w:val="20"/>
        </w:rPr>
        <w:t>de gegevens van de vergunde zorgaanbieder</w:t>
      </w:r>
    </w:p>
    <w:p w14:paraId="0D3FAFE9" w14:textId="77777777" w:rsidR="00A5762C" w:rsidRDefault="00644D3C">
      <w:pPr>
        <w:numPr>
          <w:ilvl w:val="0"/>
          <w:numId w:val="52"/>
        </w:numPr>
        <w:spacing w:line="240" w:lineRule="auto"/>
        <w:rPr>
          <w:sz w:val="20"/>
          <w:szCs w:val="20"/>
        </w:rPr>
      </w:pPr>
      <w:r>
        <w:rPr>
          <w:rFonts w:ascii="Calibri" w:eastAsia="Calibri" w:hAnsi="Calibri" w:cs="Calibri"/>
          <w:sz w:val="20"/>
          <w:szCs w:val="20"/>
        </w:rPr>
        <w:t>de duur van de overeenkomst</w:t>
      </w:r>
    </w:p>
    <w:p w14:paraId="5F4C3C35" w14:textId="77777777" w:rsidR="00A5762C" w:rsidRDefault="00644D3C">
      <w:pPr>
        <w:numPr>
          <w:ilvl w:val="0"/>
          <w:numId w:val="52"/>
        </w:numPr>
        <w:spacing w:line="240" w:lineRule="auto"/>
        <w:rPr>
          <w:sz w:val="20"/>
          <w:szCs w:val="20"/>
        </w:rPr>
      </w:pPr>
      <w:r>
        <w:rPr>
          <w:rFonts w:ascii="Calibri" w:eastAsia="Calibri" w:hAnsi="Calibri" w:cs="Calibri"/>
          <w:sz w:val="20"/>
          <w:szCs w:val="20"/>
        </w:rPr>
        <w:t>de ondersteuningsfuncties die zullen geboden worden en de frequentie ervan</w:t>
      </w:r>
    </w:p>
    <w:p w14:paraId="0AAEB0CC" w14:textId="77777777" w:rsidR="00A5762C" w:rsidRDefault="00644D3C">
      <w:pPr>
        <w:numPr>
          <w:ilvl w:val="0"/>
          <w:numId w:val="52"/>
        </w:numPr>
        <w:spacing w:after="240" w:line="240" w:lineRule="auto"/>
        <w:rPr>
          <w:sz w:val="20"/>
          <w:szCs w:val="20"/>
        </w:rPr>
      </w:pPr>
      <w:r>
        <w:rPr>
          <w:rFonts w:ascii="Calibri" w:eastAsia="Calibri" w:hAnsi="Calibri" w:cs="Calibri"/>
          <w:sz w:val="20"/>
          <w:szCs w:val="20"/>
        </w:rPr>
        <w:t>het aantal zorggebonden punten dat op jaarbasis nodig is om de overeenkomst uit te voeren</w:t>
      </w:r>
    </w:p>
    <w:p w14:paraId="6AC13908" w14:textId="77777777" w:rsidR="00A5762C" w:rsidRDefault="00644D3C">
      <w:pPr>
        <w:pBdr>
          <w:top w:val="nil"/>
          <w:left w:val="nil"/>
          <w:bottom w:val="nil"/>
          <w:right w:val="nil"/>
          <w:between w:val="nil"/>
        </w:pBdr>
        <w:spacing w:after="240" w:line="240" w:lineRule="auto"/>
        <w:rPr>
          <w:rFonts w:ascii="Calibri" w:eastAsia="Calibri" w:hAnsi="Calibri" w:cs="Calibri"/>
          <w:sz w:val="20"/>
          <w:szCs w:val="20"/>
        </w:rPr>
      </w:pPr>
      <w:r>
        <w:rPr>
          <w:rFonts w:ascii="Calibri" w:eastAsia="Calibri" w:hAnsi="Calibri" w:cs="Calibri"/>
          <w:i/>
          <w:sz w:val="20"/>
          <w:szCs w:val="20"/>
        </w:rPr>
        <w:t xml:space="preserve">Cash: </w:t>
      </w:r>
      <w:r>
        <w:rPr>
          <w:rFonts w:ascii="Calibri" w:eastAsia="Calibri" w:hAnsi="Calibri" w:cs="Calibri"/>
          <w:sz w:val="20"/>
          <w:szCs w:val="20"/>
        </w:rPr>
        <w:br/>
      </w:r>
      <w:r>
        <w:rPr>
          <w:rFonts w:ascii="Calibri" w:eastAsia="Calibri" w:hAnsi="Calibri" w:cs="Calibri"/>
          <w:sz w:val="20"/>
          <w:szCs w:val="20"/>
        </w:rPr>
        <w:t>De budgethouder deelt de volgende gegevens van de overeenkomst mee aan het VAPH:</w:t>
      </w:r>
    </w:p>
    <w:p w14:paraId="11B5C738" w14:textId="77777777" w:rsidR="00A5762C" w:rsidRDefault="00644D3C">
      <w:pPr>
        <w:numPr>
          <w:ilvl w:val="0"/>
          <w:numId w:val="43"/>
        </w:numPr>
        <w:spacing w:line="240" w:lineRule="auto"/>
        <w:rPr>
          <w:sz w:val="20"/>
          <w:szCs w:val="20"/>
        </w:rPr>
      </w:pPr>
      <w:r>
        <w:rPr>
          <w:rFonts w:ascii="Calibri" w:eastAsia="Calibri" w:hAnsi="Calibri" w:cs="Calibri"/>
          <w:sz w:val="20"/>
          <w:szCs w:val="20"/>
        </w:rPr>
        <w:t>de gegevens van de budgethouder (rijksregisternummer, naam en voornaam)</w:t>
      </w:r>
    </w:p>
    <w:p w14:paraId="05A8649F" w14:textId="77777777" w:rsidR="00A5762C" w:rsidRDefault="00644D3C">
      <w:pPr>
        <w:numPr>
          <w:ilvl w:val="0"/>
          <w:numId w:val="43"/>
        </w:numPr>
        <w:spacing w:line="240" w:lineRule="auto"/>
        <w:rPr>
          <w:sz w:val="20"/>
          <w:szCs w:val="20"/>
        </w:rPr>
      </w:pPr>
      <w:r>
        <w:rPr>
          <w:rFonts w:ascii="Calibri" w:eastAsia="Calibri" w:hAnsi="Calibri" w:cs="Calibri"/>
          <w:sz w:val="20"/>
          <w:szCs w:val="20"/>
        </w:rPr>
        <w:t>de gegevens van de VAPH-zorgaanbieder</w:t>
      </w:r>
    </w:p>
    <w:p w14:paraId="2828E0DC" w14:textId="77777777" w:rsidR="00A5762C" w:rsidRDefault="00644D3C">
      <w:pPr>
        <w:numPr>
          <w:ilvl w:val="0"/>
          <w:numId w:val="43"/>
        </w:numPr>
        <w:spacing w:line="240" w:lineRule="auto"/>
        <w:rPr>
          <w:sz w:val="20"/>
          <w:szCs w:val="20"/>
        </w:rPr>
      </w:pPr>
      <w:r>
        <w:rPr>
          <w:rFonts w:ascii="Calibri" w:eastAsia="Calibri" w:hAnsi="Calibri" w:cs="Calibri"/>
          <w:sz w:val="20"/>
          <w:szCs w:val="20"/>
        </w:rPr>
        <w:t>de duur van de overeenkomst</w:t>
      </w:r>
    </w:p>
    <w:p w14:paraId="43471B22" w14:textId="77777777" w:rsidR="00A5762C" w:rsidRDefault="00644D3C">
      <w:pPr>
        <w:numPr>
          <w:ilvl w:val="0"/>
          <w:numId w:val="43"/>
        </w:numPr>
        <w:spacing w:line="240" w:lineRule="auto"/>
        <w:rPr>
          <w:sz w:val="20"/>
          <w:szCs w:val="20"/>
        </w:rPr>
      </w:pPr>
      <w:r>
        <w:rPr>
          <w:rFonts w:ascii="Calibri" w:eastAsia="Calibri" w:hAnsi="Calibri" w:cs="Calibri"/>
          <w:sz w:val="20"/>
          <w:szCs w:val="20"/>
        </w:rPr>
        <w:t xml:space="preserve">de ondersteuningsfuncties die zullen </w:t>
      </w:r>
      <w:r>
        <w:rPr>
          <w:rFonts w:ascii="Calibri" w:eastAsia="Calibri" w:hAnsi="Calibri" w:cs="Calibri"/>
          <w:sz w:val="20"/>
          <w:szCs w:val="20"/>
        </w:rPr>
        <w:t>geboden worden en de frequentie ervan</w:t>
      </w:r>
    </w:p>
    <w:p w14:paraId="19E8BE92" w14:textId="77777777" w:rsidR="00A5762C" w:rsidRDefault="00644D3C">
      <w:pPr>
        <w:numPr>
          <w:ilvl w:val="0"/>
          <w:numId w:val="43"/>
        </w:numPr>
        <w:spacing w:after="240" w:line="240" w:lineRule="auto"/>
        <w:rPr>
          <w:sz w:val="20"/>
          <w:szCs w:val="20"/>
        </w:rPr>
      </w:pPr>
      <w:r>
        <w:rPr>
          <w:rFonts w:ascii="Calibri" w:eastAsia="Calibri" w:hAnsi="Calibri" w:cs="Calibri"/>
          <w:sz w:val="20"/>
          <w:szCs w:val="20"/>
        </w:rPr>
        <w:t>het bedrag dat op jaarbasis nodig is om de overeenkomst uit te voeren</w:t>
      </w:r>
    </w:p>
    <w:p w14:paraId="10E3AB01" w14:textId="77777777" w:rsidR="00A5762C" w:rsidRDefault="00A5762C"/>
    <w:p w14:paraId="0923EF2D" w14:textId="77777777" w:rsidR="00A5762C" w:rsidRDefault="00644D3C">
      <w:pPr>
        <w:numPr>
          <w:ilvl w:val="2"/>
          <w:numId w:val="8"/>
        </w:numPr>
        <w:spacing w:after="240" w:line="240" w:lineRule="auto"/>
      </w:pPr>
      <w:r>
        <w:t>Overeenkomst bij een persoon of organisatie die zorg en ondersteuning biedt maar die niet door het VAPH vergund is</w:t>
      </w:r>
    </w:p>
    <w:p w14:paraId="429B5276" w14:textId="77777777" w:rsidR="00A5762C" w:rsidRDefault="00644D3C">
      <w:pPr>
        <w:spacing w:after="240" w:line="240" w:lineRule="auto"/>
        <w:rPr>
          <w:rFonts w:ascii="Calibri" w:eastAsia="Calibri" w:hAnsi="Calibri" w:cs="Calibri"/>
          <w:sz w:val="20"/>
          <w:szCs w:val="20"/>
        </w:rPr>
      </w:pPr>
      <w:r>
        <w:rPr>
          <w:rFonts w:ascii="Calibri" w:eastAsia="Calibri" w:hAnsi="Calibri" w:cs="Calibri"/>
          <w:i/>
          <w:sz w:val="20"/>
          <w:szCs w:val="20"/>
        </w:rPr>
        <w:t xml:space="preserve">Cash: </w:t>
      </w:r>
      <w:r>
        <w:rPr>
          <w:rFonts w:ascii="Calibri" w:eastAsia="Calibri" w:hAnsi="Calibri" w:cs="Calibri"/>
          <w:sz w:val="20"/>
          <w:szCs w:val="20"/>
        </w:rPr>
        <w:br/>
        <w:t xml:space="preserve">De budgethouder deelt de </w:t>
      </w:r>
      <w:r>
        <w:rPr>
          <w:rFonts w:ascii="Calibri" w:eastAsia="Calibri" w:hAnsi="Calibri" w:cs="Calibri"/>
          <w:sz w:val="20"/>
          <w:szCs w:val="20"/>
        </w:rPr>
        <w:t>volgende gegevens van de overeenkomst mee aan het VAPH:</w:t>
      </w:r>
    </w:p>
    <w:p w14:paraId="5BB74CC9" w14:textId="77777777" w:rsidR="00A5762C" w:rsidRDefault="00644D3C">
      <w:pPr>
        <w:numPr>
          <w:ilvl w:val="0"/>
          <w:numId w:val="54"/>
        </w:numPr>
        <w:spacing w:line="240" w:lineRule="auto"/>
        <w:rPr>
          <w:sz w:val="20"/>
          <w:szCs w:val="20"/>
        </w:rPr>
      </w:pPr>
      <w:r>
        <w:rPr>
          <w:rFonts w:ascii="Calibri" w:eastAsia="Calibri" w:hAnsi="Calibri" w:cs="Calibri"/>
          <w:sz w:val="20"/>
          <w:szCs w:val="20"/>
        </w:rPr>
        <w:t>Identiteit van de verschillende partijen:</w:t>
      </w:r>
    </w:p>
    <w:p w14:paraId="2209A5A5" w14:textId="77777777" w:rsidR="00A5762C" w:rsidRDefault="00644D3C">
      <w:pPr>
        <w:numPr>
          <w:ilvl w:val="1"/>
          <w:numId w:val="54"/>
        </w:numPr>
        <w:spacing w:line="240" w:lineRule="auto"/>
        <w:rPr>
          <w:sz w:val="20"/>
          <w:szCs w:val="20"/>
        </w:rPr>
      </w:pPr>
      <w:r>
        <w:rPr>
          <w:rFonts w:ascii="Calibri" w:eastAsia="Calibri" w:hAnsi="Calibri" w:cs="Calibri"/>
          <w:sz w:val="20"/>
          <w:szCs w:val="20"/>
        </w:rPr>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14:paraId="6724709F" w14:textId="77777777" w:rsidR="00A5762C" w:rsidRDefault="00644D3C">
      <w:pPr>
        <w:numPr>
          <w:ilvl w:val="1"/>
          <w:numId w:val="54"/>
        </w:numPr>
        <w:spacing w:line="240" w:lineRule="auto"/>
        <w:rPr>
          <w:sz w:val="20"/>
          <w:szCs w:val="20"/>
        </w:rPr>
      </w:pPr>
      <w:r>
        <w:rPr>
          <w:rFonts w:ascii="Calibri" w:eastAsia="Calibri" w:hAnsi="Calibri" w:cs="Calibri"/>
          <w:sz w:val="20"/>
          <w:szCs w:val="20"/>
        </w:rPr>
        <w:t xml:space="preserve">Individueel begeleider (inclusief rijksregisternummer) </w:t>
      </w:r>
      <w:r>
        <w:rPr>
          <w:rFonts w:ascii="Calibri" w:eastAsia="Calibri" w:hAnsi="Calibri" w:cs="Calibri"/>
          <w:i/>
          <w:sz w:val="20"/>
          <w:szCs w:val="20"/>
        </w:rPr>
        <w:t>of</w:t>
      </w:r>
      <w:r>
        <w:rPr>
          <w:rFonts w:ascii="Calibri" w:eastAsia="Calibri" w:hAnsi="Calibri" w:cs="Calibri"/>
          <w:sz w:val="20"/>
          <w:szCs w:val="20"/>
        </w:rPr>
        <w:t xml:space="preserve"> ondernemingsnummer van zelfs</w:t>
      </w:r>
      <w:r>
        <w:rPr>
          <w:rFonts w:ascii="Calibri" w:eastAsia="Calibri" w:hAnsi="Calibri" w:cs="Calibri"/>
          <w:sz w:val="20"/>
          <w:szCs w:val="20"/>
        </w:rPr>
        <w:t xml:space="preserve">tandigen/voorzieningen </w:t>
      </w:r>
    </w:p>
    <w:p w14:paraId="7C01811D" w14:textId="77777777" w:rsidR="00A5762C" w:rsidRDefault="00644D3C">
      <w:pPr>
        <w:numPr>
          <w:ilvl w:val="0"/>
          <w:numId w:val="54"/>
        </w:numPr>
        <w:spacing w:line="240" w:lineRule="auto"/>
        <w:rPr>
          <w:sz w:val="20"/>
          <w:szCs w:val="20"/>
        </w:rPr>
      </w:pPr>
      <w:r>
        <w:rPr>
          <w:rFonts w:ascii="Calibri" w:eastAsia="Calibri" w:hAnsi="Calibri" w:cs="Calibri"/>
          <w:sz w:val="20"/>
          <w:szCs w:val="20"/>
        </w:rPr>
        <w:t>De start- en de einddatum van de overeenkomst, en de opzegregeling</w:t>
      </w:r>
    </w:p>
    <w:p w14:paraId="60C33151" w14:textId="77777777" w:rsidR="00A5762C" w:rsidRDefault="00644D3C">
      <w:pPr>
        <w:numPr>
          <w:ilvl w:val="0"/>
          <w:numId w:val="54"/>
        </w:numPr>
        <w:spacing w:line="240" w:lineRule="auto"/>
        <w:rPr>
          <w:sz w:val="20"/>
          <w:szCs w:val="20"/>
        </w:rPr>
      </w:pPr>
      <w:r>
        <w:rPr>
          <w:rFonts w:ascii="Calibri" w:eastAsia="Calibri" w:hAnsi="Calibri" w:cs="Calibri"/>
          <w:sz w:val="20"/>
          <w:szCs w:val="20"/>
        </w:rPr>
        <w:t>De concrete taakomschrijving van de individueel begeleider/zelfstandige/voorziening</w:t>
      </w:r>
    </w:p>
    <w:p w14:paraId="3B47CCF6" w14:textId="77777777" w:rsidR="00A5762C" w:rsidRDefault="00644D3C">
      <w:pPr>
        <w:numPr>
          <w:ilvl w:val="0"/>
          <w:numId w:val="54"/>
        </w:numPr>
        <w:spacing w:line="240" w:lineRule="auto"/>
        <w:rPr>
          <w:sz w:val="20"/>
          <w:szCs w:val="20"/>
        </w:rPr>
      </w:pPr>
      <w:r>
        <w:rPr>
          <w:rFonts w:ascii="Calibri" w:eastAsia="Calibri" w:hAnsi="Calibri" w:cs="Calibri"/>
          <w:sz w:val="20"/>
          <w:szCs w:val="20"/>
        </w:rPr>
        <w:t>De gemiddelde wekelijkse prestatieduur/frequentie</w:t>
      </w:r>
    </w:p>
    <w:p w14:paraId="4C8EDFB8" w14:textId="77777777" w:rsidR="00A5762C" w:rsidRDefault="00644D3C">
      <w:pPr>
        <w:numPr>
          <w:ilvl w:val="0"/>
          <w:numId w:val="54"/>
        </w:numPr>
        <w:spacing w:line="240" w:lineRule="auto"/>
        <w:rPr>
          <w:sz w:val="20"/>
          <w:szCs w:val="20"/>
        </w:rPr>
      </w:pPr>
      <w:r>
        <w:rPr>
          <w:rFonts w:ascii="Calibri" w:eastAsia="Calibri" w:hAnsi="Calibri" w:cs="Calibri"/>
          <w:sz w:val="20"/>
          <w:szCs w:val="20"/>
        </w:rPr>
        <w:t>De kostprijs van de ondersteuni</w:t>
      </w:r>
      <w:r>
        <w:rPr>
          <w:rFonts w:ascii="Calibri" w:eastAsia="Calibri" w:hAnsi="Calibri" w:cs="Calibri"/>
          <w:sz w:val="20"/>
          <w:szCs w:val="20"/>
        </w:rPr>
        <w:t>ng</w:t>
      </w:r>
    </w:p>
    <w:p w14:paraId="20297455" w14:textId="77777777" w:rsidR="00A5762C" w:rsidRDefault="00644D3C">
      <w:pPr>
        <w:numPr>
          <w:ilvl w:val="1"/>
          <w:numId w:val="54"/>
        </w:numPr>
        <w:spacing w:line="240" w:lineRule="auto"/>
        <w:rPr>
          <w:sz w:val="20"/>
          <w:szCs w:val="20"/>
        </w:rPr>
      </w:pPr>
      <w:r>
        <w:rPr>
          <w:rFonts w:ascii="Calibri" w:eastAsia="Calibri" w:hAnsi="Calibri" w:cs="Calibri"/>
          <w:sz w:val="20"/>
          <w:szCs w:val="20"/>
        </w:rPr>
        <w:t xml:space="preserve">Individueel begeleider:  uurloon/maandloon (bruto)  </w:t>
      </w:r>
    </w:p>
    <w:p w14:paraId="7160963A" w14:textId="77777777" w:rsidR="00A5762C" w:rsidRDefault="00644D3C">
      <w:pPr>
        <w:numPr>
          <w:ilvl w:val="1"/>
          <w:numId w:val="54"/>
        </w:numPr>
        <w:spacing w:line="240" w:lineRule="auto"/>
        <w:rPr>
          <w:sz w:val="20"/>
          <w:szCs w:val="20"/>
        </w:rPr>
      </w:pPr>
      <w:r>
        <w:rPr>
          <w:rFonts w:ascii="Calibri" w:eastAsia="Calibri" w:hAnsi="Calibri" w:cs="Calibri"/>
          <w:sz w:val="20"/>
          <w:szCs w:val="20"/>
        </w:rPr>
        <w:t>Zelfstandige/voorziening:  overeengekomen prijs (inclusief BTW)</w:t>
      </w:r>
    </w:p>
    <w:p w14:paraId="21701580" w14:textId="77777777" w:rsidR="00A5762C" w:rsidRDefault="00644D3C">
      <w:pPr>
        <w:numPr>
          <w:ilvl w:val="0"/>
          <w:numId w:val="54"/>
        </w:numPr>
        <w:spacing w:line="240" w:lineRule="auto"/>
        <w:rPr>
          <w:sz w:val="20"/>
          <w:szCs w:val="20"/>
        </w:rPr>
      </w:pPr>
      <w:r>
        <w:rPr>
          <w:rFonts w:ascii="Calibri" w:eastAsia="Calibri" w:hAnsi="Calibri" w:cs="Calibri"/>
          <w:sz w:val="20"/>
          <w:szCs w:val="20"/>
        </w:rPr>
        <w:t xml:space="preserve">De betalingsbepalingen (zoals het rekeningnummer waarop de kostprijs gestort moet worden, wanneer de betaling moet gebeuren…. )  </w:t>
      </w:r>
    </w:p>
    <w:p w14:paraId="63F58EAA" w14:textId="77777777" w:rsidR="00A5762C" w:rsidRDefault="00644D3C">
      <w:pPr>
        <w:numPr>
          <w:ilvl w:val="0"/>
          <w:numId w:val="54"/>
        </w:numPr>
        <w:spacing w:line="240" w:lineRule="auto"/>
        <w:rPr>
          <w:sz w:val="20"/>
          <w:szCs w:val="20"/>
        </w:rPr>
      </w:pPr>
      <w:r>
        <w:rPr>
          <w:rFonts w:ascii="Calibri" w:eastAsia="Calibri" w:hAnsi="Calibri" w:cs="Calibri"/>
          <w:sz w:val="20"/>
          <w:szCs w:val="20"/>
        </w:rPr>
        <w:t>De handtekening van beide partijen</w:t>
      </w:r>
    </w:p>
    <w:p w14:paraId="5E6EEE51" w14:textId="77777777" w:rsidR="00A5762C" w:rsidRDefault="00A5762C"/>
    <w:p w14:paraId="60B97C1B" w14:textId="77777777" w:rsidR="00A5762C" w:rsidRDefault="00A5762C"/>
    <w:p w14:paraId="46DAFA1D" w14:textId="77777777" w:rsidR="00A5762C" w:rsidRDefault="00644D3C">
      <w:pPr>
        <w:numPr>
          <w:ilvl w:val="2"/>
          <w:numId w:val="8"/>
        </w:numPr>
      </w:pPr>
      <w:r>
        <w:t>Cash- of voucherovereenkomst met een bijstandsorganisatie</w:t>
      </w:r>
    </w:p>
    <w:p w14:paraId="59BA105D" w14:textId="77777777" w:rsidR="00A5762C" w:rsidRDefault="00A5762C"/>
    <w:p w14:paraId="521293DB"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De bijstandsorganisatie deelt </w:t>
      </w:r>
      <w:r>
        <w:rPr>
          <w:rFonts w:ascii="Calibri" w:eastAsia="Calibri" w:hAnsi="Calibri" w:cs="Calibri"/>
          <w:sz w:val="20"/>
          <w:szCs w:val="20"/>
        </w:rPr>
        <w:t>de volgende gegevens van de overeenkomst mee aan het VAPH:</w:t>
      </w:r>
    </w:p>
    <w:p w14:paraId="2DBF0AC2" w14:textId="77777777" w:rsidR="00A5762C" w:rsidRDefault="00644D3C">
      <w:pPr>
        <w:numPr>
          <w:ilvl w:val="0"/>
          <w:numId w:val="26"/>
        </w:numPr>
        <w:spacing w:line="240" w:lineRule="auto"/>
        <w:rPr>
          <w:sz w:val="20"/>
          <w:szCs w:val="20"/>
        </w:rPr>
      </w:pPr>
      <w:r>
        <w:rPr>
          <w:rFonts w:ascii="Calibri" w:eastAsia="Calibri" w:hAnsi="Calibri" w:cs="Calibri"/>
          <w:sz w:val="20"/>
          <w:szCs w:val="20"/>
        </w:rPr>
        <w:t>de gegevens van de budgethouder (rijksregisternummer, naam en voornaam)</w:t>
      </w:r>
    </w:p>
    <w:p w14:paraId="150C71EC" w14:textId="77777777" w:rsidR="00A5762C" w:rsidRDefault="00644D3C">
      <w:pPr>
        <w:numPr>
          <w:ilvl w:val="0"/>
          <w:numId w:val="26"/>
        </w:numPr>
        <w:spacing w:line="240" w:lineRule="auto"/>
        <w:rPr>
          <w:sz w:val="20"/>
          <w:szCs w:val="20"/>
        </w:rPr>
      </w:pPr>
      <w:r>
        <w:rPr>
          <w:rFonts w:ascii="Calibri" w:eastAsia="Calibri" w:hAnsi="Calibri" w:cs="Calibri"/>
          <w:sz w:val="20"/>
          <w:szCs w:val="20"/>
        </w:rPr>
        <w:t>het type overeenkomst (startpakket, lidgeld, intensieve bijstand)</w:t>
      </w:r>
    </w:p>
    <w:p w14:paraId="197B1C1D" w14:textId="77777777" w:rsidR="00A5762C" w:rsidRDefault="00644D3C">
      <w:pPr>
        <w:numPr>
          <w:ilvl w:val="0"/>
          <w:numId w:val="26"/>
        </w:numPr>
        <w:spacing w:line="240" w:lineRule="auto"/>
        <w:rPr>
          <w:sz w:val="20"/>
          <w:szCs w:val="20"/>
        </w:rPr>
      </w:pPr>
      <w:r>
        <w:rPr>
          <w:rFonts w:ascii="Calibri" w:eastAsia="Calibri" w:hAnsi="Calibri" w:cs="Calibri"/>
          <w:sz w:val="20"/>
          <w:szCs w:val="20"/>
        </w:rPr>
        <w:t>de gegevens van de bijstandsorganisatie</w:t>
      </w:r>
    </w:p>
    <w:p w14:paraId="22F252EA" w14:textId="77777777" w:rsidR="00A5762C" w:rsidRDefault="00644D3C">
      <w:pPr>
        <w:numPr>
          <w:ilvl w:val="0"/>
          <w:numId w:val="26"/>
        </w:numPr>
        <w:spacing w:line="240" w:lineRule="auto"/>
        <w:rPr>
          <w:sz w:val="20"/>
          <w:szCs w:val="20"/>
        </w:rPr>
      </w:pPr>
      <w:r>
        <w:rPr>
          <w:rFonts w:ascii="Calibri" w:eastAsia="Calibri" w:hAnsi="Calibri" w:cs="Calibri"/>
          <w:sz w:val="20"/>
          <w:szCs w:val="20"/>
        </w:rPr>
        <w:t>de duur van de over</w:t>
      </w:r>
      <w:r>
        <w:rPr>
          <w:rFonts w:ascii="Calibri" w:eastAsia="Calibri" w:hAnsi="Calibri" w:cs="Calibri"/>
          <w:sz w:val="20"/>
          <w:szCs w:val="20"/>
        </w:rPr>
        <w:t>eenkomst</w:t>
      </w:r>
    </w:p>
    <w:p w14:paraId="45638E55" w14:textId="77777777" w:rsidR="00A5762C" w:rsidRDefault="00644D3C">
      <w:pPr>
        <w:numPr>
          <w:ilvl w:val="0"/>
          <w:numId w:val="26"/>
        </w:numPr>
        <w:spacing w:after="240" w:line="240" w:lineRule="auto"/>
        <w:rPr>
          <w:sz w:val="20"/>
          <w:szCs w:val="20"/>
        </w:rPr>
      </w:pPr>
      <w:r>
        <w:rPr>
          <w:rFonts w:ascii="Calibri" w:eastAsia="Calibri" w:hAnsi="Calibri" w:cs="Calibri"/>
          <w:sz w:val="20"/>
          <w:szCs w:val="20"/>
        </w:rPr>
        <w:t>kostprijs per uur of per maand</w:t>
      </w:r>
    </w:p>
    <w:p w14:paraId="17583CFB" w14:textId="77777777" w:rsidR="00A5762C" w:rsidRDefault="00A5762C">
      <w:pPr>
        <w:rPr>
          <w:shd w:val="clear" w:color="auto" w:fill="FF9900"/>
        </w:rPr>
      </w:pPr>
    </w:p>
    <w:p w14:paraId="2F282474" w14:textId="77777777" w:rsidR="00A5762C" w:rsidRDefault="00644D3C">
      <w:pPr>
        <w:pStyle w:val="Kop2"/>
        <w:numPr>
          <w:ilvl w:val="1"/>
          <w:numId w:val="8"/>
        </w:numPr>
        <w:spacing w:after="0"/>
      </w:pPr>
      <w:bookmarkStart w:id="14" w:name="_heading=h.35nkun2" w:colFirst="0" w:colLast="0"/>
      <w:bookmarkEnd w:id="14"/>
      <w:r>
        <w:t>Lijst van overeenkomsten en toegestane kosten</w:t>
      </w:r>
      <w:r>
        <w:br/>
      </w:r>
    </w:p>
    <w:p w14:paraId="320B439E" w14:textId="77777777" w:rsidR="00A5762C" w:rsidRDefault="00644D3C">
      <w:pPr>
        <w:numPr>
          <w:ilvl w:val="2"/>
          <w:numId w:val="8"/>
        </w:numPr>
        <w:spacing w:after="240" w:line="240" w:lineRule="auto"/>
      </w:pPr>
      <w:r>
        <w:t>Een arbeidsovereenkomst met een individuele begeleider</w:t>
      </w:r>
    </w:p>
    <w:p w14:paraId="752DD731"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7AA567FC" w14:textId="77777777" w:rsidR="00A5762C" w:rsidRDefault="00A5762C">
      <w:pPr>
        <w:spacing w:line="240" w:lineRule="auto"/>
        <w:rPr>
          <w:rFonts w:ascii="Calibri" w:eastAsia="Calibri" w:hAnsi="Calibri" w:cs="Calibri"/>
          <w:sz w:val="20"/>
          <w:szCs w:val="20"/>
        </w:rPr>
      </w:pPr>
    </w:p>
    <w:p w14:paraId="3693320C" w14:textId="77777777" w:rsidR="00A5762C" w:rsidRDefault="00644D3C">
      <w:pPr>
        <w:spacing w:line="240" w:lineRule="auto"/>
      </w:pPr>
      <w:r>
        <w:rPr>
          <w:rFonts w:ascii="Calibri" w:eastAsia="Calibri" w:hAnsi="Calibri" w:cs="Calibri"/>
          <w:sz w:val="20"/>
          <w:szCs w:val="20"/>
        </w:rPr>
        <w:t xml:space="preserve">U registreert de overeenkomst via </w:t>
      </w:r>
      <w:hyperlink r:id="rId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w:t>
      </w:r>
      <w:r>
        <w:rPr>
          <w:rFonts w:ascii="Calibri" w:eastAsia="Calibri" w:hAnsi="Calibri" w:cs="Calibri"/>
          <w:sz w:val="20"/>
          <w:szCs w:val="20"/>
        </w:rPr>
        <w:t>t formulier ‘</w:t>
      </w:r>
      <w:hyperlink r:id="rId1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7F3C7CE" w14:textId="77777777" w:rsidR="00A5762C" w:rsidRDefault="00A5762C"/>
    <w:p w14:paraId="6E4514AE" w14:textId="77777777" w:rsidR="00A5762C" w:rsidRDefault="00644D3C">
      <w:pPr>
        <w:rPr>
          <w:rFonts w:ascii="Calibri" w:eastAsia="Calibri" w:hAnsi="Calibri" w:cs="Calibri"/>
          <w:i/>
          <w:sz w:val="20"/>
          <w:szCs w:val="20"/>
        </w:rPr>
      </w:pPr>
      <w:r>
        <w:rPr>
          <w:rFonts w:ascii="Calibri" w:eastAsia="Calibri" w:hAnsi="Calibri" w:cs="Calibri"/>
          <w:i/>
          <w:sz w:val="20"/>
          <w:szCs w:val="20"/>
        </w:rPr>
        <w:t xml:space="preserve">Extra informatie: </w:t>
      </w:r>
    </w:p>
    <w:p w14:paraId="6B375829" w14:textId="77777777" w:rsidR="00A5762C" w:rsidRDefault="00A5762C">
      <w:pPr>
        <w:widowControl w:val="0"/>
        <w:spacing w:line="240" w:lineRule="auto"/>
        <w:ind w:left="720"/>
        <w:rPr>
          <w:rFonts w:ascii="Calibri" w:eastAsia="Calibri" w:hAnsi="Calibri" w:cs="Calibri"/>
          <w:sz w:val="20"/>
          <w:szCs w:val="20"/>
        </w:rPr>
      </w:pPr>
    </w:p>
    <w:p w14:paraId="453E0DF6" w14:textId="77777777" w:rsidR="00A5762C" w:rsidRDefault="00644D3C">
      <w:pPr>
        <w:widowControl w:val="0"/>
        <w:numPr>
          <w:ilvl w:val="0"/>
          <w:numId w:val="4"/>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uniek identificatienummer voor personen die niet ingesch</w:t>
      </w:r>
      <w:r>
        <w:rPr>
          <w:rFonts w:ascii="Calibri" w:eastAsia="Calibri" w:hAnsi="Calibri" w:cs="Calibri"/>
          <w:color w:val="1D1D1D"/>
          <w:sz w:val="20"/>
          <w:szCs w:val="20"/>
        </w:rPr>
        <w:t xml:space="preserve">reven zijn in het Rijksregister, maar die toch een relatie hebben met de Belgische overheden. Het bis-nummer bestaat uit 11 cijfers, waarvan de eerste </w:t>
      </w:r>
      <w:r>
        <w:rPr>
          <w:rFonts w:ascii="Calibri" w:eastAsia="Calibri" w:hAnsi="Calibri" w:cs="Calibri"/>
          <w:color w:val="1D1D1D"/>
          <w:sz w:val="20"/>
          <w:szCs w:val="20"/>
        </w:rPr>
        <w:lastRenderedPageBreak/>
        <w:t>zes cijfers de geboortedatum zijn).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 xml:space="preserve">U kan zich informeren </w:t>
      </w:r>
      <w:r>
        <w:rPr>
          <w:rFonts w:ascii="Calibri" w:eastAsia="Calibri" w:hAnsi="Calibri" w:cs="Calibri"/>
          <w:color w:val="3C4043"/>
          <w:sz w:val="20"/>
          <w:szCs w:val="20"/>
          <w:highlight w:val="white"/>
        </w:rPr>
        <w:t>bij uw sociaal secretariaat of bij de gemeente. U vindt ook bijkomende info op volgende websites:</w:t>
      </w:r>
      <w:hyperlink r:id="rId11">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2">
        <w:r>
          <w:rPr>
            <w:rFonts w:ascii="Calibri" w:eastAsia="Calibri" w:hAnsi="Calibri" w:cs="Calibri"/>
            <w:color w:val="1A73E8"/>
            <w:sz w:val="20"/>
            <w:szCs w:val="20"/>
            <w:highlight w:val="white"/>
          </w:rPr>
          <w:t>www.belgianidpro.be/nl/splashpage.html</w:t>
        </w:r>
        <w:r>
          <w:rPr>
            <w:rFonts w:ascii="Calibri" w:eastAsia="Calibri" w:hAnsi="Calibri" w:cs="Calibri"/>
            <w:color w:val="1A73E8"/>
            <w:sz w:val="20"/>
            <w:szCs w:val="20"/>
            <w:highlight w:val="white"/>
          </w:rPr>
          <w:br/>
        </w:r>
      </w:hyperlink>
    </w:p>
    <w:p w14:paraId="78AA73F3" w14:textId="77777777" w:rsidR="00A5762C" w:rsidRDefault="00644D3C">
      <w:pPr>
        <w:rPr>
          <w:i/>
        </w:rPr>
      </w:pPr>
      <w:r>
        <w:rPr>
          <w:rFonts w:ascii="Calibri" w:eastAsia="Calibri" w:hAnsi="Calibri" w:cs="Calibri"/>
          <w:i/>
          <w:sz w:val="20"/>
          <w:szCs w:val="20"/>
        </w:rPr>
        <w:t xml:space="preserve">Toegestane kosten: </w:t>
      </w:r>
    </w:p>
    <w:p w14:paraId="3E2F2C76"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individuele begeleider of student</w:t>
      </w:r>
    </w:p>
    <w:p w14:paraId="32C97605"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 en cu</w:t>
      </w:r>
      <w:r>
        <w:rPr>
          <w:rFonts w:ascii="Calibri" w:eastAsia="Calibri" w:hAnsi="Calibri" w:cs="Calibri"/>
          <w:sz w:val="20"/>
          <w:szCs w:val="20"/>
        </w:rPr>
        <w:t>ltuurcheques, consumptiecheques in het kader van coronamaatregelen.</w:t>
      </w:r>
    </w:p>
    <w:p w14:paraId="75C17EC5"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1B294D6B"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praktische handleiding 4.2)</w:t>
      </w:r>
    </w:p>
    <w:p w14:paraId="1A8BD378"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premies van welke aard ook </w:t>
      </w:r>
    </w:p>
    <w:p w14:paraId="013C7505"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0761ECCE"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w:t>
      </w:r>
      <w:r>
        <w:rPr>
          <w:rFonts w:ascii="Calibri" w:eastAsia="Calibri" w:hAnsi="Calibri" w:cs="Calibri"/>
          <w:sz w:val="20"/>
          <w:szCs w:val="20"/>
        </w:rPr>
        <w:t>llenverzekering</w:t>
      </w:r>
    </w:p>
    <w:p w14:paraId="52C63FDA"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begeleider</w:t>
      </w:r>
    </w:p>
    <w:p w14:paraId="1A8C6933"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17AC80FA" w14:textId="77777777" w:rsidR="00A5762C" w:rsidRDefault="00644D3C">
      <w:pPr>
        <w:numPr>
          <w:ilvl w:val="1"/>
          <w:numId w:val="24"/>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(bijvoorbeeld vrijwilligers, assistenten via dienstencheques, thuishulp)  kan dit enkel betaald worden met het vrij beste</w:t>
      </w:r>
      <w:r>
        <w:rPr>
          <w:rFonts w:ascii="Calibri" w:eastAsia="Calibri" w:hAnsi="Calibri" w:cs="Calibri"/>
          <w:sz w:val="20"/>
          <w:szCs w:val="20"/>
        </w:rPr>
        <w:t>edbaar deel.</w:t>
      </w:r>
    </w:p>
    <w:p w14:paraId="4FDCBA2E" w14:textId="77777777" w:rsidR="00A5762C" w:rsidRDefault="00644D3C">
      <w:pPr>
        <w:spacing w:line="240" w:lineRule="auto"/>
      </w:pPr>
      <w:r>
        <w:br/>
      </w:r>
    </w:p>
    <w:p w14:paraId="61DF5BDD" w14:textId="77777777" w:rsidR="00A5762C" w:rsidRDefault="00644D3C">
      <w:pPr>
        <w:numPr>
          <w:ilvl w:val="2"/>
          <w:numId w:val="8"/>
        </w:numPr>
      </w:pPr>
      <w:r>
        <w:t>Een arbeidsovereenkomst met een student</w:t>
      </w:r>
    </w:p>
    <w:p w14:paraId="50D40F5E" w14:textId="77777777" w:rsidR="00A5762C" w:rsidRDefault="00A5762C">
      <w:pPr>
        <w:rPr>
          <w:rFonts w:ascii="Calibri" w:eastAsia="Calibri" w:hAnsi="Calibri" w:cs="Calibri"/>
          <w:sz w:val="20"/>
          <w:szCs w:val="20"/>
        </w:rPr>
      </w:pPr>
    </w:p>
    <w:p w14:paraId="725E5A11" w14:textId="77777777" w:rsidR="00A5762C" w:rsidRDefault="00644D3C">
      <w:pPr>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28B244F9" w14:textId="77777777" w:rsidR="00A5762C" w:rsidRDefault="00A5762C">
      <w:pPr>
        <w:spacing w:line="240" w:lineRule="auto"/>
        <w:rPr>
          <w:rFonts w:ascii="Calibri" w:eastAsia="Calibri" w:hAnsi="Calibri" w:cs="Calibri"/>
          <w:sz w:val="20"/>
          <w:szCs w:val="20"/>
        </w:rPr>
      </w:pPr>
    </w:p>
    <w:p w14:paraId="5A0CD59A" w14:textId="77777777" w:rsidR="00A5762C" w:rsidRDefault="00644D3C">
      <w:pPr>
        <w:spacing w:line="240" w:lineRule="auto"/>
      </w:pPr>
      <w:r>
        <w:rPr>
          <w:rFonts w:ascii="Calibri" w:eastAsia="Calibri" w:hAnsi="Calibri" w:cs="Calibri"/>
          <w:sz w:val="20"/>
          <w:szCs w:val="20"/>
        </w:rPr>
        <w:t xml:space="preserve">U registreert de overeenkomst via </w:t>
      </w:r>
      <w:hyperlink r:id="rId1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396B6A49" w14:textId="77777777" w:rsidR="00A5762C" w:rsidRDefault="00A5762C">
      <w:pPr>
        <w:spacing w:line="240" w:lineRule="auto"/>
        <w:rPr>
          <w:rFonts w:ascii="Calibri" w:eastAsia="Calibri" w:hAnsi="Calibri" w:cs="Calibri"/>
          <w:sz w:val="20"/>
          <w:szCs w:val="20"/>
        </w:rPr>
      </w:pPr>
    </w:p>
    <w:p w14:paraId="68D9373A"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Daarnaast moet u nog enkele andere stappen ond</w:t>
      </w:r>
      <w:r>
        <w:rPr>
          <w:rFonts w:ascii="Calibri" w:eastAsia="Calibri" w:hAnsi="Calibri" w:cs="Calibri"/>
          <w:sz w:val="20"/>
          <w:szCs w:val="20"/>
        </w:rPr>
        <w:t xml:space="preserve">ernemen: </w:t>
      </w:r>
      <w:r>
        <w:rPr>
          <w:rFonts w:ascii="Calibri" w:eastAsia="Calibri" w:hAnsi="Calibri" w:cs="Calibri"/>
          <w:sz w:val="20"/>
          <w:szCs w:val="20"/>
        </w:rPr>
        <w:br/>
      </w:r>
    </w:p>
    <w:p w14:paraId="70289B90" w14:textId="77777777" w:rsidR="00A5762C" w:rsidRDefault="00644D3C">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Als u als budgethouder een minderjarige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op </w:t>
      </w:r>
      <w:hyperlink r:id="rId15">
        <w:r>
          <w:rPr>
            <w:rFonts w:ascii="Calibri" w:eastAsia="Calibri" w:hAnsi="Calibri" w:cs="Calibri"/>
            <w:color w:val="1155CC"/>
            <w:sz w:val="20"/>
            <w:szCs w:val="20"/>
            <w:u w:val="single"/>
          </w:rPr>
          <w:t>https://www.studentatwork.be/nl/</w:t>
        </w:r>
      </w:hyperlink>
      <w:r>
        <w:rPr>
          <w:rFonts w:ascii="Calibri" w:eastAsia="Calibri" w:hAnsi="Calibri" w:cs="Calibri"/>
          <w:sz w:val="20"/>
          <w:szCs w:val="20"/>
        </w:rPr>
        <w:t xml:space="preserve"> vindt u alle informatie die u daarvoor nodig heeft. </w:t>
      </w:r>
      <w:r>
        <w:rPr>
          <w:rFonts w:ascii="Calibri" w:eastAsia="Calibri" w:hAnsi="Calibri" w:cs="Calibri"/>
          <w:sz w:val="20"/>
          <w:szCs w:val="20"/>
        </w:rPr>
        <w:br/>
      </w:r>
    </w:p>
    <w:p w14:paraId="60E4C7F1" w14:textId="77777777" w:rsidR="00A5762C" w:rsidRDefault="00644D3C">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minderjarige student moet zich akkoord verklaren met de tewerkstelling als PVB - assistent. </w:t>
      </w:r>
      <w:r>
        <w:rPr>
          <w:rFonts w:ascii="Calibri" w:eastAsia="Calibri" w:hAnsi="Calibri" w:cs="Calibri"/>
          <w:b/>
          <w:sz w:val="20"/>
          <w:szCs w:val="20"/>
        </w:rPr>
        <w:t xml:space="preserve">Daarvoor ondertekent men een machtiging die u, als budgethouder, vóór de aanvang </w:t>
      </w:r>
      <w:r>
        <w:rPr>
          <w:rFonts w:ascii="Calibri" w:eastAsia="Calibri" w:hAnsi="Calibri" w:cs="Calibri"/>
          <w:b/>
          <w:sz w:val="20"/>
          <w:szCs w:val="20"/>
        </w:rPr>
        <w:t>van de tewerkstelling van de student aan het team Budgetbesteding bezorgt.</w:t>
      </w:r>
    </w:p>
    <w:p w14:paraId="43D7404B"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sz w:val="20"/>
          <w:szCs w:val="20"/>
        </w:rPr>
        <w:t>Het machtigingsformulier vindt u op de website van het VAPH “</w:t>
      </w:r>
      <w:hyperlink r:id="rId16">
        <w:r>
          <w:rPr>
            <w:rFonts w:ascii="Calibri" w:eastAsia="Calibri" w:hAnsi="Calibri" w:cs="Calibri"/>
            <w:color w:val="1155CC"/>
            <w:sz w:val="20"/>
            <w:szCs w:val="20"/>
            <w:u w:val="single"/>
          </w:rPr>
          <w:t>Machtiging voor de tewerkstelling van een minderjarige in het kader van het persoonsvolgend budget</w:t>
        </w:r>
      </w:hyperlink>
      <w:r>
        <w:rPr>
          <w:rFonts w:ascii="Calibri" w:eastAsia="Calibri" w:hAnsi="Calibri" w:cs="Calibri"/>
          <w:sz w:val="20"/>
          <w:szCs w:val="20"/>
        </w:rPr>
        <w:t>”- of u kunt het formulier opvragen bij het team Budgetbesteding.</w:t>
      </w:r>
    </w:p>
    <w:p w14:paraId="33CA4B9F" w14:textId="77777777" w:rsidR="00A5762C" w:rsidRDefault="00A5762C">
      <w:pPr>
        <w:spacing w:line="240" w:lineRule="auto"/>
        <w:ind w:left="720"/>
        <w:rPr>
          <w:rFonts w:ascii="Calibri" w:eastAsia="Calibri" w:hAnsi="Calibri" w:cs="Calibri"/>
          <w:sz w:val="20"/>
          <w:szCs w:val="20"/>
        </w:rPr>
      </w:pPr>
    </w:p>
    <w:p w14:paraId="72C3EC73" w14:textId="77777777" w:rsidR="00A5762C" w:rsidRDefault="00644D3C">
      <w:pPr>
        <w:rPr>
          <w:rFonts w:ascii="Calibri" w:eastAsia="Calibri" w:hAnsi="Calibri" w:cs="Calibri"/>
          <w:i/>
          <w:sz w:val="20"/>
          <w:szCs w:val="20"/>
        </w:rPr>
      </w:pPr>
      <w:r>
        <w:rPr>
          <w:rFonts w:ascii="Calibri" w:eastAsia="Calibri" w:hAnsi="Calibri" w:cs="Calibri"/>
          <w:i/>
          <w:sz w:val="20"/>
          <w:szCs w:val="20"/>
        </w:rPr>
        <w:t xml:space="preserve">Extra informatie: </w:t>
      </w:r>
    </w:p>
    <w:p w14:paraId="6152E1E0" w14:textId="77777777" w:rsidR="00A5762C" w:rsidRDefault="00644D3C">
      <w:pPr>
        <w:widowControl w:val="0"/>
        <w:spacing w:line="240" w:lineRule="auto"/>
        <w:ind w:left="720"/>
        <w:rPr>
          <w:rFonts w:ascii="Calibri" w:eastAsia="Calibri" w:hAnsi="Calibri" w:cs="Calibri"/>
          <w:sz w:val="20"/>
          <w:szCs w:val="20"/>
        </w:rPr>
      </w:pPr>
      <w:r>
        <w:rPr>
          <w:rFonts w:ascii="Calibri" w:eastAsia="Calibri" w:hAnsi="Calibri" w:cs="Calibri"/>
          <w:sz w:val="20"/>
          <w:szCs w:val="20"/>
        </w:rPr>
        <w:t xml:space="preserve"> </w:t>
      </w:r>
    </w:p>
    <w:p w14:paraId="43B03002" w14:textId="77777777" w:rsidR="00A5762C" w:rsidRDefault="00644D3C">
      <w:pPr>
        <w:widowControl w:val="0"/>
        <w:numPr>
          <w:ilvl w:val="0"/>
          <w:numId w:val="4"/>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w:t>
      </w:r>
      <w:r>
        <w:rPr>
          <w:rFonts w:ascii="Calibri" w:eastAsia="Calibri" w:hAnsi="Calibri" w:cs="Calibri"/>
          <w:color w:val="1D1D1D"/>
          <w:sz w:val="20"/>
          <w:szCs w:val="20"/>
        </w:rPr>
        <w:t xml:space="preserve">en die niet in België woont, maar wel in België sociaal verzekerd is, dan moet de werknemer een BIS-nummer (Het bis-nummer is een uniek identificatienummer voor personen die niet ingeschreven zijn in het Rijksregister, maar die toch een relatie hebben met </w:t>
      </w:r>
      <w:r>
        <w:rPr>
          <w:rFonts w:ascii="Calibri" w:eastAsia="Calibri" w:hAnsi="Calibri" w:cs="Calibri"/>
          <w:color w:val="1D1D1D"/>
          <w:sz w:val="20"/>
          <w:szCs w:val="20"/>
        </w:rPr>
        <w:t>de Belgische overheden. Het bis-nummer bestaat uit 11 cijfers, waarvan de eerste zes cijfers de geboortedatum zijn)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 U vindt ook bij</w:t>
      </w:r>
      <w:r>
        <w:rPr>
          <w:rFonts w:ascii="Calibri" w:eastAsia="Calibri" w:hAnsi="Calibri" w:cs="Calibri"/>
          <w:color w:val="3C4043"/>
          <w:sz w:val="20"/>
          <w:szCs w:val="20"/>
          <w:highlight w:val="white"/>
        </w:rPr>
        <w:t>komende info op volgende websites:</w:t>
      </w:r>
      <w:hyperlink r:id="rId17">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18">
        <w:r>
          <w:rPr>
            <w:rFonts w:ascii="Calibri" w:eastAsia="Calibri" w:hAnsi="Calibri" w:cs="Calibri"/>
            <w:color w:val="1A73E8"/>
            <w:sz w:val="20"/>
            <w:szCs w:val="20"/>
            <w:highlight w:val="white"/>
          </w:rPr>
          <w:t>www.belgianidpro.be/nl/splashpage.html</w:t>
        </w:r>
      </w:hyperlink>
      <w:r>
        <w:fldChar w:fldCharType="begin"/>
      </w:r>
      <w:r>
        <w:instrText xml:space="preserve"> HYPERLINK "https://www.belgianidpro.be/nl/splashpage.html" </w:instrText>
      </w:r>
      <w:r>
        <w:fldChar w:fldCharType="separate"/>
      </w:r>
    </w:p>
    <w:p w14:paraId="592E8A34" w14:textId="77777777" w:rsidR="00A5762C" w:rsidRDefault="00644D3C">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6978BFAF" w14:textId="77777777" w:rsidR="00A5762C" w:rsidRDefault="00644D3C">
      <w:pPr>
        <w:rPr>
          <w:i/>
        </w:rPr>
      </w:pPr>
      <w:r>
        <w:fldChar w:fldCharType="end"/>
      </w:r>
      <w:r>
        <w:rPr>
          <w:rFonts w:ascii="Calibri" w:eastAsia="Calibri" w:hAnsi="Calibri" w:cs="Calibri"/>
          <w:i/>
          <w:sz w:val="20"/>
          <w:szCs w:val="20"/>
        </w:rPr>
        <w:t xml:space="preserve">Toegestane kosten: </w:t>
      </w:r>
    </w:p>
    <w:p w14:paraId="585E91C3"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w:t>
      </w:r>
      <w:r>
        <w:rPr>
          <w:rFonts w:ascii="Calibri" w:eastAsia="Calibri" w:hAnsi="Calibri" w:cs="Calibri"/>
          <w:sz w:val="20"/>
          <w:szCs w:val="20"/>
        </w:rPr>
        <w:t>an een individuele zorgaanbieder of student</w:t>
      </w:r>
    </w:p>
    <w:p w14:paraId="3F0AC2FA"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lastRenderedPageBreak/>
        <w:t>extralegale voordelen voor de werknemer: vb  maaltijdcheques, ecocheques, sport- en cultuurcheques, consumptiecheques in het kader van coronamaatregelen.</w:t>
      </w:r>
    </w:p>
    <w:p w14:paraId="1AE6C232"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21B4B5AF"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w:t>
      </w:r>
      <w:r>
        <w:rPr>
          <w:rFonts w:ascii="Calibri" w:eastAsia="Calibri" w:hAnsi="Calibri" w:cs="Calibri"/>
          <w:sz w:val="20"/>
          <w:szCs w:val="20"/>
        </w:rPr>
        <w:t>premie (zie praktische handleiding 4.2)</w:t>
      </w:r>
    </w:p>
    <w:p w14:paraId="2CAAB2EC"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2B9ED1FD"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06EAB0FA"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14:paraId="74942708"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72AA514B" w14:textId="77777777" w:rsidR="00A5762C" w:rsidRDefault="00644D3C">
      <w:pPr>
        <w:numPr>
          <w:ilvl w:val="0"/>
          <w:numId w:val="24"/>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0AFD9FF6" w14:textId="77777777" w:rsidR="00A5762C" w:rsidRDefault="00644D3C">
      <w:pPr>
        <w:numPr>
          <w:ilvl w:val="0"/>
          <w:numId w:val="25"/>
        </w:numPr>
        <w:spacing w:line="240" w:lineRule="auto"/>
        <w:rPr>
          <w:sz w:val="20"/>
          <w:szCs w:val="20"/>
        </w:rPr>
      </w:pPr>
      <w:r>
        <w:rPr>
          <w:rFonts w:ascii="Calibri" w:eastAsia="Calibri" w:hAnsi="Calibri" w:cs="Calibri"/>
          <w:sz w:val="20"/>
          <w:szCs w:val="20"/>
        </w:rPr>
        <w:t>Voor de andere a</w:t>
      </w:r>
      <w:r>
        <w:rPr>
          <w:rFonts w:ascii="Calibri" w:eastAsia="Calibri" w:hAnsi="Calibri" w:cs="Calibri"/>
          <w:sz w:val="20"/>
          <w:szCs w:val="20"/>
        </w:rPr>
        <w:t>ssistenten (bijvoorbeeld vrijwilligers, assistenten via dienstencheques, thuishulp)  kan dit enkel betaald worden via het vrij besteedbaar deel.</w:t>
      </w:r>
      <w:r>
        <w:fldChar w:fldCharType="begin"/>
      </w:r>
      <w:r>
        <w:instrText xml:space="preserve"> HYPERLINK "https://www.belgianidpro.be/nl/splashpage.html" </w:instrText>
      </w:r>
      <w:r>
        <w:fldChar w:fldCharType="separate"/>
      </w:r>
    </w:p>
    <w:p w14:paraId="3EEE61A1" w14:textId="77777777" w:rsidR="00A5762C" w:rsidRDefault="00644D3C">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w:instrText>
      </w:r>
      <w:r>
        <w:instrText xml:space="preserve">hpage.html" </w:instrText>
      </w:r>
      <w:r>
        <w:fldChar w:fldCharType="separate"/>
      </w:r>
    </w:p>
    <w:p w14:paraId="5A243F58" w14:textId="77777777" w:rsidR="00A5762C" w:rsidRDefault="00644D3C">
      <w:pPr>
        <w:keepNext/>
        <w:numPr>
          <w:ilvl w:val="2"/>
          <w:numId w:val="8"/>
        </w:numPr>
        <w:spacing w:before="240" w:after="240" w:line="240" w:lineRule="auto"/>
      </w:pPr>
      <w:r>
        <w:fldChar w:fldCharType="end"/>
      </w:r>
      <w:r>
        <w:rPr>
          <w:color w:val="434343"/>
        </w:rPr>
        <w:t>Een overeenkomst met een familielid verwant tot de tweede graad of een gezinslid van de budgethouder - ‘takenovereenkomst’</w:t>
      </w:r>
    </w:p>
    <w:p w14:paraId="3B9EF55A" w14:textId="77777777" w:rsidR="00A5762C" w:rsidRDefault="00644D3C">
      <w:pPr>
        <w:keepNext/>
        <w:spacing w:before="240" w:after="240" w:line="240" w:lineRule="auto"/>
        <w:rPr>
          <w:rFonts w:ascii="Calibri" w:eastAsia="Calibri" w:hAnsi="Calibri" w:cs="Calibri"/>
          <w:sz w:val="20"/>
          <w:szCs w:val="20"/>
        </w:rPr>
      </w:pPr>
      <w:bookmarkStart w:id="15" w:name="_heading=h.1ksv4uv" w:colFirst="0" w:colLast="0"/>
      <w:bookmarkEnd w:id="15"/>
      <w:r>
        <w:rPr>
          <w:rFonts w:ascii="Calibri" w:eastAsia="Calibri" w:hAnsi="Calibri" w:cs="Calibri"/>
          <w:sz w:val="20"/>
          <w:szCs w:val="20"/>
        </w:rPr>
        <w:t xml:space="preserve">Bij dit type overeenkomst, een zogenaamde takenovereenkomst, moet u de minimumvereisten volgen uit punt 4.1. U moet als budgethouder </w:t>
      </w:r>
      <w:r>
        <w:rPr>
          <w:rFonts w:ascii="Calibri" w:eastAsia="Calibri" w:hAnsi="Calibri" w:cs="Calibri"/>
          <w:sz w:val="20"/>
          <w:szCs w:val="20"/>
        </w:rPr>
        <w:t xml:space="preserve">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5C374420"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19">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F3D75F0" w14:textId="77777777" w:rsidR="00A5762C" w:rsidRDefault="00A5762C">
      <w:pPr>
        <w:spacing w:line="240" w:lineRule="auto"/>
        <w:rPr>
          <w:rFonts w:ascii="Calibri" w:eastAsia="Calibri" w:hAnsi="Calibri" w:cs="Calibri"/>
          <w:sz w:val="20"/>
          <w:szCs w:val="20"/>
        </w:rPr>
      </w:pPr>
    </w:p>
    <w:p w14:paraId="03E24AC3" w14:textId="77777777" w:rsidR="00A5762C" w:rsidRDefault="00644D3C">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1B5AD4C3" w14:textId="77777777" w:rsidR="00A5762C" w:rsidRDefault="00644D3C">
      <w:pPr>
        <w:numPr>
          <w:ilvl w:val="0"/>
          <w:numId w:val="19"/>
        </w:numPr>
        <w:spacing w:line="240" w:lineRule="auto"/>
        <w:rPr>
          <w:rFonts w:ascii="Calibri" w:eastAsia="Calibri" w:hAnsi="Calibri" w:cs="Calibri"/>
          <w:sz w:val="20"/>
          <w:szCs w:val="20"/>
        </w:rPr>
      </w:pPr>
      <w:bookmarkStart w:id="16" w:name="_heading=h.44sinio" w:colFirst="0" w:colLast="0"/>
      <w:bookmarkEnd w:id="16"/>
      <w:r>
        <w:rPr>
          <w:rFonts w:ascii="Calibri" w:eastAsia="Calibri" w:hAnsi="Calibri" w:cs="Calibri"/>
          <w:sz w:val="20"/>
          <w:szCs w:val="20"/>
        </w:rPr>
        <w:t>Wanneer u een familielid w</w:t>
      </w:r>
      <w:r>
        <w:rPr>
          <w:rFonts w:ascii="Calibri" w:eastAsia="Calibri" w:hAnsi="Calibri" w:cs="Calibri"/>
          <w:sz w:val="20"/>
          <w:szCs w:val="20"/>
        </w:rPr>
        <w:t>ilt tewerkstellen heeft u 2 mogelijkheden: ofwel via een takenovereenkomst, ofwel via een arbeidsovereenkomst. Als budgethouder beslist u zelf, in samenwerking met een bijstandsorganisatie en/of sociaal secretariaat welke optie van toepassing is. Het versc</w:t>
      </w:r>
      <w:r>
        <w:rPr>
          <w:rFonts w:ascii="Calibri" w:eastAsia="Calibri" w:hAnsi="Calibri" w:cs="Calibri"/>
          <w:sz w:val="20"/>
          <w:szCs w:val="20"/>
        </w:rPr>
        <w:t xml:space="preserve">hil is dat bij een arbeidsovereenkomst een gezags- (en toezicht) relatie moet kunnen vastgesteld worden. Bij een takenovereenkomst is deze relatie moeilijk te definiëren, net omdat het om verwantschappen gaat.  </w:t>
      </w:r>
    </w:p>
    <w:p w14:paraId="06A0FFFB" w14:textId="77777777" w:rsidR="00A5762C" w:rsidRDefault="00644D3C">
      <w:pPr>
        <w:numPr>
          <w:ilvl w:val="0"/>
          <w:numId w:val="19"/>
        </w:numPr>
        <w:spacing w:line="240" w:lineRule="auto"/>
        <w:rPr>
          <w:rFonts w:ascii="Calibri" w:eastAsia="Calibri" w:hAnsi="Calibri" w:cs="Calibri"/>
          <w:sz w:val="20"/>
          <w:szCs w:val="20"/>
        </w:rPr>
      </w:pPr>
      <w:r>
        <w:rPr>
          <w:rFonts w:ascii="Calibri" w:eastAsia="Calibri" w:hAnsi="Calibri" w:cs="Calibri"/>
          <w:sz w:val="20"/>
          <w:szCs w:val="20"/>
        </w:rPr>
        <w:t>Personen die in de Vlaamse Gemeenschap arbei</w:t>
      </w:r>
      <w:r>
        <w:rPr>
          <w:rFonts w:ascii="Calibri" w:eastAsia="Calibri" w:hAnsi="Calibri" w:cs="Calibri"/>
          <w:sz w:val="20"/>
          <w:szCs w:val="20"/>
        </w:rPr>
        <w:t>d verrichten als individueel begeleider voor een familielid</w:t>
      </w:r>
      <w:r>
        <w:rPr>
          <w:rFonts w:ascii="Calibri" w:eastAsia="Calibri" w:hAnsi="Calibri" w:cs="Calibri"/>
          <w:sz w:val="20"/>
          <w:szCs w:val="20"/>
          <w:vertAlign w:val="superscript"/>
        </w:rPr>
        <w:footnoteReference w:id="2"/>
      </w:r>
      <w:r>
        <w:rPr>
          <w:rFonts w:ascii="Calibri" w:eastAsia="Calibri" w:hAnsi="Calibri" w:cs="Calibri"/>
          <w:sz w:val="20"/>
          <w:szCs w:val="20"/>
        </w:rPr>
        <w:t xml:space="preserve">, zijn wettelijk onderworpen aan de sociale zekerheid voor werknemers. Dit is van toepassing ongeacht uw keuze voor een arbeids- of takenovereenkomst. </w:t>
      </w:r>
    </w:p>
    <w:p w14:paraId="6988EA11" w14:textId="77777777" w:rsidR="00A5762C" w:rsidRDefault="00644D3C">
      <w:pPr>
        <w:numPr>
          <w:ilvl w:val="0"/>
          <w:numId w:val="19"/>
        </w:numPr>
        <w:spacing w:line="240" w:lineRule="auto"/>
        <w:rPr>
          <w:rFonts w:ascii="Calibri" w:eastAsia="Calibri" w:hAnsi="Calibri" w:cs="Calibri"/>
          <w:sz w:val="20"/>
          <w:szCs w:val="20"/>
        </w:rPr>
      </w:pPr>
      <w:r>
        <w:rPr>
          <w:rFonts w:ascii="Calibri" w:eastAsia="Calibri" w:hAnsi="Calibri" w:cs="Calibri"/>
          <w:sz w:val="20"/>
          <w:szCs w:val="20"/>
        </w:rPr>
        <w:t>De RSZ (Rijksdienst voor Sociale Zekerheid)</w:t>
      </w:r>
      <w:r>
        <w:rPr>
          <w:rFonts w:ascii="Calibri" w:eastAsia="Calibri" w:hAnsi="Calibri" w:cs="Calibri"/>
          <w:sz w:val="20"/>
          <w:szCs w:val="20"/>
        </w:rPr>
        <w:t xml:space="preserve"> aanvaardt geen overeenkomsten van mantelzorgers in een dienstbode contract. </w:t>
      </w:r>
    </w:p>
    <w:p w14:paraId="44887C9F" w14:textId="77777777" w:rsidR="00A5762C" w:rsidRDefault="00644D3C">
      <w:pPr>
        <w:numPr>
          <w:ilvl w:val="0"/>
          <w:numId w:val="19"/>
        </w:numPr>
        <w:spacing w:line="240" w:lineRule="auto"/>
        <w:rPr>
          <w:rFonts w:ascii="Calibri" w:eastAsia="Calibri" w:hAnsi="Calibri" w:cs="Calibri"/>
          <w:sz w:val="20"/>
          <w:szCs w:val="20"/>
        </w:rPr>
      </w:pPr>
      <w:r>
        <w:rPr>
          <w:rFonts w:ascii="Calibri" w:eastAsia="Calibri" w:hAnsi="Calibri" w:cs="Calibri"/>
          <w:b/>
          <w:sz w:val="20"/>
          <w:szCs w:val="20"/>
        </w:rPr>
        <w:t>Belangrijk</w:t>
      </w:r>
      <w:r>
        <w:rPr>
          <w:rFonts w:ascii="Calibri" w:eastAsia="Calibri" w:hAnsi="Calibri" w:cs="Calibri"/>
          <w:sz w:val="20"/>
          <w:szCs w:val="20"/>
        </w:rPr>
        <w:t>: Persoonlijke assistenten die u betaalt met wijk-werk of dienstencheques, mogen geen bloed- of aanverwanten zijn tot in de tweede graad, geen lid zijn van uw gezin noc</w:t>
      </w:r>
      <w:r>
        <w:rPr>
          <w:rFonts w:ascii="Calibri" w:eastAsia="Calibri" w:hAnsi="Calibri" w:cs="Calibri"/>
          <w:sz w:val="20"/>
          <w:szCs w:val="20"/>
        </w:rPr>
        <w:t>h dezelfde hoofdverblijfplaats hebben.</w:t>
      </w:r>
    </w:p>
    <w:p w14:paraId="4321AF8F" w14:textId="77777777" w:rsidR="00A5762C" w:rsidRDefault="00A5762C">
      <w:pPr>
        <w:spacing w:line="240" w:lineRule="auto"/>
        <w:rPr>
          <w:rFonts w:ascii="Calibri" w:eastAsia="Calibri" w:hAnsi="Calibri" w:cs="Calibri"/>
          <w:sz w:val="20"/>
          <w:szCs w:val="20"/>
        </w:rPr>
      </w:pPr>
    </w:p>
    <w:p w14:paraId="7E58EBF1" w14:textId="77777777" w:rsidR="00A5762C" w:rsidRDefault="00644D3C">
      <w:pPr>
        <w:spacing w:line="240" w:lineRule="auto"/>
        <w:rPr>
          <w:rFonts w:ascii="Calibri" w:eastAsia="Calibri" w:hAnsi="Calibri" w:cs="Calibri"/>
          <w:sz w:val="20"/>
          <w:szCs w:val="20"/>
        </w:rPr>
      </w:pPr>
      <w:r>
        <w:rPr>
          <w:rFonts w:ascii="Calibri" w:eastAsia="Calibri" w:hAnsi="Calibri" w:cs="Calibri"/>
          <w:i/>
          <w:sz w:val="20"/>
          <w:szCs w:val="20"/>
        </w:rPr>
        <w:br/>
        <w:t>Toegestane kosten:</w:t>
      </w:r>
      <w:r>
        <w:rPr>
          <w:rFonts w:ascii="Calibri" w:eastAsia="Calibri" w:hAnsi="Calibri" w:cs="Calibri"/>
          <w:i/>
          <w:sz w:val="20"/>
          <w:szCs w:val="20"/>
        </w:rPr>
        <w:br/>
      </w:r>
    </w:p>
    <w:p w14:paraId="34608B71"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 xml:space="preserve">loon van een individuele zorgaanbieder </w:t>
      </w:r>
    </w:p>
    <w:p w14:paraId="76D23082"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extralegale voordelen voor de werknemer: vb maaltijdcheques, ecocheques, sport-en cultuurcheques, consumptiecheques in het kader van coronamaatregelen</w:t>
      </w:r>
    </w:p>
    <w:p w14:paraId="789BEFD9"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fact</w:t>
      </w:r>
      <w:r>
        <w:rPr>
          <w:rFonts w:ascii="Calibri" w:eastAsia="Calibri" w:hAnsi="Calibri" w:cs="Calibri"/>
          <w:sz w:val="20"/>
          <w:szCs w:val="20"/>
        </w:rPr>
        <w:t>uur van een sociaal secretariaat</w:t>
      </w:r>
    </w:p>
    <w:p w14:paraId="114D4528"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premies, van welke aard ook</w:t>
      </w:r>
    </w:p>
    <w:p w14:paraId="5C62C39B"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arbeidsongevallenverzekering</w:t>
      </w:r>
    </w:p>
    <w:p w14:paraId="53F6F45D"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kosten voor preventie en bescherming op het werk</w:t>
      </w:r>
    </w:p>
    <w:p w14:paraId="44097292"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14:paraId="397D1C43" w14:textId="77777777" w:rsidR="00A5762C" w:rsidRDefault="00644D3C">
      <w:pPr>
        <w:numPr>
          <w:ilvl w:val="1"/>
          <w:numId w:val="51"/>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14:paraId="0FB20C49" w14:textId="77777777" w:rsidR="00A5762C" w:rsidRDefault="00644D3C">
      <w:pPr>
        <w:numPr>
          <w:ilvl w:val="2"/>
          <w:numId w:val="51"/>
        </w:numPr>
        <w:spacing w:after="240" w:line="240" w:lineRule="auto"/>
        <w:ind w:left="1843"/>
        <w:rPr>
          <w:rFonts w:ascii="Courier New" w:eastAsia="Courier New" w:hAnsi="Courier New" w:cs="Courier New"/>
        </w:rPr>
      </w:pPr>
      <w:r>
        <w:rPr>
          <w:rFonts w:ascii="Calibri" w:eastAsia="Calibri" w:hAnsi="Calibri" w:cs="Calibri"/>
          <w:sz w:val="20"/>
          <w:szCs w:val="20"/>
        </w:rPr>
        <w:lastRenderedPageBreak/>
        <w:t>Voor de andere assiste</w:t>
      </w:r>
      <w:r>
        <w:rPr>
          <w:rFonts w:ascii="Calibri" w:eastAsia="Calibri" w:hAnsi="Calibri" w:cs="Calibri"/>
          <w:sz w:val="20"/>
          <w:szCs w:val="20"/>
        </w:rPr>
        <w:t>nten (bijvoorbeeld vrijwilligers, assistenten via dienstencheques, thuishulp)  kan dit enkel betaald worden via het vrij besteedbaar deel.</w:t>
      </w:r>
      <w:r>
        <w:rPr>
          <w:rFonts w:ascii="Calibri" w:eastAsia="Calibri" w:hAnsi="Calibri" w:cs="Calibri"/>
          <w:sz w:val="20"/>
          <w:szCs w:val="20"/>
        </w:rPr>
        <w:br/>
      </w:r>
    </w:p>
    <w:p w14:paraId="3C8E0D1C" w14:textId="77777777" w:rsidR="00A5762C" w:rsidRDefault="00644D3C">
      <w:pPr>
        <w:keepNext/>
        <w:numPr>
          <w:ilvl w:val="2"/>
          <w:numId w:val="8"/>
        </w:numPr>
        <w:spacing w:before="240" w:after="240" w:line="240" w:lineRule="auto"/>
      </w:pPr>
      <w:bookmarkStart w:id="17" w:name="_heading=h.2jxsxqh" w:colFirst="0" w:colLast="0"/>
      <w:bookmarkEnd w:id="17"/>
      <w:r>
        <w:rPr>
          <w:color w:val="434343"/>
        </w:rPr>
        <w:t>Een overeenkomst met een interimkantoor</w:t>
      </w:r>
    </w:p>
    <w:p w14:paraId="3099B4AE"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3B531F5" w14:textId="77777777" w:rsidR="00A5762C" w:rsidRDefault="00A5762C">
      <w:pPr>
        <w:spacing w:line="240" w:lineRule="auto"/>
        <w:rPr>
          <w:rFonts w:ascii="Calibri" w:eastAsia="Calibri" w:hAnsi="Calibri" w:cs="Calibri"/>
          <w:sz w:val="20"/>
          <w:szCs w:val="20"/>
        </w:rPr>
      </w:pPr>
    </w:p>
    <w:p w14:paraId="294A4711" w14:textId="77777777" w:rsidR="00A5762C" w:rsidRDefault="00644D3C">
      <w:pPr>
        <w:spacing w:line="240" w:lineRule="auto"/>
        <w:rPr>
          <w:rFonts w:ascii="Calibri" w:eastAsia="Calibri" w:hAnsi="Calibri" w:cs="Calibri"/>
          <w:sz w:val="20"/>
          <w:szCs w:val="20"/>
        </w:rPr>
      </w:pPr>
      <w:bookmarkStart w:id="18" w:name="_heading=h.z337ya" w:colFirst="0" w:colLast="0"/>
      <w:bookmarkEnd w:id="18"/>
      <w:r>
        <w:rPr>
          <w:rFonts w:ascii="Calibri" w:eastAsia="Calibri" w:hAnsi="Calibri" w:cs="Calibri"/>
          <w:sz w:val="20"/>
          <w:szCs w:val="20"/>
        </w:rPr>
        <w:t xml:space="preserve">U registreert de overeenkomst via </w:t>
      </w:r>
      <w:hyperlink r:id="rId21">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 ‘</w:t>
      </w:r>
      <w:hyperlink r:id="rId2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14:paraId="21952075" w14:textId="77777777" w:rsidR="00A5762C" w:rsidRDefault="00644D3C">
      <w:pPr>
        <w:numPr>
          <w:ilvl w:val="0"/>
          <w:numId w:val="27"/>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van een interimkantoor</w:t>
      </w:r>
    </w:p>
    <w:p w14:paraId="710AF4B4" w14:textId="77777777" w:rsidR="00A5762C" w:rsidRDefault="00644D3C">
      <w:pPr>
        <w:keepNext/>
        <w:numPr>
          <w:ilvl w:val="0"/>
          <w:numId w:val="21"/>
        </w:numPr>
        <w:spacing w:after="240" w:line="240" w:lineRule="auto"/>
        <w:rPr>
          <w:rFonts w:ascii="Calibri" w:eastAsia="Calibri" w:hAnsi="Calibri" w:cs="Calibri"/>
          <w:sz w:val="20"/>
          <w:szCs w:val="20"/>
        </w:rPr>
      </w:pPr>
      <w:bookmarkStart w:id="19" w:name="_heading=h.3j2qqm3" w:colFirst="0" w:colLast="0"/>
      <w:bookmarkEnd w:id="19"/>
      <w:r>
        <w:rPr>
          <w:rFonts w:ascii="Calibri" w:eastAsia="Calibri" w:hAnsi="Calibri" w:cs="Calibri"/>
          <w:sz w:val="20"/>
          <w:szCs w:val="20"/>
        </w:rPr>
        <w:t>Administratiekosten van het interimkantoor</w:t>
      </w:r>
      <w:r>
        <w:rPr>
          <w:rFonts w:ascii="Calibri" w:eastAsia="Calibri" w:hAnsi="Calibri" w:cs="Calibri"/>
          <w:sz w:val="20"/>
          <w:szCs w:val="20"/>
        </w:rPr>
        <w:br/>
      </w:r>
    </w:p>
    <w:p w14:paraId="4C5A932D" w14:textId="77777777" w:rsidR="00A5762C" w:rsidRDefault="00644D3C">
      <w:pPr>
        <w:keepNext/>
        <w:numPr>
          <w:ilvl w:val="2"/>
          <w:numId w:val="8"/>
        </w:numPr>
        <w:spacing w:before="240" w:after="240" w:line="240" w:lineRule="auto"/>
      </w:pPr>
      <w:r>
        <w:rPr>
          <w:color w:val="434343"/>
        </w:rPr>
        <w:t>Een</w:t>
      </w:r>
      <w:r>
        <w:rPr>
          <w:color w:val="434343"/>
        </w:rPr>
        <w:t xml:space="preserve"> overeenkomst met een natuurlijke - of rechtspersoon </w:t>
      </w:r>
    </w:p>
    <w:p w14:paraId="49CD13DE"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5B80026A"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8E98362" w14:textId="77777777" w:rsidR="00A5762C" w:rsidRDefault="00644D3C">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11622F81" w14:textId="77777777" w:rsidR="00A5762C" w:rsidRDefault="00644D3C">
      <w:pPr>
        <w:numPr>
          <w:ilvl w:val="0"/>
          <w:numId w:val="36"/>
        </w:numPr>
        <w:spacing w:line="240" w:lineRule="auto"/>
        <w:rPr>
          <w:rFonts w:ascii="Calibri" w:eastAsia="Calibri" w:hAnsi="Calibri" w:cs="Calibri"/>
          <w:sz w:val="20"/>
          <w:szCs w:val="20"/>
        </w:rPr>
      </w:pPr>
      <w:r>
        <w:rPr>
          <w:rFonts w:ascii="Calibri" w:eastAsia="Calibri" w:hAnsi="Calibri" w:cs="Calibri"/>
          <w:sz w:val="20"/>
          <w:szCs w:val="20"/>
        </w:rPr>
        <w:t>Overeenkomsten voor bijkluss</w:t>
      </w:r>
      <w:r>
        <w:rPr>
          <w:rFonts w:ascii="Calibri" w:eastAsia="Calibri" w:hAnsi="Calibri" w:cs="Calibri"/>
          <w:sz w:val="20"/>
          <w:szCs w:val="20"/>
        </w:rPr>
        <w:t xml:space="preserve">en met deeleconomieplatformen registreert u onder dit type overeenkomst. </w:t>
      </w:r>
    </w:p>
    <w:p w14:paraId="7EC526BA" w14:textId="77777777" w:rsidR="00A5762C" w:rsidRDefault="00644D3C">
      <w:pPr>
        <w:keepNext/>
        <w:spacing w:before="240" w:after="240" w:line="240" w:lineRule="auto"/>
        <w:rPr>
          <w:rFonts w:ascii="Calibri" w:eastAsia="Calibri" w:hAnsi="Calibri" w:cs="Calibri"/>
          <w:i/>
          <w:sz w:val="20"/>
          <w:szCs w:val="20"/>
        </w:rPr>
      </w:pPr>
      <w:bookmarkStart w:id="20" w:name="_heading=h.1y810tw" w:colFirst="0" w:colLast="0"/>
      <w:bookmarkEnd w:id="20"/>
      <w:r>
        <w:rPr>
          <w:rFonts w:ascii="Calibri" w:eastAsia="Calibri" w:hAnsi="Calibri" w:cs="Calibri"/>
          <w:i/>
          <w:sz w:val="20"/>
          <w:szCs w:val="20"/>
        </w:rPr>
        <w:t>Toegestane kosten:</w:t>
      </w:r>
    </w:p>
    <w:p w14:paraId="6C6B969E" w14:textId="77777777" w:rsidR="00A5762C" w:rsidRDefault="00644D3C">
      <w:pPr>
        <w:keepNext/>
        <w:numPr>
          <w:ilvl w:val="0"/>
          <w:numId w:val="49"/>
        </w:numPr>
        <w:spacing w:before="240" w:line="240" w:lineRule="auto"/>
        <w:rPr>
          <w:rFonts w:ascii="Calibri" w:eastAsia="Calibri" w:hAnsi="Calibri" w:cs="Calibri"/>
          <w:sz w:val="20"/>
          <w:szCs w:val="20"/>
        </w:rPr>
      </w:pPr>
      <w:bookmarkStart w:id="21" w:name="_heading=h.4i7ojhp" w:colFirst="0" w:colLast="0"/>
      <w:bookmarkEnd w:id="21"/>
      <w:r>
        <w:rPr>
          <w:rFonts w:ascii="Calibri" w:eastAsia="Calibri" w:hAnsi="Calibri" w:cs="Calibri"/>
          <w:sz w:val="20"/>
          <w:szCs w:val="20"/>
        </w:rPr>
        <w:t>Factuur van een natuurlijke of rechtspersoon.</w:t>
      </w:r>
    </w:p>
    <w:p w14:paraId="767E1EB6" w14:textId="77777777" w:rsidR="00A5762C" w:rsidRDefault="00644D3C">
      <w:pPr>
        <w:keepNext/>
        <w:numPr>
          <w:ilvl w:val="0"/>
          <w:numId w:val="49"/>
        </w:numPr>
        <w:spacing w:after="240" w:line="240" w:lineRule="auto"/>
        <w:rPr>
          <w:rFonts w:ascii="Calibri" w:eastAsia="Calibri" w:hAnsi="Calibri" w:cs="Calibri"/>
          <w:sz w:val="20"/>
          <w:szCs w:val="20"/>
        </w:rPr>
      </w:pPr>
      <w:bookmarkStart w:id="22" w:name="_heading=h.2xcytpi" w:colFirst="0" w:colLast="0"/>
      <w:bookmarkEnd w:id="22"/>
      <w:r>
        <w:rPr>
          <w:rFonts w:ascii="Calibri" w:eastAsia="Calibri" w:hAnsi="Calibri" w:cs="Calibri"/>
          <w:sz w:val="20"/>
          <w:szCs w:val="20"/>
        </w:rPr>
        <w:t>Niet-gesubsidieerde tolkuren van een tolk Vlaamse Gebarentaal.</w:t>
      </w:r>
      <w:r>
        <w:rPr>
          <w:rFonts w:ascii="Calibri" w:eastAsia="Calibri" w:hAnsi="Calibri" w:cs="Calibri"/>
          <w:sz w:val="20"/>
          <w:szCs w:val="20"/>
        </w:rPr>
        <w:br/>
      </w:r>
    </w:p>
    <w:p w14:paraId="5F6D1AEF" w14:textId="77777777" w:rsidR="00A5762C" w:rsidRDefault="00644D3C">
      <w:pPr>
        <w:keepNext/>
        <w:numPr>
          <w:ilvl w:val="2"/>
          <w:numId w:val="8"/>
        </w:numPr>
        <w:spacing w:before="240" w:after="240" w:line="240" w:lineRule="auto"/>
      </w:pPr>
      <w:bookmarkStart w:id="23" w:name="_heading=h.1ci93xb" w:colFirst="0" w:colLast="0"/>
      <w:bookmarkEnd w:id="23"/>
      <w:r>
        <w:rPr>
          <w:color w:val="434343"/>
        </w:rPr>
        <w:t>Een overeenkomst met een organisatie die persoonlijke assistenten ter beschikking stelt</w:t>
      </w:r>
    </w:p>
    <w:p w14:paraId="77AF3589"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7A5CC7F"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6">
        <w:r>
          <w:rPr>
            <w:rFonts w:ascii="Calibri" w:eastAsia="Calibri" w:hAnsi="Calibri" w:cs="Calibri"/>
            <w:color w:val="1155CC"/>
            <w:sz w:val="20"/>
            <w:szCs w:val="20"/>
            <w:u w:val="single"/>
          </w:rPr>
          <w:t>‘een overeenkomst registreren voor d</w:t>
        </w:r>
        <w:r>
          <w:rPr>
            <w:rFonts w:ascii="Calibri" w:eastAsia="Calibri" w:hAnsi="Calibri" w:cs="Calibri"/>
            <w:color w:val="1155CC"/>
            <w:sz w:val="20"/>
            <w:szCs w:val="20"/>
            <w:u w:val="single"/>
          </w:rPr>
          <w:t>e besteding van uw persoonsvolgend budget</w:t>
        </w:r>
      </w:hyperlink>
      <w:r>
        <w:rPr>
          <w:rFonts w:ascii="Calibri" w:eastAsia="Calibri" w:hAnsi="Calibri" w:cs="Calibri"/>
          <w:sz w:val="20"/>
          <w:szCs w:val="20"/>
        </w:rPr>
        <w:t>’.</w:t>
      </w:r>
    </w:p>
    <w:p w14:paraId="4EA2E433" w14:textId="77777777" w:rsidR="00A5762C" w:rsidRDefault="00644D3C">
      <w:pPr>
        <w:keepNext/>
        <w:spacing w:before="240" w:after="240" w:line="240" w:lineRule="auto"/>
        <w:rPr>
          <w:rFonts w:ascii="Calibri" w:eastAsia="Calibri" w:hAnsi="Calibri" w:cs="Calibri"/>
          <w:sz w:val="20"/>
          <w:szCs w:val="20"/>
        </w:rPr>
      </w:pPr>
      <w:bookmarkStart w:id="24" w:name="_heading=h.3whwml4" w:colFirst="0" w:colLast="0"/>
      <w:bookmarkEnd w:id="24"/>
      <w:r>
        <w:rPr>
          <w:rFonts w:ascii="Calibri" w:eastAsia="Calibri" w:hAnsi="Calibri" w:cs="Calibri"/>
          <w:sz w:val="20"/>
          <w:szCs w:val="20"/>
        </w:rPr>
        <w:t>Daarnaast bezorgt u het team Budgetbesteding ook een ‘</w:t>
      </w:r>
      <w:hyperlink r:id="rId27">
        <w:r>
          <w:rPr>
            <w:rFonts w:ascii="Calibri" w:eastAsia="Calibri" w:hAnsi="Calibri" w:cs="Calibri"/>
            <w:color w:val="1155CC"/>
            <w:sz w:val="20"/>
            <w:szCs w:val="20"/>
            <w:u w:val="single"/>
          </w:rPr>
          <w:t>verklaring over het inkopen van per</w:t>
        </w:r>
        <w:r>
          <w:rPr>
            <w:rFonts w:ascii="Calibri" w:eastAsia="Calibri" w:hAnsi="Calibri" w:cs="Calibri"/>
            <w:color w:val="1155CC"/>
            <w:sz w:val="20"/>
            <w:szCs w:val="20"/>
            <w:u w:val="single"/>
          </w:rPr>
          <w:t>soonlijke assistentie via een organisatie/voorziening met betrekking tot de tewerkstelling van persoonlijke assistenten</w:t>
        </w:r>
      </w:hyperlink>
      <w:r>
        <w:rPr>
          <w:rFonts w:ascii="Calibri" w:eastAsia="Calibri" w:hAnsi="Calibri" w:cs="Calibri"/>
          <w:sz w:val="20"/>
          <w:szCs w:val="20"/>
        </w:rPr>
        <w:t>’</w:t>
      </w:r>
      <w:r>
        <w:rPr>
          <w:rFonts w:ascii="Calibri" w:eastAsia="Calibri" w:hAnsi="Calibri" w:cs="Calibri"/>
          <w:b/>
          <w:sz w:val="20"/>
          <w:szCs w:val="20"/>
        </w:rPr>
        <w:t>.</w:t>
      </w:r>
      <w:r>
        <w:rPr>
          <w:rFonts w:ascii="Calibri" w:eastAsia="Calibri" w:hAnsi="Calibri" w:cs="Calibri"/>
          <w:sz w:val="20"/>
          <w:szCs w:val="20"/>
        </w:rPr>
        <w:t xml:space="preserve"> Dat formulier vindt u op de website van het VAPH of kan u opvragen via het team budgetbesteding. </w:t>
      </w:r>
    </w:p>
    <w:p w14:paraId="5A195DFB"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Met die verklaring zegt de organisat</w:t>
      </w:r>
      <w:r>
        <w:rPr>
          <w:rFonts w:ascii="Calibri" w:eastAsia="Calibri" w:hAnsi="Calibri" w:cs="Calibri"/>
          <w:sz w:val="20"/>
          <w:szCs w:val="20"/>
        </w:rPr>
        <w:t>ie/voorziening:</w:t>
      </w:r>
    </w:p>
    <w:p w14:paraId="1A373DC7" w14:textId="77777777" w:rsidR="00A5762C" w:rsidRDefault="00644D3C">
      <w:pPr>
        <w:numPr>
          <w:ilvl w:val="1"/>
          <w:numId w:val="38"/>
        </w:numPr>
        <w:spacing w:line="240" w:lineRule="auto"/>
        <w:rPr>
          <w:rFonts w:ascii="Calibri" w:eastAsia="Calibri" w:hAnsi="Calibri" w:cs="Calibri"/>
          <w:sz w:val="20"/>
          <w:szCs w:val="20"/>
        </w:rPr>
      </w:pPr>
      <w:bookmarkStart w:id="25" w:name="_heading=h.2bn6wsx" w:colFirst="0" w:colLast="0"/>
      <w:bookmarkEnd w:id="25"/>
      <w:r>
        <w:rPr>
          <w:rFonts w:ascii="Calibri" w:eastAsia="Calibri" w:hAnsi="Calibri" w:cs="Calibri"/>
          <w:sz w:val="20"/>
          <w:szCs w:val="20"/>
        </w:rPr>
        <w:t>dat de dienst de PVB-inkomsten afzonderlijk in zijn boekhouding zal opnemen;</w:t>
      </w:r>
    </w:p>
    <w:p w14:paraId="5449BBBB" w14:textId="77777777" w:rsidR="00A5762C" w:rsidRDefault="00644D3C">
      <w:pPr>
        <w:numPr>
          <w:ilvl w:val="1"/>
          <w:numId w:val="38"/>
        </w:numPr>
        <w:spacing w:line="240" w:lineRule="auto"/>
        <w:rPr>
          <w:rFonts w:ascii="Calibri" w:eastAsia="Calibri" w:hAnsi="Calibri" w:cs="Calibri"/>
          <w:sz w:val="20"/>
          <w:szCs w:val="20"/>
        </w:rPr>
      </w:pPr>
      <w:r>
        <w:rPr>
          <w:rFonts w:ascii="Calibri" w:eastAsia="Calibri" w:hAnsi="Calibri" w:cs="Calibri"/>
          <w:sz w:val="20"/>
          <w:szCs w:val="20"/>
        </w:rPr>
        <w:t>dat de dienst niet door een andere instantie gesubsidieerd wordt om u als persoon met een handicap te assisteren;</w:t>
      </w:r>
    </w:p>
    <w:p w14:paraId="2BB3D6DE" w14:textId="77777777" w:rsidR="00A5762C" w:rsidRDefault="00644D3C">
      <w:pPr>
        <w:numPr>
          <w:ilvl w:val="1"/>
          <w:numId w:val="38"/>
        </w:numPr>
        <w:spacing w:line="240" w:lineRule="auto"/>
        <w:rPr>
          <w:rFonts w:ascii="Calibri" w:eastAsia="Calibri" w:hAnsi="Calibri" w:cs="Calibri"/>
          <w:sz w:val="20"/>
          <w:szCs w:val="20"/>
        </w:rPr>
      </w:pPr>
      <w:bookmarkStart w:id="26" w:name="_heading=h.qsh70q" w:colFirst="0" w:colLast="0"/>
      <w:bookmarkEnd w:id="26"/>
      <w:r>
        <w:rPr>
          <w:rFonts w:ascii="Calibri" w:eastAsia="Calibri" w:hAnsi="Calibri" w:cs="Calibri"/>
          <w:sz w:val="20"/>
          <w:szCs w:val="20"/>
        </w:rPr>
        <w:t>wie de persoonlijke assistenten zijn van de diens</w:t>
      </w:r>
      <w:r>
        <w:rPr>
          <w:rFonts w:ascii="Calibri" w:eastAsia="Calibri" w:hAnsi="Calibri" w:cs="Calibri"/>
          <w:sz w:val="20"/>
          <w:szCs w:val="20"/>
        </w:rPr>
        <w:t>t;</w:t>
      </w:r>
    </w:p>
    <w:p w14:paraId="2D46C5A3" w14:textId="77777777" w:rsidR="00A5762C" w:rsidRDefault="00644D3C">
      <w:pPr>
        <w:numPr>
          <w:ilvl w:val="1"/>
          <w:numId w:val="38"/>
        </w:numPr>
        <w:spacing w:line="240" w:lineRule="auto"/>
        <w:rPr>
          <w:rFonts w:ascii="Calibri" w:eastAsia="Calibri" w:hAnsi="Calibri" w:cs="Calibri"/>
          <w:sz w:val="20"/>
          <w:szCs w:val="20"/>
        </w:rPr>
      </w:pPr>
      <w:r>
        <w:rPr>
          <w:rFonts w:ascii="Calibri" w:eastAsia="Calibri" w:hAnsi="Calibri" w:cs="Calibri"/>
          <w:sz w:val="20"/>
          <w:szCs w:val="20"/>
        </w:rPr>
        <w:t>dat er tussen de dienst en de assistent een overeenkomst is;</w:t>
      </w:r>
    </w:p>
    <w:p w14:paraId="0F18C088" w14:textId="77777777" w:rsidR="00A5762C" w:rsidRDefault="00644D3C">
      <w:pPr>
        <w:numPr>
          <w:ilvl w:val="1"/>
          <w:numId w:val="38"/>
        </w:numPr>
        <w:spacing w:line="240" w:lineRule="auto"/>
        <w:rPr>
          <w:rFonts w:ascii="Calibri" w:eastAsia="Calibri" w:hAnsi="Calibri" w:cs="Calibri"/>
          <w:sz w:val="20"/>
          <w:szCs w:val="20"/>
        </w:rPr>
      </w:pPr>
      <w:r>
        <w:rPr>
          <w:rFonts w:ascii="Calibri" w:eastAsia="Calibri" w:hAnsi="Calibri" w:cs="Calibri"/>
          <w:sz w:val="20"/>
          <w:szCs w:val="20"/>
        </w:rPr>
        <w:t>dat de assistent een loon ontvangt.</w:t>
      </w:r>
    </w:p>
    <w:p w14:paraId="439ECB5E" w14:textId="77777777" w:rsidR="00A5762C" w:rsidRDefault="00644D3C">
      <w:pPr>
        <w:spacing w:line="240" w:lineRule="auto"/>
        <w:rPr>
          <w:rFonts w:ascii="Calibri" w:eastAsia="Calibri" w:hAnsi="Calibri" w:cs="Calibri"/>
          <w:sz w:val="20"/>
          <w:szCs w:val="20"/>
        </w:rPr>
      </w:pPr>
      <w:r>
        <w:rPr>
          <w:rFonts w:ascii="Trebuchet MS" w:eastAsia="Trebuchet MS" w:hAnsi="Trebuchet MS" w:cs="Trebuchet MS"/>
          <w:i/>
          <w:sz w:val="20"/>
          <w:szCs w:val="20"/>
        </w:rPr>
        <w:br/>
      </w:r>
      <w:r>
        <w:rPr>
          <w:rFonts w:ascii="Calibri" w:eastAsia="Calibri" w:hAnsi="Calibri" w:cs="Calibri"/>
          <w:i/>
          <w:sz w:val="20"/>
          <w:szCs w:val="20"/>
        </w:rPr>
        <w:t xml:space="preserve">Toegestane kosten: </w:t>
      </w:r>
      <w:r>
        <w:rPr>
          <w:rFonts w:ascii="Calibri" w:eastAsia="Calibri" w:hAnsi="Calibri" w:cs="Calibri"/>
          <w:i/>
          <w:sz w:val="20"/>
          <w:szCs w:val="20"/>
        </w:rPr>
        <w:br/>
      </w:r>
    </w:p>
    <w:p w14:paraId="3DECA433" w14:textId="77777777" w:rsidR="00A5762C" w:rsidRDefault="00644D3C">
      <w:pPr>
        <w:numPr>
          <w:ilvl w:val="0"/>
          <w:numId w:val="47"/>
        </w:numPr>
        <w:spacing w:line="240" w:lineRule="auto"/>
        <w:rPr>
          <w:rFonts w:ascii="Calibri" w:eastAsia="Calibri" w:hAnsi="Calibri" w:cs="Calibri"/>
          <w:sz w:val="20"/>
          <w:szCs w:val="20"/>
        </w:rPr>
      </w:pPr>
      <w:bookmarkStart w:id="27" w:name="_heading=h.3as4poj" w:colFirst="0" w:colLast="0"/>
      <w:bookmarkEnd w:id="27"/>
      <w:r>
        <w:rPr>
          <w:rFonts w:ascii="Calibri" w:eastAsia="Calibri" w:hAnsi="Calibri" w:cs="Calibri"/>
          <w:sz w:val="20"/>
          <w:szCs w:val="20"/>
        </w:rPr>
        <w:lastRenderedPageBreak/>
        <w:t>Factuur van de organisatie die persoonlijke assistent(en) ter beschikking stelt.</w:t>
      </w:r>
      <w:r>
        <w:rPr>
          <w:rFonts w:ascii="Calibri" w:eastAsia="Calibri" w:hAnsi="Calibri" w:cs="Calibri"/>
          <w:sz w:val="20"/>
          <w:szCs w:val="20"/>
        </w:rPr>
        <w:br/>
      </w:r>
    </w:p>
    <w:p w14:paraId="3A640435" w14:textId="77777777" w:rsidR="00A5762C" w:rsidRDefault="00644D3C">
      <w:pPr>
        <w:keepNext/>
        <w:numPr>
          <w:ilvl w:val="2"/>
          <w:numId w:val="8"/>
        </w:numPr>
        <w:tabs>
          <w:tab w:val="left" w:pos="900"/>
        </w:tabs>
        <w:spacing w:before="240" w:after="240" w:line="240" w:lineRule="auto"/>
      </w:pPr>
      <w:bookmarkStart w:id="28" w:name="_heading=h.1pxezwc" w:colFirst="0" w:colLast="0"/>
      <w:bookmarkEnd w:id="28"/>
      <w:r>
        <w:rPr>
          <w:color w:val="434343"/>
        </w:rPr>
        <w:t>Een overeenkomst met een organisator voor wijk-werke</w:t>
      </w:r>
      <w:r>
        <w:rPr>
          <w:color w:val="434343"/>
        </w:rPr>
        <w:t>n (wijk-werkcheques)</w:t>
      </w:r>
    </w:p>
    <w:p w14:paraId="2A022A44"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301C3158"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9">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49DD11D" w14:textId="77777777" w:rsidR="00A5762C" w:rsidRDefault="00A5762C">
      <w:pPr>
        <w:spacing w:line="240" w:lineRule="auto"/>
        <w:rPr>
          <w:rFonts w:ascii="Calibri" w:eastAsia="Calibri" w:hAnsi="Calibri" w:cs="Calibri"/>
          <w:sz w:val="20"/>
          <w:szCs w:val="20"/>
        </w:rPr>
      </w:pPr>
    </w:p>
    <w:p w14:paraId="756C1EB2" w14:textId="77777777" w:rsidR="00A5762C" w:rsidRDefault="00644D3C">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4FE298B6" w14:textId="77777777" w:rsidR="00A5762C" w:rsidRDefault="00644D3C">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 xml:space="preserve">U noteert op het registratieformulier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14:paraId="4309564F" w14:textId="77777777" w:rsidR="00A5762C" w:rsidRDefault="00644D3C">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14:paraId="5840E685" w14:textId="77777777" w:rsidR="00A5762C" w:rsidRDefault="00644D3C">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Opgelet: niet alle aangeboden wijk-wer</w:t>
      </w:r>
      <w:r>
        <w:rPr>
          <w:rFonts w:ascii="Calibri" w:eastAsia="Calibri" w:hAnsi="Calibri" w:cs="Calibri"/>
          <w:sz w:val="20"/>
          <w:szCs w:val="20"/>
        </w:rPr>
        <w:t xml:space="preserve">ktaken kunnen uitgevoerd worden binnen het kader van het PVB. U moet zich houden aan de taken die mogelijk zijn binnen de PVB-regelgeving. </w:t>
      </w:r>
    </w:p>
    <w:p w14:paraId="4CD863A4" w14:textId="77777777" w:rsidR="00A5762C" w:rsidRDefault="00644D3C">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Belangrijk: De FOD (Federale Overheidsdienst) Financiën neemt de aankopen van wijk-werkcheques en dienstencheques me</w:t>
      </w:r>
      <w:r>
        <w:rPr>
          <w:rFonts w:ascii="Calibri" w:eastAsia="Calibri" w:hAnsi="Calibri" w:cs="Calibri"/>
          <w:sz w:val="20"/>
          <w:szCs w:val="20"/>
        </w:rPr>
        <w:t>t gelden afkomstig van het PVB niet in aanmerking voor belastingvermindering. Wijk-werkcheques en dienstencheques die u met eigen middelen betaalt, komen wel in aanmerking voor belastingvermindering. De dienstencheques die aangekocht worden met het PVB moe</w:t>
      </w:r>
      <w:r>
        <w:rPr>
          <w:rFonts w:ascii="Calibri" w:eastAsia="Calibri" w:hAnsi="Calibri" w:cs="Calibri"/>
          <w:sz w:val="20"/>
          <w:szCs w:val="20"/>
        </w:rPr>
        <w:t>ten steeds op naam staan van de budgethouder of van zijn of haar wettelijk vertegenwoordiger. Een persoon met een handicap kan per jaar maximaal 2000 dienstencheques aankopen.</w:t>
      </w:r>
    </w:p>
    <w:p w14:paraId="247376ED"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7CA62E99" w14:textId="77777777" w:rsidR="00A5762C" w:rsidRDefault="00644D3C">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0E568EE2"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29B42BC6" w14:textId="77777777" w:rsidR="00A5762C" w:rsidRDefault="00644D3C">
      <w:pPr>
        <w:numPr>
          <w:ilvl w:val="0"/>
          <w:numId w:val="40"/>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14:paraId="00002333" w14:textId="77777777" w:rsidR="00A5762C" w:rsidRDefault="00644D3C">
      <w:pPr>
        <w:numPr>
          <w:ilvl w:val="0"/>
          <w:numId w:val="40"/>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wijk-werkkantoor</w:t>
      </w:r>
    </w:p>
    <w:p w14:paraId="20530DF5" w14:textId="77777777" w:rsidR="00A5762C" w:rsidRDefault="00A5762C">
      <w:pPr>
        <w:pBdr>
          <w:top w:val="nil"/>
          <w:left w:val="nil"/>
          <w:bottom w:val="nil"/>
          <w:right w:val="nil"/>
          <w:between w:val="nil"/>
        </w:pBdr>
        <w:tabs>
          <w:tab w:val="left" w:pos="900"/>
        </w:tabs>
        <w:spacing w:line="240" w:lineRule="auto"/>
        <w:rPr>
          <w:i/>
          <w:color w:val="434343"/>
        </w:rPr>
      </w:pPr>
    </w:p>
    <w:p w14:paraId="2D4B2CD9" w14:textId="77777777" w:rsidR="00A5762C" w:rsidRDefault="00644D3C">
      <w:pPr>
        <w:keepNext/>
        <w:numPr>
          <w:ilvl w:val="2"/>
          <w:numId w:val="8"/>
        </w:numPr>
        <w:tabs>
          <w:tab w:val="left" w:pos="900"/>
        </w:tabs>
        <w:spacing w:before="240" w:after="240" w:line="240" w:lineRule="auto"/>
      </w:pPr>
      <w:bookmarkStart w:id="29" w:name="_heading=h.49x2ik5" w:colFirst="0" w:colLast="0"/>
      <w:bookmarkEnd w:id="29"/>
      <w:r>
        <w:rPr>
          <w:color w:val="434343"/>
        </w:rPr>
        <w:t>Een gebruikersovereenkomst met een dienstenchequebedrijf</w:t>
      </w:r>
    </w:p>
    <w:p w14:paraId="380454FA"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93CD3FD"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1">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D9D4A3B" w14:textId="77777777" w:rsidR="00A5762C" w:rsidRDefault="00644D3C">
      <w:pPr>
        <w:keepNext/>
        <w:spacing w:before="240" w:after="240" w:line="240" w:lineRule="auto"/>
        <w:rPr>
          <w:rFonts w:ascii="Calibri" w:eastAsia="Calibri" w:hAnsi="Calibri" w:cs="Calibri"/>
          <w:sz w:val="20"/>
          <w:szCs w:val="20"/>
        </w:rPr>
      </w:pPr>
      <w:bookmarkStart w:id="30" w:name="_heading=h.2p2csry" w:colFirst="0" w:colLast="0"/>
      <w:bookmarkEnd w:id="30"/>
      <w:r>
        <w:rPr>
          <w:rFonts w:ascii="Calibri" w:eastAsia="Calibri" w:hAnsi="Calibri" w:cs="Calibri"/>
          <w:sz w:val="20"/>
          <w:szCs w:val="20"/>
        </w:rPr>
        <w:t>Dienstencheques Vlaanderen (via het departement Werk en Sociale Economie) ontvangt rechtstreeks van het VAPH informatie over wie als persoon met handicap erkend is, en dus rech</w:t>
      </w:r>
      <w:r>
        <w:rPr>
          <w:rFonts w:ascii="Calibri" w:eastAsia="Calibri" w:hAnsi="Calibri" w:cs="Calibri"/>
          <w:sz w:val="20"/>
          <w:szCs w:val="20"/>
        </w:rPr>
        <w:t xml:space="preserve">t heeft op een verhoogd aantal dienstencheques. U hoeft hiervoor zelf geen attest op te vragen of binnen te brengen. </w:t>
      </w:r>
    </w:p>
    <w:p w14:paraId="2635918D" w14:textId="77777777" w:rsidR="00A5762C" w:rsidRDefault="00A5762C">
      <w:pPr>
        <w:spacing w:line="240" w:lineRule="auto"/>
        <w:rPr>
          <w:rFonts w:ascii="Calibri" w:eastAsia="Calibri" w:hAnsi="Calibri" w:cs="Calibri"/>
          <w:sz w:val="20"/>
          <w:szCs w:val="20"/>
        </w:rPr>
      </w:pPr>
    </w:p>
    <w:p w14:paraId="701D9913" w14:textId="77777777" w:rsidR="00A5762C" w:rsidRDefault="00644D3C">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3A86595A" w14:textId="77777777" w:rsidR="00A5762C" w:rsidRDefault="00644D3C">
      <w:pPr>
        <w:numPr>
          <w:ilvl w:val="0"/>
          <w:numId w:val="14"/>
        </w:numPr>
        <w:spacing w:line="240" w:lineRule="auto"/>
        <w:rPr>
          <w:rFonts w:ascii="Trebuchet MS" w:eastAsia="Trebuchet MS" w:hAnsi="Trebuchet MS" w:cs="Trebuchet MS"/>
          <w:sz w:val="20"/>
          <w:szCs w:val="20"/>
        </w:rPr>
      </w:pPr>
      <w:r>
        <w:rPr>
          <w:rFonts w:ascii="Calibri" w:eastAsia="Calibri" w:hAnsi="Calibri" w:cs="Calibri"/>
          <w:sz w:val="20"/>
          <w:szCs w:val="20"/>
        </w:rPr>
        <w:t xml:space="preserve">U sluit een overeenkomst met het dienstenchequebedrijf, niet met de leverancier van de dienstencheques (Sodexo). Het </w:t>
      </w:r>
      <w:r>
        <w:rPr>
          <w:rFonts w:ascii="Calibri" w:eastAsia="Calibri" w:hAnsi="Calibri" w:cs="Calibri"/>
          <w:sz w:val="20"/>
          <w:szCs w:val="20"/>
        </w:rPr>
        <w:t>is ook de overeenkomst met het dienstenchequebedrijf die u registreert.</w:t>
      </w:r>
      <w:r>
        <w:rPr>
          <w:rFonts w:ascii="Trebuchet MS" w:eastAsia="Trebuchet MS" w:hAnsi="Trebuchet MS" w:cs="Trebuchet MS"/>
          <w:sz w:val="20"/>
          <w:szCs w:val="20"/>
        </w:rPr>
        <w:t xml:space="preserve"> </w:t>
      </w:r>
    </w:p>
    <w:p w14:paraId="4F1E9774" w14:textId="77777777" w:rsidR="00A5762C" w:rsidRDefault="00644D3C">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Als bewijs bewaart u thuis het bankafschrift van de overschrijving van de aankoop van uw dienstencheques. Als u uw aangekochte cheques van een bepaald kalenderjaar niet kan opgebruike</w:t>
      </w:r>
      <w:r>
        <w:rPr>
          <w:rFonts w:ascii="Calibri" w:eastAsia="Calibri" w:hAnsi="Calibri" w:cs="Calibri"/>
          <w:sz w:val="20"/>
          <w:szCs w:val="20"/>
        </w:rPr>
        <w:t xml:space="preserve">n voor de vervaldatum, kunnen de aangerekende administratieve kosten door het dienstenchequebedrijf niet betaald worden met het PVB. </w:t>
      </w:r>
    </w:p>
    <w:p w14:paraId="63A51B19" w14:textId="77777777" w:rsidR="00A5762C" w:rsidRDefault="00644D3C">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De dienstencheques die aangekocht worden met het PVB moeten steeds op naam staan van de budgethouder of van zijn of haar w</w:t>
      </w:r>
      <w:r>
        <w:rPr>
          <w:rFonts w:ascii="Calibri" w:eastAsia="Calibri" w:hAnsi="Calibri" w:cs="Calibri"/>
          <w:sz w:val="20"/>
          <w:szCs w:val="20"/>
        </w:rPr>
        <w:t xml:space="preserve">ettelijke vertegenwoordiger. Indien de budgethouder iemand van </w:t>
      </w:r>
      <w:r>
        <w:rPr>
          <w:rFonts w:ascii="Calibri" w:eastAsia="Calibri" w:hAnsi="Calibri" w:cs="Calibri"/>
          <w:sz w:val="20"/>
          <w:szCs w:val="20"/>
        </w:rPr>
        <w:lastRenderedPageBreak/>
        <w:t>buiten het gezin is, mogen de dienstencheques op naam van de persoon met een handicap aangekocht worden.</w:t>
      </w:r>
    </w:p>
    <w:p w14:paraId="500D85BE" w14:textId="77777777" w:rsidR="00A5762C" w:rsidRDefault="00644D3C">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Belangrijk: De FOD Financiën neemt de aankopen van wijk-werkcheques en dienstencheques m</w:t>
      </w:r>
      <w:r>
        <w:rPr>
          <w:rFonts w:ascii="Calibri" w:eastAsia="Calibri" w:hAnsi="Calibri" w:cs="Calibri"/>
          <w:sz w:val="20"/>
          <w:szCs w:val="20"/>
        </w:rPr>
        <w:t>et gelden afkomstig van het PVB niet in aanmerking voor belastingvermindering. Wijk-werkcheques en dienstencheques die u met eigen middelen betaalt, komen wel in aanmerking voor belastingvermindering. De dienstencheques die aangekocht worden met het PVB mo</w:t>
      </w:r>
      <w:r>
        <w:rPr>
          <w:rFonts w:ascii="Calibri" w:eastAsia="Calibri" w:hAnsi="Calibri" w:cs="Calibri"/>
          <w:sz w:val="20"/>
          <w:szCs w:val="20"/>
        </w:rPr>
        <w:t>eten steeds op naam staan van de budgethouder of van zijn of haar wettelijk vertegenwoordiger. Een persoon met een handicap kan per jaar maximaal 2000 dienstencheques aankopen.</w:t>
      </w:r>
    </w:p>
    <w:p w14:paraId="31D0A6F0" w14:textId="77777777" w:rsidR="00A5762C" w:rsidRDefault="00A5762C">
      <w:pPr>
        <w:spacing w:line="240" w:lineRule="auto"/>
        <w:ind w:left="720"/>
        <w:rPr>
          <w:rFonts w:ascii="Calibri" w:eastAsia="Calibri" w:hAnsi="Calibri" w:cs="Calibri"/>
          <w:sz w:val="20"/>
          <w:szCs w:val="20"/>
        </w:rPr>
      </w:pPr>
    </w:p>
    <w:p w14:paraId="2CA101A8" w14:textId="77777777" w:rsidR="00A5762C" w:rsidRDefault="00644D3C">
      <w:pP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37C953E9" w14:textId="77777777" w:rsidR="00A5762C" w:rsidRDefault="00A5762C">
      <w:pPr>
        <w:spacing w:line="240" w:lineRule="auto"/>
        <w:rPr>
          <w:rFonts w:ascii="Calibri" w:eastAsia="Calibri" w:hAnsi="Calibri" w:cs="Calibri"/>
          <w:sz w:val="20"/>
          <w:szCs w:val="20"/>
        </w:rPr>
      </w:pPr>
    </w:p>
    <w:p w14:paraId="41A4EF3B" w14:textId="77777777" w:rsidR="00A5762C" w:rsidRDefault="00644D3C">
      <w:pPr>
        <w:numPr>
          <w:ilvl w:val="0"/>
          <w:numId w:val="45"/>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14:paraId="6F7A7F40" w14:textId="77777777" w:rsidR="00A5762C" w:rsidRDefault="00644D3C">
      <w:pPr>
        <w:numPr>
          <w:ilvl w:val="0"/>
          <w:numId w:val="45"/>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w:t>
      </w:r>
      <w:r>
        <w:rPr>
          <w:rFonts w:ascii="Calibri" w:eastAsia="Calibri" w:hAnsi="Calibri" w:cs="Calibri"/>
          <w:sz w:val="20"/>
          <w:szCs w:val="20"/>
        </w:rPr>
        <w:t>bedrijf</w:t>
      </w:r>
    </w:p>
    <w:p w14:paraId="4970ABC4" w14:textId="77777777" w:rsidR="00A5762C" w:rsidRDefault="00644D3C">
      <w:pPr>
        <w:numPr>
          <w:ilvl w:val="0"/>
          <w:numId w:val="45"/>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14:paraId="027A5F3D" w14:textId="77777777" w:rsidR="00A5762C" w:rsidRDefault="00644D3C">
      <w:pPr>
        <w:keepNext/>
        <w:numPr>
          <w:ilvl w:val="2"/>
          <w:numId w:val="8"/>
        </w:numPr>
        <w:tabs>
          <w:tab w:val="left" w:pos="900"/>
        </w:tabs>
        <w:spacing w:before="240" w:after="240" w:line="240" w:lineRule="auto"/>
      </w:pPr>
      <w:bookmarkStart w:id="31" w:name="_heading=h.147n2zr" w:colFirst="0" w:colLast="0"/>
      <w:bookmarkEnd w:id="31"/>
      <w:r>
        <w:rPr>
          <w:color w:val="434343"/>
        </w:rPr>
        <w:t>Een overeenkomst met een vrijwilligersorganisatie</w:t>
      </w:r>
    </w:p>
    <w:p w14:paraId="2BA46341"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5C808204"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2">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3">
        <w:r>
          <w:rPr>
            <w:rFonts w:ascii="Calibri" w:eastAsia="Calibri" w:hAnsi="Calibri" w:cs="Calibri"/>
            <w:color w:val="1155CC"/>
            <w:sz w:val="20"/>
            <w:szCs w:val="20"/>
            <w:u w:val="single"/>
          </w:rPr>
          <w:t>‘een overeenkomst registreren voor d</w:t>
        </w:r>
        <w:r>
          <w:rPr>
            <w:rFonts w:ascii="Calibri" w:eastAsia="Calibri" w:hAnsi="Calibri" w:cs="Calibri"/>
            <w:color w:val="1155CC"/>
            <w:sz w:val="20"/>
            <w:szCs w:val="20"/>
            <w:u w:val="single"/>
          </w:rPr>
          <w:t>e besteding van uw persoonsvolgend budget</w:t>
        </w:r>
      </w:hyperlink>
      <w:r>
        <w:rPr>
          <w:rFonts w:ascii="Calibri" w:eastAsia="Calibri" w:hAnsi="Calibri" w:cs="Calibri"/>
          <w:sz w:val="20"/>
          <w:szCs w:val="20"/>
        </w:rPr>
        <w:t>’.</w:t>
      </w:r>
    </w:p>
    <w:p w14:paraId="4908B649" w14:textId="77777777" w:rsidR="00A5762C" w:rsidRDefault="00644D3C">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14:paraId="6E45D865" w14:textId="77777777" w:rsidR="00A5762C" w:rsidRDefault="00644D3C">
      <w:pPr>
        <w:numPr>
          <w:ilvl w:val="0"/>
          <w:numId w:val="42"/>
        </w:numPr>
        <w:spacing w:line="240" w:lineRule="auto"/>
        <w:rPr>
          <w:rFonts w:ascii="Calibri" w:eastAsia="Calibri" w:hAnsi="Calibri" w:cs="Calibri"/>
          <w:sz w:val="20"/>
          <w:szCs w:val="20"/>
        </w:rPr>
      </w:pPr>
      <w:r>
        <w:rPr>
          <w:rFonts w:ascii="Calibri" w:eastAsia="Calibri" w:hAnsi="Calibri" w:cs="Calibri"/>
          <w:sz w:val="20"/>
          <w:szCs w:val="20"/>
        </w:rPr>
        <w:t xml:space="preserve">Vrijwilligerswerk binnen het PVB is </w:t>
      </w:r>
      <w:r>
        <w:rPr>
          <w:rFonts w:ascii="Calibri" w:eastAsia="Calibri" w:hAnsi="Calibri" w:cs="Calibri"/>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w:t>
      </w:r>
      <w:r>
        <w:rPr>
          <w:rFonts w:ascii="Calibri" w:eastAsia="Calibri" w:hAnsi="Calibri" w:cs="Calibri"/>
          <w:sz w:val="20"/>
          <w:szCs w:val="20"/>
        </w:rPr>
        <w:t xml:space="preserve">moeten ook binnen het PVB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i/>
          <w:sz w:val="20"/>
          <w:szCs w:val="20"/>
        </w:rPr>
        <w:t>niet</w:t>
      </w:r>
      <w:r>
        <w:rPr>
          <w:rFonts w:ascii="Calibri" w:eastAsia="Calibri" w:hAnsi="Calibri" w:cs="Calibri"/>
          <w:sz w:val="20"/>
          <w:szCs w:val="20"/>
        </w:rPr>
        <w:t xml:space="preserve"> rechtstreeks beroep doen op vrijwilligers en hen daarvoor rechtstreeks een onkostenvergoeding betalen met het PVB. </w:t>
      </w:r>
    </w:p>
    <w:p w14:paraId="088B9EA5" w14:textId="77777777" w:rsidR="00A5762C" w:rsidRDefault="00644D3C">
      <w:pPr>
        <w:numPr>
          <w:ilvl w:val="0"/>
          <w:numId w:val="9"/>
        </w:numPr>
        <w:spacing w:line="240" w:lineRule="auto"/>
        <w:rPr>
          <w:rFonts w:ascii="Calibri" w:eastAsia="Calibri" w:hAnsi="Calibri" w:cs="Calibri"/>
          <w:sz w:val="20"/>
          <w:szCs w:val="20"/>
        </w:rPr>
      </w:pPr>
      <w:bookmarkStart w:id="32" w:name="_heading=h.3o7alnk" w:colFirst="0" w:colLast="0"/>
      <w:bookmarkEnd w:id="32"/>
      <w:r>
        <w:rPr>
          <w:rFonts w:ascii="Calibri" w:eastAsia="Calibri" w:hAnsi="Calibri" w:cs="Calibri"/>
          <w:sz w:val="20"/>
          <w:szCs w:val="20"/>
        </w:rPr>
        <w:t>Het is de taak van de vrijwilligersorganisatie om informatie te geven aan de vr</w:t>
      </w:r>
      <w:r>
        <w:rPr>
          <w:rFonts w:ascii="Calibri" w:eastAsia="Calibri" w:hAnsi="Calibri" w:cs="Calibri"/>
          <w:sz w:val="20"/>
          <w:szCs w:val="20"/>
        </w:rPr>
        <w:t xml:space="preserve">ijwilliger. Dat kan de organisatie doen onder de vorm van een informatienota die de organisatie zelf kan opstellen. </w:t>
      </w:r>
      <w:r>
        <w:rPr>
          <w:rFonts w:ascii="Calibri" w:eastAsia="Calibri" w:hAnsi="Calibri" w:cs="Calibri"/>
          <w:sz w:val="20"/>
          <w:szCs w:val="20"/>
        </w:rPr>
        <w:br/>
      </w:r>
    </w:p>
    <w:p w14:paraId="6F51CE78" w14:textId="77777777" w:rsidR="00A5762C" w:rsidRDefault="00644D3C">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306ACA14" w14:textId="77777777" w:rsidR="00A5762C" w:rsidRDefault="00A5762C">
      <w:pPr>
        <w:spacing w:line="240" w:lineRule="auto"/>
        <w:rPr>
          <w:rFonts w:ascii="Calibri" w:eastAsia="Calibri" w:hAnsi="Calibri" w:cs="Calibri"/>
          <w:sz w:val="20"/>
          <w:szCs w:val="20"/>
        </w:rPr>
      </w:pPr>
      <w:bookmarkStart w:id="33" w:name="_heading=h.23ckvvd" w:colFirst="0" w:colLast="0"/>
      <w:bookmarkEnd w:id="33"/>
    </w:p>
    <w:p w14:paraId="0BD73E1B" w14:textId="77777777" w:rsidR="00A5762C" w:rsidRDefault="00644D3C">
      <w:pPr>
        <w:numPr>
          <w:ilvl w:val="0"/>
          <w:numId w:val="10"/>
        </w:numPr>
        <w:spacing w:line="240" w:lineRule="auto"/>
        <w:rPr>
          <w:rFonts w:ascii="Calibri" w:eastAsia="Calibri" w:hAnsi="Calibri" w:cs="Calibri"/>
          <w:sz w:val="20"/>
          <w:szCs w:val="20"/>
        </w:rPr>
      </w:pPr>
      <w:bookmarkStart w:id="34" w:name="_heading=h.ihv636" w:colFirst="0" w:colLast="0"/>
      <w:bookmarkEnd w:id="34"/>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vrijwilligersorganisatie in. </w:t>
      </w:r>
    </w:p>
    <w:p w14:paraId="5B76474E" w14:textId="77777777" w:rsidR="00A5762C" w:rsidRDefault="00644D3C">
      <w:pPr>
        <w:numPr>
          <w:ilvl w:val="2"/>
          <w:numId w:val="50"/>
        </w:numPr>
        <w:spacing w:line="240" w:lineRule="auto"/>
      </w:pPr>
      <w:r>
        <w:rPr>
          <w:rFonts w:ascii="Calibri" w:eastAsia="Calibri" w:hAnsi="Calibri" w:cs="Calibri"/>
          <w:sz w:val="20"/>
          <w:szCs w:val="20"/>
        </w:rPr>
        <w:t>De reële kostenvergoeding is onbegrensd.</w:t>
      </w:r>
    </w:p>
    <w:p w14:paraId="639A6FB3" w14:textId="77777777" w:rsidR="00A5762C" w:rsidRDefault="00644D3C">
      <w:pPr>
        <w:numPr>
          <w:ilvl w:val="2"/>
          <w:numId w:val="50"/>
        </w:numPr>
        <w:spacing w:line="240" w:lineRule="auto"/>
      </w:pPr>
      <w:r>
        <w:rPr>
          <w:rFonts w:ascii="Calibri" w:eastAsia="Calibri" w:hAnsi="Calibri" w:cs="Calibri"/>
          <w:sz w:val="20"/>
          <w:szCs w:val="20"/>
        </w:rPr>
        <w:t>Hoeveel de forfaitaire ko</w:t>
      </w:r>
      <w:r>
        <w:rPr>
          <w:rFonts w:ascii="Calibri" w:eastAsia="Calibri" w:hAnsi="Calibri" w:cs="Calibri"/>
          <w:sz w:val="20"/>
          <w:szCs w:val="20"/>
        </w:rPr>
        <w:t>stenvergoeding per persoon maximaal mag bedragen vindt u terug op de website van de FOD Financiën:</w:t>
      </w:r>
      <w:r>
        <w:rPr>
          <w:rFonts w:ascii="Calibri" w:eastAsia="Calibri" w:hAnsi="Calibri" w:cs="Calibri"/>
          <w:sz w:val="20"/>
          <w:szCs w:val="20"/>
        </w:rPr>
        <w:br/>
      </w:r>
      <w:hyperlink r:id="rId34" w:anchor="q1">
        <w:r>
          <w:rPr>
            <w:rFonts w:ascii="Calibri" w:eastAsia="Calibri" w:hAnsi="Calibri" w:cs="Calibri"/>
            <w:color w:val="1155CC"/>
            <w:sz w:val="20"/>
            <w:szCs w:val="20"/>
            <w:u w:val="single"/>
          </w:rPr>
          <w:t>https://financien.belgium.be/nl/vzws/vrijwilligers#q1</w:t>
        </w:r>
      </w:hyperlink>
    </w:p>
    <w:p w14:paraId="36BC033D" w14:textId="77777777" w:rsidR="00A5762C" w:rsidRDefault="00644D3C">
      <w:pPr>
        <w:numPr>
          <w:ilvl w:val="2"/>
          <w:numId w:val="50"/>
        </w:numPr>
        <w:spacing w:line="240" w:lineRule="auto"/>
      </w:pPr>
      <w:r>
        <w:rPr>
          <w:rFonts w:ascii="Calibri" w:eastAsia="Calibri" w:hAnsi="Calibri" w:cs="Calibri"/>
          <w:sz w:val="20"/>
          <w:szCs w:val="20"/>
        </w:rPr>
        <w:t>Vervoerskosten voor verpl</w:t>
      </w:r>
      <w:r>
        <w:rPr>
          <w:rFonts w:ascii="Calibri" w:eastAsia="Calibri" w:hAnsi="Calibri" w:cs="Calibri"/>
          <w:sz w:val="20"/>
          <w:szCs w:val="20"/>
        </w:rPr>
        <w:t>aatsingen tijdens de werkuren kunnen ingebracht worden onder een overeenkomst. </w:t>
      </w:r>
    </w:p>
    <w:p w14:paraId="65D51380" w14:textId="77777777" w:rsidR="00A5762C" w:rsidRDefault="00644D3C">
      <w:pPr>
        <w:numPr>
          <w:ilvl w:val="2"/>
          <w:numId w:val="50"/>
        </w:numPr>
        <w:spacing w:line="240" w:lineRule="auto"/>
      </w:pPr>
      <w:r>
        <w:rPr>
          <w:rFonts w:ascii="Calibri" w:eastAsia="Calibri" w:hAnsi="Calibri" w:cs="Calibri"/>
          <w:sz w:val="20"/>
          <w:szCs w:val="20"/>
        </w:rPr>
        <w:t>Consumptie- en toegangstickets, reis- en verblijfskosten van vrijwilligers zijn reële kosten die u aan uw vrijwilliger mag betalen volgens de vrijwilligerswetgeving. Die kosten</w:t>
      </w:r>
      <w:r>
        <w:rPr>
          <w:rFonts w:ascii="Calibri" w:eastAsia="Calibri" w:hAnsi="Calibri" w:cs="Calibri"/>
          <w:sz w:val="20"/>
          <w:szCs w:val="20"/>
        </w:rPr>
        <w:t xml:space="preserve"> worden door het VAPH echter niet aanvaard onder een vrijwilligersovereenkomst. U moet die betalen met uw vrij besteedbaar deel.  </w:t>
      </w:r>
    </w:p>
    <w:p w14:paraId="3A59F542" w14:textId="77777777" w:rsidR="00A5762C" w:rsidRDefault="00644D3C">
      <w:pPr>
        <w:numPr>
          <w:ilvl w:val="0"/>
          <w:numId w:val="50"/>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14:paraId="2822C410" w14:textId="77777777" w:rsidR="00A5762C" w:rsidRDefault="00644D3C">
      <w:pPr>
        <w:numPr>
          <w:ilvl w:val="0"/>
          <w:numId w:val="50"/>
        </w:numPr>
        <w:spacing w:line="240" w:lineRule="auto"/>
        <w:rPr>
          <w:rFonts w:ascii="Courier New" w:eastAsia="Courier New" w:hAnsi="Courier New" w:cs="Courier New"/>
        </w:rPr>
      </w:pPr>
      <w:r>
        <w:rPr>
          <w:rFonts w:ascii="Calibri" w:eastAsia="Calibri" w:hAnsi="Calibri" w:cs="Calibri"/>
          <w:sz w:val="20"/>
          <w:szCs w:val="20"/>
        </w:rPr>
        <w:t>Administratiekosten/verzekeringskosten aangerekend door de vrijwilligersorganisatie</w:t>
      </w:r>
    </w:p>
    <w:p w14:paraId="58C8608B" w14:textId="77777777" w:rsidR="00A5762C" w:rsidRDefault="00A5762C">
      <w:pPr>
        <w:spacing w:line="240" w:lineRule="auto"/>
        <w:ind w:left="720"/>
        <w:rPr>
          <w:rFonts w:ascii="Calibri" w:eastAsia="Calibri" w:hAnsi="Calibri" w:cs="Calibri"/>
          <w:sz w:val="20"/>
          <w:szCs w:val="20"/>
        </w:rPr>
      </w:pPr>
      <w:bookmarkStart w:id="35" w:name="_heading=h.32hioqz" w:colFirst="0" w:colLast="0"/>
      <w:bookmarkEnd w:id="35"/>
    </w:p>
    <w:p w14:paraId="1A2CA052" w14:textId="77777777" w:rsidR="00A5762C" w:rsidRDefault="00644D3C">
      <w:pPr>
        <w:keepNext/>
        <w:numPr>
          <w:ilvl w:val="2"/>
          <w:numId w:val="8"/>
        </w:numPr>
        <w:tabs>
          <w:tab w:val="left" w:pos="900"/>
        </w:tabs>
        <w:spacing w:before="240" w:after="240" w:line="240" w:lineRule="auto"/>
      </w:pPr>
      <w:bookmarkStart w:id="36" w:name="_heading=h.1hmsyys" w:colFirst="0" w:colLast="0"/>
      <w:bookmarkEnd w:id="36"/>
      <w:r>
        <w:rPr>
          <w:color w:val="434343"/>
        </w:rPr>
        <w:t>Een overeenkomst met een bijstandsorganisatie voor intensieve individuele bijstand of lidgeld van een bijstandsorganisatie.</w:t>
      </w:r>
    </w:p>
    <w:p w14:paraId="3D0F2BE0"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0A131229" w14:textId="77777777" w:rsidR="00A5762C" w:rsidRDefault="00644D3C">
      <w:pPr>
        <w:keepNext/>
        <w:spacing w:before="240" w:after="240" w:line="240" w:lineRule="auto"/>
        <w:rPr>
          <w:color w:val="434343"/>
        </w:rPr>
      </w:pPr>
      <w:r>
        <w:rPr>
          <w:rFonts w:ascii="Calibri" w:eastAsia="Calibri" w:hAnsi="Calibri" w:cs="Calibri"/>
          <w:sz w:val="20"/>
          <w:szCs w:val="20"/>
        </w:rPr>
        <w:lastRenderedPageBreak/>
        <w:t xml:space="preserve">U registreert de overeenkomst via </w:t>
      </w:r>
      <w:hyperlink r:id="rId3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6">
        <w:r>
          <w:rPr>
            <w:rFonts w:ascii="Calibri" w:eastAsia="Calibri" w:hAnsi="Calibri" w:cs="Calibri"/>
            <w:color w:val="1155CC"/>
            <w:sz w:val="20"/>
            <w:szCs w:val="20"/>
            <w:u w:val="single"/>
          </w:rPr>
          <w:t>‘een overeenkomst registreren voor d</w:t>
        </w:r>
        <w:r>
          <w:rPr>
            <w:rFonts w:ascii="Calibri" w:eastAsia="Calibri" w:hAnsi="Calibri" w:cs="Calibri"/>
            <w:color w:val="1155CC"/>
            <w:sz w:val="20"/>
            <w:szCs w:val="20"/>
            <w:u w:val="single"/>
          </w:rPr>
          <w:t>e besteding van uw persoonsvolgend budget</w:t>
        </w:r>
      </w:hyperlink>
      <w:r>
        <w:rPr>
          <w:rFonts w:ascii="Calibri" w:eastAsia="Calibri" w:hAnsi="Calibri" w:cs="Calibri"/>
          <w:sz w:val="20"/>
          <w:szCs w:val="20"/>
        </w:rPr>
        <w:t>’.</w:t>
      </w:r>
    </w:p>
    <w:p w14:paraId="18AC63F2" w14:textId="77777777" w:rsidR="00A5762C" w:rsidRDefault="00644D3C">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p>
    <w:p w14:paraId="28830578" w14:textId="77777777" w:rsidR="00A5762C" w:rsidRDefault="00A5762C">
      <w:pPr>
        <w:tabs>
          <w:tab w:val="left" w:pos="900"/>
        </w:tabs>
        <w:spacing w:line="240" w:lineRule="auto"/>
        <w:rPr>
          <w:rFonts w:ascii="Calibri" w:eastAsia="Calibri" w:hAnsi="Calibri" w:cs="Calibri"/>
          <w:color w:val="434343"/>
          <w:sz w:val="20"/>
          <w:szCs w:val="20"/>
        </w:rPr>
      </w:pPr>
      <w:bookmarkStart w:id="37" w:name="_heading=h.41mghml" w:colFirst="0" w:colLast="0"/>
      <w:bookmarkEnd w:id="37"/>
    </w:p>
    <w:p w14:paraId="45759C2B" w14:textId="77777777" w:rsidR="00A5762C" w:rsidRDefault="00644D3C">
      <w:pPr>
        <w:numPr>
          <w:ilvl w:val="0"/>
          <w:numId w:val="11"/>
        </w:numPr>
        <w:tabs>
          <w:tab w:val="left" w:pos="900"/>
        </w:tabs>
        <w:spacing w:line="240" w:lineRule="auto"/>
        <w:rPr>
          <w:rFonts w:ascii="Calibri" w:eastAsia="Calibri" w:hAnsi="Calibri" w:cs="Calibri"/>
          <w:sz w:val="18"/>
          <w:szCs w:val="18"/>
        </w:rPr>
      </w:pPr>
      <w:bookmarkStart w:id="38" w:name="_heading=h.2grqrue" w:colFirst="0" w:colLast="0"/>
      <w:bookmarkEnd w:id="38"/>
      <w:r>
        <w:rPr>
          <w:rFonts w:ascii="Calibri" w:eastAsia="Calibri" w:hAnsi="Calibri" w:cs="Calibri"/>
          <w:color w:val="434343"/>
          <w:sz w:val="20"/>
          <w:szCs w:val="20"/>
        </w:rPr>
        <w:t>Factuur van een bijstandsorganisatie voor intensieve individuele bijstand.</w:t>
      </w:r>
    </w:p>
    <w:p w14:paraId="4BF4F3B7" w14:textId="77777777" w:rsidR="00A5762C" w:rsidRDefault="00644D3C">
      <w:pPr>
        <w:numPr>
          <w:ilvl w:val="0"/>
          <w:numId w:val="11"/>
        </w:numPr>
        <w:tabs>
          <w:tab w:val="left" w:pos="900"/>
        </w:tabs>
        <w:spacing w:line="240" w:lineRule="auto"/>
        <w:rPr>
          <w:rFonts w:ascii="Calibri" w:eastAsia="Calibri" w:hAnsi="Calibri" w:cs="Calibri"/>
          <w:sz w:val="18"/>
          <w:szCs w:val="18"/>
        </w:rPr>
      </w:pPr>
      <w:bookmarkStart w:id="39" w:name="_heading=h.vx1227" w:colFirst="0" w:colLast="0"/>
      <w:bookmarkEnd w:id="39"/>
      <w:r>
        <w:rPr>
          <w:rFonts w:ascii="Calibri" w:eastAsia="Calibri" w:hAnsi="Calibri" w:cs="Calibri"/>
          <w:color w:val="434343"/>
          <w:sz w:val="20"/>
          <w:szCs w:val="20"/>
        </w:rPr>
        <w:t>Lidgeld van een bijstandsorganisatie.</w:t>
      </w:r>
      <w:r>
        <w:rPr>
          <w:rFonts w:ascii="Calibri" w:eastAsia="Calibri" w:hAnsi="Calibri" w:cs="Calibri"/>
          <w:color w:val="434343"/>
          <w:sz w:val="20"/>
          <w:szCs w:val="20"/>
        </w:rPr>
        <w:br/>
      </w:r>
    </w:p>
    <w:p w14:paraId="0F368202" w14:textId="77777777" w:rsidR="00A5762C" w:rsidRDefault="00644D3C">
      <w:pPr>
        <w:keepNext/>
        <w:numPr>
          <w:ilvl w:val="2"/>
          <w:numId w:val="8"/>
        </w:numPr>
        <w:tabs>
          <w:tab w:val="left" w:pos="900"/>
        </w:tabs>
        <w:spacing w:before="240" w:after="240" w:line="240" w:lineRule="auto"/>
      </w:pPr>
      <w:r>
        <w:rPr>
          <w:color w:val="434343"/>
        </w:rPr>
        <w:t xml:space="preserve">Een overeenkomst met een buitenlandse zorgaanbieder </w:t>
      </w:r>
    </w:p>
    <w:p w14:paraId="392647FD"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Bij dit type overeenkoms</w:t>
      </w:r>
      <w:r>
        <w:rPr>
          <w:rFonts w:ascii="Calibri" w:eastAsia="Calibri" w:hAnsi="Calibri" w:cs="Calibri"/>
          <w:sz w:val="20"/>
          <w:szCs w:val="20"/>
        </w:rPr>
        <w:t xml:space="preserve">t moet u de minimumvereisten volgen uit punt 4.1. </w:t>
      </w:r>
    </w:p>
    <w:p w14:paraId="0CA496C5" w14:textId="77777777" w:rsidR="00A5762C" w:rsidRDefault="00644D3C">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7">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8">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2138BF96" w14:textId="77777777" w:rsidR="00A5762C" w:rsidRDefault="00644D3C">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191AA3ED"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de buitenlandse zorgaanbieder, in voorkomend geval met inbegrip van de kosten van vervoer (uitgezonderd woon- en leefkosten).</w:t>
      </w:r>
      <w:r>
        <w:rPr>
          <w:rFonts w:ascii="Calibri" w:eastAsia="Calibri" w:hAnsi="Calibri" w:cs="Calibri"/>
          <w:sz w:val="20"/>
          <w:szCs w:val="20"/>
        </w:rPr>
        <w:br/>
      </w:r>
    </w:p>
    <w:p w14:paraId="2E0F8B0C" w14:textId="77777777" w:rsidR="00A5762C" w:rsidRDefault="00644D3C">
      <w:pPr>
        <w:keepNext/>
        <w:numPr>
          <w:ilvl w:val="2"/>
          <w:numId w:val="8"/>
        </w:numPr>
        <w:tabs>
          <w:tab w:val="left" w:pos="900"/>
        </w:tabs>
        <w:spacing w:before="240" w:after="240" w:line="240" w:lineRule="auto"/>
      </w:pPr>
      <w:r>
        <w:rPr>
          <w:color w:val="434343"/>
        </w:rPr>
        <w:t>Een overeenkomst met een door het VAPH vergunde zorgaanbieder</w:t>
      </w:r>
    </w:p>
    <w:p w14:paraId="25561DEF"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w:t>
      </w:r>
      <w:r>
        <w:rPr>
          <w:rFonts w:ascii="Calibri" w:eastAsia="Calibri" w:hAnsi="Calibri" w:cs="Calibri"/>
          <w:sz w:val="20"/>
          <w:szCs w:val="20"/>
        </w:rPr>
        <w:t xml:space="preserve">lgen uit punt 4.1. </w:t>
      </w:r>
    </w:p>
    <w:p w14:paraId="73C713BE" w14:textId="77777777" w:rsidR="00A5762C" w:rsidRDefault="00644D3C">
      <w:pPr>
        <w:keepNext/>
        <w:spacing w:before="240" w:after="240" w:line="240" w:lineRule="auto"/>
        <w:rPr>
          <w:color w:val="434343"/>
        </w:rPr>
      </w:pPr>
      <w:r>
        <w:rPr>
          <w:rFonts w:ascii="Calibri" w:eastAsia="Calibri" w:hAnsi="Calibri" w:cs="Calibri"/>
          <w:sz w:val="20"/>
          <w:szCs w:val="20"/>
        </w:rPr>
        <w:t xml:space="preserve">U registreert de overeenkomst via </w:t>
      </w:r>
      <w:hyperlink r:id="rId3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374D4986" w14:textId="77777777" w:rsidR="00A5762C" w:rsidRDefault="00644D3C">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2B0A69EE"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een VAPH-zorgaanbieder, in voorkomend geval met inbegrip van de kosten van vervoer (uitgezonderd woon -en leefkosten).</w:t>
      </w:r>
      <w:r>
        <w:rPr>
          <w:rFonts w:ascii="Calibri" w:eastAsia="Calibri" w:hAnsi="Calibri" w:cs="Calibri"/>
          <w:sz w:val="20"/>
          <w:szCs w:val="20"/>
        </w:rPr>
        <w:br/>
      </w:r>
    </w:p>
    <w:p w14:paraId="498E978B" w14:textId="77777777" w:rsidR="00A5762C" w:rsidRDefault="00644D3C">
      <w:pPr>
        <w:keepNext/>
        <w:numPr>
          <w:ilvl w:val="2"/>
          <w:numId w:val="8"/>
        </w:numPr>
        <w:tabs>
          <w:tab w:val="left" w:pos="900"/>
        </w:tabs>
        <w:spacing w:before="240" w:after="240" w:line="240" w:lineRule="auto"/>
      </w:pPr>
      <w:r>
        <w:rPr>
          <w:color w:val="434343"/>
        </w:rPr>
        <w:t>Een</w:t>
      </w:r>
      <w:r>
        <w:rPr>
          <w:color w:val="434343"/>
        </w:rPr>
        <w:t xml:space="preserve"> overeenkomst voor vervoer van personen met een handicap</w:t>
      </w:r>
    </w:p>
    <w:p w14:paraId="7E587F4B"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1">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24184B3F" w14:textId="77777777" w:rsidR="00A5762C" w:rsidRDefault="00A5762C">
      <w:pPr>
        <w:spacing w:line="240" w:lineRule="auto"/>
        <w:rPr>
          <w:rFonts w:ascii="Calibri" w:eastAsia="Calibri" w:hAnsi="Calibri" w:cs="Calibri"/>
          <w:sz w:val="20"/>
          <w:szCs w:val="20"/>
        </w:rPr>
      </w:pPr>
    </w:p>
    <w:p w14:paraId="530B720C" w14:textId="77777777" w:rsidR="00A5762C" w:rsidRDefault="00A5762C">
      <w:pPr>
        <w:spacing w:line="240" w:lineRule="auto"/>
        <w:rPr>
          <w:rFonts w:ascii="Calibri" w:eastAsia="Calibri" w:hAnsi="Calibri" w:cs="Calibri"/>
          <w:i/>
          <w:sz w:val="20"/>
          <w:szCs w:val="20"/>
        </w:rPr>
      </w:pPr>
    </w:p>
    <w:p w14:paraId="79231F1B" w14:textId="77777777" w:rsidR="00A5762C" w:rsidRDefault="00644D3C">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536D4C76" w14:textId="77777777" w:rsidR="00A5762C" w:rsidRDefault="00644D3C">
      <w:pPr>
        <w:numPr>
          <w:ilvl w:val="0"/>
          <w:numId w:val="32"/>
        </w:numPr>
        <w:spacing w:line="240" w:lineRule="auto"/>
        <w:rPr>
          <w:rFonts w:ascii="Calibri" w:eastAsia="Calibri" w:hAnsi="Calibri" w:cs="Calibri"/>
          <w:sz w:val="20"/>
          <w:szCs w:val="20"/>
        </w:rPr>
      </w:pPr>
      <w:r>
        <w:rPr>
          <w:rFonts w:ascii="Calibri" w:eastAsia="Calibri" w:hAnsi="Calibri" w:cs="Calibri"/>
          <w:sz w:val="20"/>
          <w:szCs w:val="20"/>
        </w:rPr>
        <w:t>Enkel verplaatsingskoste</w:t>
      </w:r>
      <w:r>
        <w:rPr>
          <w:rFonts w:ascii="Calibri" w:eastAsia="Calibri" w:hAnsi="Calibri" w:cs="Calibri"/>
          <w:sz w:val="20"/>
          <w:szCs w:val="20"/>
        </w:rPr>
        <w:t>n voor vervoer tijdens het dagelijks leven worden toegestaan. Reiskosten, een kost die u als budgethouder maakt in het kader van vakantie, zowel in binnen- als buitenland worden niet aanvaard (bv. vervoer naar vakantiebestemming).</w:t>
      </w:r>
    </w:p>
    <w:p w14:paraId="231B3C3C" w14:textId="77777777" w:rsidR="00A5762C" w:rsidRDefault="00A5762C">
      <w:pPr>
        <w:spacing w:line="240" w:lineRule="auto"/>
        <w:rPr>
          <w:rFonts w:ascii="Calibri" w:eastAsia="Calibri" w:hAnsi="Calibri" w:cs="Calibri"/>
          <w:sz w:val="20"/>
          <w:szCs w:val="20"/>
        </w:rPr>
      </w:pPr>
    </w:p>
    <w:p w14:paraId="66E29CD1" w14:textId="77777777" w:rsidR="00A5762C" w:rsidRDefault="00644D3C">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1EA6E1A8" w14:textId="77777777" w:rsidR="00A5762C" w:rsidRDefault="00644D3C">
      <w:pPr>
        <w:numPr>
          <w:ilvl w:val="0"/>
          <w:numId w:val="33"/>
        </w:numPr>
        <w:tabs>
          <w:tab w:val="left" w:pos="900"/>
        </w:tabs>
        <w:spacing w:line="240" w:lineRule="auto"/>
        <w:rPr>
          <w:rFonts w:ascii="Calibri" w:eastAsia="Calibri" w:hAnsi="Calibri" w:cs="Calibri"/>
          <w:color w:val="434343"/>
          <w:sz w:val="20"/>
          <w:szCs w:val="20"/>
        </w:rPr>
      </w:pPr>
      <w:r>
        <w:rPr>
          <w:rFonts w:ascii="Calibri" w:eastAsia="Calibri" w:hAnsi="Calibri" w:cs="Calibri"/>
          <w:color w:val="434343"/>
          <w:sz w:val="20"/>
          <w:szCs w:val="20"/>
        </w:rPr>
        <w:t>Lidgeld van een vervoersmaatschappij</w:t>
      </w:r>
    </w:p>
    <w:p w14:paraId="032BBACF" w14:textId="77777777" w:rsidR="00A5762C" w:rsidRDefault="00644D3C">
      <w:pPr>
        <w:numPr>
          <w:ilvl w:val="0"/>
          <w:numId w:val="33"/>
        </w:numPr>
        <w:tabs>
          <w:tab w:val="left" w:pos="900"/>
        </w:tabs>
        <w:spacing w:line="240" w:lineRule="auto"/>
        <w:rPr>
          <w:rFonts w:ascii="Calibri" w:eastAsia="Calibri" w:hAnsi="Calibri" w:cs="Calibri"/>
          <w:color w:val="434343"/>
          <w:sz w:val="20"/>
          <w:szCs w:val="20"/>
        </w:rPr>
      </w:pPr>
      <w:r>
        <w:rPr>
          <w:rFonts w:ascii="Calibri" w:eastAsia="Calibri" w:hAnsi="Calibri" w:cs="Calibri"/>
          <w:color w:val="434343"/>
          <w:sz w:val="20"/>
          <w:szCs w:val="20"/>
        </w:rPr>
        <w:t>Factuur van de vervoersmaatschappij of de natuurlijke of rechtspersoon</w:t>
      </w:r>
    </w:p>
    <w:p w14:paraId="3FAA4355" w14:textId="77777777" w:rsidR="00A5762C" w:rsidRDefault="00A5762C">
      <w:pPr>
        <w:keepNext/>
        <w:tabs>
          <w:tab w:val="left" w:pos="900"/>
        </w:tabs>
        <w:spacing w:before="240" w:after="240" w:line="240" w:lineRule="auto"/>
        <w:rPr>
          <w:color w:val="434343"/>
        </w:rPr>
      </w:pPr>
    </w:p>
    <w:p w14:paraId="01E5ED33" w14:textId="77777777" w:rsidR="00A5762C" w:rsidRDefault="00644D3C">
      <w:pPr>
        <w:keepNext/>
        <w:numPr>
          <w:ilvl w:val="2"/>
          <w:numId w:val="8"/>
        </w:numPr>
        <w:tabs>
          <w:tab w:val="left" w:pos="900"/>
        </w:tabs>
        <w:spacing w:before="240" w:after="240" w:line="240" w:lineRule="auto"/>
      </w:pPr>
      <w:r>
        <w:rPr>
          <w:color w:val="434343"/>
        </w:rPr>
        <w:t>Een overeenkomst met een erkende dienst thuiszorg</w:t>
      </w:r>
    </w:p>
    <w:p w14:paraId="6CC9756C" w14:textId="77777777" w:rsidR="00A5762C" w:rsidRDefault="00644D3C">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07AA9D69" w14:textId="77777777" w:rsidR="00A5762C" w:rsidRDefault="00A5762C">
      <w:pPr>
        <w:spacing w:line="240" w:lineRule="auto"/>
        <w:rPr>
          <w:rFonts w:ascii="Calibri" w:eastAsia="Calibri" w:hAnsi="Calibri" w:cs="Calibri"/>
          <w:i/>
          <w:sz w:val="20"/>
          <w:szCs w:val="20"/>
        </w:rPr>
      </w:pPr>
    </w:p>
    <w:p w14:paraId="37658236" w14:textId="77777777" w:rsidR="00A5762C" w:rsidRDefault="00644D3C">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4C412CE1" w14:textId="77777777" w:rsidR="00A5762C" w:rsidRDefault="00644D3C">
      <w:pPr>
        <w:numPr>
          <w:ilvl w:val="0"/>
          <w:numId w:val="32"/>
        </w:numPr>
        <w:spacing w:line="240" w:lineRule="auto"/>
        <w:rPr>
          <w:rFonts w:ascii="Calibri" w:eastAsia="Calibri" w:hAnsi="Calibri" w:cs="Calibri"/>
          <w:sz w:val="20"/>
          <w:szCs w:val="20"/>
        </w:rPr>
      </w:pPr>
      <w:r>
        <w:rPr>
          <w:rFonts w:ascii="Calibri" w:eastAsia="Calibri" w:hAnsi="Calibri" w:cs="Calibri"/>
          <w:sz w:val="20"/>
          <w:szCs w:val="20"/>
        </w:rPr>
        <w:t xml:space="preserve">Met het PVB kan u de volledige kost van de ondersteuning betalen. </w:t>
      </w:r>
    </w:p>
    <w:p w14:paraId="7B6396B7" w14:textId="77777777" w:rsidR="00A5762C" w:rsidRDefault="00A5762C">
      <w:pPr>
        <w:spacing w:line="240" w:lineRule="auto"/>
        <w:rPr>
          <w:rFonts w:ascii="Calibri" w:eastAsia="Calibri" w:hAnsi="Calibri" w:cs="Calibri"/>
          <w:i/>
          <w:sz w:val="20"/>
          <w:szCs w:val="20"/>
        </w:rPr>
      </w:pPr>
    </w:p>
    <w:p w14:paraId="3699E8A9" w14:textId="77777777" w:rsidR="00A5762C" w:rsidRDefault="00644D3C">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497F70BD"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een erkende dienst thuiszorg</w:t>
      </w:r>
    </w:p>
    <w:p w14:paraId="3914D83B" w14:textId="77777777" w:rsidR="00A5762C" w:rsidRDefault="00A5762C">
      <w:pPr>
        <w:spacing w:line="240" w:lineRule="auto"/>
        <w:rPr>
          <w:rFonts w:ascii="Calibri" w:eastAsia="Calibri" w:hAnsi="Calibri" w:cs="Calibri"/>
          <w:sz w:val="20"/>
          <w:szCs w:val="20"/>
        </w:rPr>
      </w:pPr>
    </w:p>
    <w:p w14:paraId="6FB8138A" w14:textId="77777777" w:rsidR="00A5762C" w:rsidRDefault="00644D3C">
      <w:pPr>
        <w:keepNext/>
        <w:numPr>
          <w:ilvl w:val="2"/>
          <w:numId w:val="8"/>
        </w:numPr>
        <w:tabs>
          <w:tab w:val="left" w:pos="900"/>
        </w:tabs>
        <w:spacing w:before="240" w:after="240" w:line="240" w:lineRule="auto"/>
      </w:pPr>
      <w:r>
        <w:rPr>
          <w:color w:val="434343"/>
        </w:rPr>
        <w:t>Een overeenkomst met een geregistreerd ouderinitiatief</w:t>
      </w:r>
    </w:p>
    <w:p w14:paraId="03D2999C" w14:textId="77777777" w:rsidR="00A5762C" w:rsidRDefault="00644D3C">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6">
        <w:r>
          <w:rPr>
            <w:rFonts w:ascii="Calibri" w:eastAsia="Calibri" w:hAnsi="Calibri" w:cs="Calibri"/>
            <w:color w:val="1155CC"/>
            <w:sz w:val="20"/>
            <w:szCs w:val="20"/>
            <w:u w:val="single"/>
          </w:rPr>
          <w:t>‘een overeenkomst registreren voor de besteding van uw persoonsvo</w:t>
        </w:r>
        <w:r>
          <w:rPr>
            <w:rFonts w:ascii="Calibri" w:eastAsia="Calibri" w:hAnsi="Calibri" w:cs="Calibri"/>
            <w:color w:val="1155CC"/>
            <w:sz w:val="20"/>
            <w:szCs w:val="20"/>
            <w:u w:val="single"/>
          </w:rPr>
          <w:t>lgend budget</w:t>
        </w:r>
      </w:hyperlink>
      <w:r>
        <w:rPr>
          <w:rFonts w:ascii="Calibri" w:eastAsia="Calibri" w:hAnsi="Calibri" w:cs="Calibri"/>
          <w:sz w:val="20"/>
          <w:szCs w:val="20"/>
        </w:rPr>
        <w:t>’.</w:t>
      </w:r>
    </w:p>
    <w:p w14:paraId="415BAE8B" w14:textId="77777777" w:rsidR="00A5762C" w:rsidRDefault="00644D3C">
      <w:pPr>
        <w:spacing w:line="240" w:lineRule="auto"/>
        <w:rPr>
          <w:color w:val="434343"/>
        </w:rPr>
      </w:pPr>
      <w:r>
        <w:rPr>
          <w:color w:val="434343"/>
        </w:rPr>
        <w:br/>
      </w: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7543DF2A"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een het geregistreerd ouderinitiatief</w:t>
      </w:r>
      <w:r>
        <w:rPr>
          <w:rFonts w:ascii="Calibri" w:eastAsia="Calibri" w:hAnsi="Calibri" w:cs="Calibri"/>
          <w:sz w:val="20"/>
          <w:szCs w:val="20"/>
        </w:rPr>
        <w:br/>
      </w:r>
    </w:p>
    <w:p w14:paraId="47D531D6" w14:textId="77777777" w:rsidR="00A5762C" w:rsidRDefault="00644D3C">
      <w:pPr>
        <w:keepNext/>
        <w:numPr>
          <w:ilvl w:val="2"/>
          <w:numId w:val="8"/>
        </w:numPr>
        <w:tabs>
          <w:tab w:val="left" w:pos="900"/>
        </w:tabs>
        <w:spacing w:before="240" w:after="240" w:line="240" w:lineRule="auto"/>
      </w:pPr>
      <w:r>
        <w:rPr>
          <w:color w:val="434343"/>
        </w:rPr>
        <w:t>Een overeenkomst met een woonzorgcentrum</w:t>
      </w:r>
    </w:p>
    <w:p w14:paraId="58E5C804"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7">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8">
        <w:r>
          <w:rPr>
            <w:rFonts w:ascii="Calibri" w:eastAsia="Calibri" w:hAnsi="Calibri" w:cs="Calibri"/>
            <w:color w:val="1155CC"/>
            <w:sz w:val="20"/>
            <w:szCs w:val="20"/>
            <w:u w:val="single"/>
          </w:rPr>
          <w:t>‘een overeenkomst registreren voor de besteding van uw</w:t>
        </w:r>
        <w:r>
          <w:rPr>
            <w:rFonts w:ascii="Calibri" w:eastAsia="Calibri" w:hAnsi="Calibri" w:cs="Calibri"/>
            <w:color w:val="1155CC"/>
            <w:sz w:val="20"/>
            <w:szCs w:val="20"/>
            <w:u w:val="single"/>
          </w:rPr>
          <w:t xml:space="preserve"> persoonsvolgend budget</w:t>
        </w:r>
      </w:hyperlink>
      <w:r>
        <w:rPr>
          <w:rFonts w:ascii="Calibri" w:eastAsia="Calibri" w:hAnsi="Calibri" w:cs="Calibri"/>
          <w:sz w:val="20"/>
          <w:szCs w:val="20"/>
        </w:rPr>
        <w:t>’.</w:t>
      </w:r>
    </w:p>
    <w:p w14:paraId="0237232A" w14:textId="77777777" w:rsidR="00A5762C" w:rsidRDefault="00A5762C">
      <w:pPr>
        <w:spacing w:line="240" w:lineRule="auto"/>
        <w:rPr>
          <w:rFonts w:ascii="Calibri" w:eastAsia="Calibri" w:hAnsi="Calibri" w:cs="Calibri"/>
          <w:sz w:val="20"/>
          <w:szCs w:val="20"/>
        </w:rPr>
      </w:pPr>
    </w:p>
    <w:p w14:paraId="184CB057" w14:textId="77777777" w:rsidR="00A5762C" w:rsidRDefault="00644D3C">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5115C848"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een woonzorgcentrum voor de niet-gesubsidieerde zorggebonden kosten (uitgezonderd woon-en leefkosten).</w:t>
      </w:r>
      <w:r>
        <w:rPr>
          <w:rFonts w:ascii="Calibri" w:eastAsia="Calibri" w:hAnsi="Calibri" w:cs="Calibri"/>
          <w:sz w:val="20"/>
          <w:szCs w:val="20"/>
        </w:rPr>
        <w:br/>
      </w:r>
    </w:p>
    <w:p w14:paraId="4BB1585C" w14:textId="77777777" w:rsidR="00A5762C" w:rsidRDefault="00644D3C">
      <w:pPr>
        <w:keepNext/>
        <w:numPr>
          <w:ilvl w:val="2"/>
          <w:numId w:val="8"/>
        </w:numPr>
        <w:tabs>
          <w:tab w:val="left" w:pos="900"/>
        </w:tabs>
        <w:spacing w:before="240" w:after="240" w:line="240" w:lineRule="auto"/>
      </w:pPr>
      <w:r>
        <w:rPr>
          <w:color w:val="434343"/>
        </w:rPr>
        <w:t>Een overeenkomst met een geregistreerd groene zorginitiatief</w:t>
      </w:r>
    </w:p>
    <w:p w14:paraId="6D9791F8" w14:textId="77777777" w:rsidR="00A5762C" w:rsidRDefault="00644D3C">
      <w:pPr>
        <w:spacing w:line="240" w:lineRule="auto"/>
        <w:rPr>
          <w:color w:val="434343"/>
        </w:rPr>
      </w:pPr>
      <w:r>
        <w:rPr>
          <w:rFonts w:ascii="Calibri" w:eastAsia="Calibri" w:hAnsi="Calibri" w:cs="Calibri"/>
          <w:sz w:val="20"/>
          <w:szCs w:val="20"/>
        </w:rPr>
        <w:t>Bij dit type overeenkomsten moe</w:t>
      </w:r>
      <w:r>
        <w:rPr>
          <w:rFonts w:ascii="Calibri" w:eastAsia="Calibri" w:hAnsi="Calibri" w:cs="Calibri"/>
          <w:sz w:val="20"/>
          <w:szCs w:val="20"/>
        </w:rPr>
        <w:t xml:space="preserv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6AC7BB0C" w14:textId="77777777" w:rsidR="00A5762C" w:rsidRDefault="00644D3C">
      <w:pPr>
        <w:spacing w:line="240" w:lineRule="auto"/>
        <w:rPr>
          <w:color w:val="434343"/>
        </w:rPr>
      </w:pPr>
      <w:r>
        <w:rPr>
          <w:color w:val="434343"/>
        </w:rPr>
        <w:br/>
      </w: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0B5FA131"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een groene zorginitiatief.</w:t>
      </w:r>
      <w:r>
        <w:rPr>
          <w:rFonts w:ascii="Calibri" w:eastAsia="Calibri" w:hAnsi="Calibri" w:cs="Calibri"/>
          <w:sz w:val="20"/>
          <w:szCs w:val="20"/>
        </w:rPr>
        <w:br/>
      </w:r>
    </w:p>
    <w:p w14:paraId="6EB78294" w14:textId="77777777" w:rsidR="00A5762C" w:rsidRDefault="00644D3C">
      <w:pPr>
        <w:keepNext/>
        <w:numPr>
          <w:ilvl w:val="2"/>
          <w:numId w:val="8"/>
        </w:numPr>
        <w:tabs>
          <w:tab w:val="left" w:pos="900"/>
        </w:tabs>
        <w:spacing w:before="240" w:after="240" w:line="240" w:lineRule="auto"/>
      </w:pPr>
      <w:r>
        <w:rPr>
          <w:color w:val="434343"/>
        </w:rPr>
        <w:lastRenderedPageBreak/>
        <w:t>Een overeenkomst met een consulentenwerking voor casemanagement</w:t>
      </w:r>
    </w:p>
    <w:p w14:paraId="1119674C" w14:textId="77777777" w:rsidR="00A5762C" w:rsidRDefault="00644D3C">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t xml:space="preserve">U registreert de overeenkomst via </w:t>
      </w:r>
      <w:hyperlink r:id="rId51">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169C8815" w14:textId="77777777" w:rsidR="00A5762C" w:rsidRDefault="00A5762C">
      <w:pPr>
        <w:spacing w:line="240" w:lineRule="auto"/>
        <w:rPr>
          <w:color w:val="434343"/>
        </w:rPr>
      </w:pPr>
    </w:p>
    <w:p w14:paraId="0E1D4D52" w14:textId="77777777" w:rsidR="00A5762C" w:rsidRDefault="00644D3C">
      <w:pPr>
        <w:tabs>
          <w:tab w:val="left" w:pos="900"/>
        </w:tabs>
        <w:spacing w:line="240" w:lineRule="auto"/>
        <w:rPr>
          <w:color w:val="434343"/>
        </w:rPr>
      </w:pPr>
      <w:r>
        <w:rPr>
          <w:rFonts w:ascii="Calibri" w:eastAsia="Calibri" w:hAnsi="Calibri" w:cs="Calibri"/>
          <w:i/>
          <w:color w:val="434343"/>
          <w:sz w:val="20"/>
          <w:szCs w:val="20"/>
        </w:rPr>
        <w:t xml:space="preserve">Toegestane kosten: </w:t>
      </w:r>
      <w:r>
        <w:rPr>
          <w:rFonts w:ascii="Calibri" w:eastAsia="Calibri" w:hAnsi="Calibri" w:cs="Calibri"/>
          <w:i/>
          <w:color w:val="434343"/>
          <w:sz w:val="20"/>
          <w:szCs w:val="20"/>
        </w:rPr>
        <w:br/>
      </w:r>
    </w:p>
    <w:p w14:paraId="152C0567" w14:textId="77777777" w:rsidR="00A5762C" w:rsidRDefault="00644D3C">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 xml:space="preserve">factuur van een consulentenwerking. </w:t>
      </w:r>
      <w:r>
        <w:br w:type="page"/>
      </w:r>
    </w:p>
    <w:p w14:paraId="54D80640" w14:textId="77777777" w:rsidR="00A5762C" w:rsidRDefault="00644D3C">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14:paraId="7E74AA2D" w14:textId="77777777" w:rsidR="00A5762C" w:rsidRDefault="00644D3C">
      <w:pPr>
        <w:pStyle w:val="Kop1"/>
        <w:numPr>
          <w:ilvl w:val="0"/>
          <w:numId w:val="22"/>
        </w:numPr>
        <w:spacing w:after="0"/>
      </w:pPr>
      <w:bookmarkStart w:id="40" w:name="_heading=h.1v1yuxt" w:colFirst="0" w:colLast="0"/>
      <w:bookmarkEnd w:id="40"/>
      <w:r>
        <w:t>Van start met het PVB:</w:t>
      </w:r>
    </w:p>
    <w:p w14:paraId="5CB173E3" w14:textId="77777777" w:rsidR="00A5762C" w:rsidRDefault="00644D3C">
      <w:pPr>
        <w:pStyle w:val="Kop2"/>
        <w:numPr>
          <w:ilvl w:val="1"/>
          <w:numId w:val="22"/>
        </w:numPr>
        <w:spacing w:before="0"/>
      </w:pPr>
      <w:bookmarkStart w:id="41" w:name="_heading=h.4f1mdlm" w:colFirst="0" w:colLast="0"/>
      <w:bookmarkEnd w:id="41"/>
      <w:r>
        <w:t xml:space="preserve">Hoe het budget opstarten? </w:t>
      </w:r>
    </w:p>
    <w:p w14:paraId="1EB7A8E7" w14:textId="77777777" w:rsidR="00A5762C" w:rsidRDefault="00A5762C"/>
    <w:p w14:paraId="06D76CCE" w14:textId="77777777" w:rsidR="00A5762C" w:rsidRDefault="00644D3C">
      <w:pPr>
        <w:rPr>
          <w:rFonts w:ascii="Calibri" w:eastAsia="Calibri" w:hAnsi="Calibri" w:cs="Calibri"/>
          <w:b/>
          <w:sz w:val="20"/>
          <w:szCs w:val="20"/>
        </w:rPr>
      </w:pPr>
      <w:r>
        <w:rPr>
          <w:rFonts w:ascii="Calibri" w:eastAsia="Calibri" w:hAnsi="Calibri" w:cs="Calibri"/>
          <w:sz w:val="20"/>
          <w:szCs w:val="20"/>
        </w:rPr>
        <w:t xml:space="preserve">U (de budgethouder) moet ervoor zorgen dat het PVB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terbeschikkingstellingsbrief. U bent gestart met uw PVB als er een eerste o</w:t>
      </w:r>
      <w:r>
        <w:rPr>
          <w:rFonts w:ascii="Calibri" w:eastAsia="Calibri" w:hAnsi="Calibri" w:cs="Calibri"/>
          <w:sz w:val="20"/>
          <w:szCs w:val="20"/>
        </w:rPr>
        <w:t>vereenkomst is geregistreerd. Let op: lidgeld betaald voor een bijstandsorganisatie telt</w:t>
      </w:r>
      <w:r>
        <w:rPr>
          <w:rFonts w:ascii="Calibri" w:eastAsia="Calibri" w:hAnsi="Calibri" w:cs="Calibri"/>
          <w:b/>
          <w:sz w:val="20"/>
          <w:szCs w:val="20"/>
        </w:rPr>
        <w:t xml:space="preserve"> NIET</w:t>
      </w:r>
      <w:r>
        <w:rPr>
          <w:rFonts w:ascii="Calibri" w:eastAsia="Calibri" w:hAnsi="Calibri" w:cs="Calibri"/>
          <w:sz w:val="20"/>
          <w:szCs w:val="20"/>
        </w:rPr>
        <w:t xml:space="preserve"> als opstart, ook gratis bijstand volstaat niet als opstart). Doet u dat niet, dan stopt het PVB.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14:paraId="1175C7DF" w14:textId="77777777" w:rsidR="00A5762C" w:rsidRDefault="00644D3C">
      <w:pPr>
        <w:numPr>
          <w:ilvl w:val="0"/>
          <w:numId w:val="6"/>
        </w:numPr>
        <w:rPr>
          <w:rFonts w:ascii="Calibri" w:eastAsia="Calibri" w:hAnsi="Calibri" w:cs="Calibri"/>
          <w:sz w:val="20"/>
          <w:szCs w:val="20"/>
        </w:rPr>
      </w:pPr>
      <w:r>
        <w:rPr>
          <w:rFonts w:ascii="Calibri" w:eastAsia="Calibri" w:hAnsi="Calibri" w:cs="Calibri"/>
          <w:sz w:val="20"/>
          <w:szCs w:val="20"/>
        </w:rPr>
        <w:t>U (de budge</w:t>
      </w:r>
      <w:r>
        <w:rPr>
          <w:rFonts w:ascii="Calibri" w:eastAsia="Calibri" w:hAnsi="Calibri" w:cs="Calibri"/>
          <w:sz w:val="20"/>
          <w:szCs w:val="20"/>
        </w:rPr>
        <w:t xml:space="preserve">thouder) sluit een overeenkomst met een zorgaanbieder. </w:t>
      </w:r>
    </w:p>
    <w:p w14:paraId="6E816FDB" w14:textId="77777777" w:rsidR="00A5762C" w:rsidRDefault="00644D3C">
      <w:pPr>
        <w:numPr>
          <w:ilvl w:val="0"/>
          <w:numId w:val="6"/>
        </w:numPr>
        <w:rPr>
          <w:rFonts w:ascii="Calibri" w:eastAsia="Calibri" w:hAnsi="Calibri" w:cs="Calibri"/>
          <w:sz w:val="20"/>
          <w:szCs w:val="20"/>
        </w:rPr>
      </w:pPr>
      <w:r>
        <w:rPr>
          <w:rFonts w:ascii="Calibri" w:eastAsia="Calibri" w:hAnsi="Calibri" w:cs="Calibri"/>
          <w:sz w:val="20"/>
          <w:szCs w:val="20"/>
        </w:rPr>
        <w:t xml:space="preserve">U beslist of u wilt besteden in ‘cash’, ‘voucher’, of een combinatie van beide. </w:t>
      </w:r>
    </w:p>
    <w:p w14:paraId="76AD0716" w14:textId="77777777" w:rsidR="00A5762C" w:rsidRDefault="00A5762C">
      <w:pPr>
        <w:rPr>
          <w:rFonts w:ascii="Calibri" w:eastAsia="Calibri" w:hAnsi="Calibri" w:cs="Calibri"/>
          <w:sz w:val="20"/>
          <w:szCs w:val="20"/>
        </w:rPr>
      </w:pPr>
    </w:p>
    <w:p w14:paraId="66F5D1CC" w14:textId="77777777" w:rsidR="00A5762C" w:rsidRDefault="00644D3C">
      <w:pPr>
        <w:numPr>
          <w:ilvl w:val="0"/>
          <w:numId w:val="2"/>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voucher?</w:t>
      </w:r>
    </w:p>
    <w:p w14:paraId="7F7E7438" w14:textId="77777777" w:rsidR="00A5762C" w:rsidRDefault="00644D3C">
      <w:pPr>
        <w:numPr>
          <w:ilvl w:val="1"/>
          <w:numId w:val="2"/>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individuele dienstverleningsovereenkomst (IDO) met een VAPH-zorgaanbieder.</w:t>
      </w:r>
    </w:p>
    <w:p w14:paraId="313D84E0" w14:textId="77777777" w:rsidR="00A5762C" w:rsidRDefault="00644D3C">
      <w:pPr>
        <w:numPr>
          <w:ilvl w:val="1"/>
          <w:numId w:val="2"/>
        </w:numPr>
        <w:ind w:left="2160"/>
        <w:rPr>
          <w:rFonts w:ascii="Calibri" w:eastAsia="Calibri" w:hAnsi="Calibri" w:cs="Calibri"/>
          <w:b/>
          <w:sz w:val="20"/>
          <w:szCs w:val="20"/>
          <w:highlight w:val="white"/>
        </w:rPr>
      </w:pPr>
      <w:r>
        <w:rPr>
          <w:rFonts w:ascii="Calibri" w:eastAsia="Calibri" w:hAnsi="Calibri" w:cs="Calibri"/>
          <w:sz w:val="20"/>
          <w:szCs w:val="20"/>
          <w:highlight w:val="white"/>
        </w:rPr>
        <w:t>De VAPH-zorgaanbieder regelt de administratie en registreert de overeenkomst bij het VAPH. U hoeft zelf niets meer te doen.</w:t>
      </w:r>
    </w:p>
    <w:p w14:paraId="201F5B05" w14:textId="77777777" w:rsidR="00A5762C" w:rsidRDefault="00644D3C">
      <w:pPr>
        <w:numPr>
          <w:ilvl w:val="0"/>
          <w:numId w:val="28"/>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cash?</w:t>
      </w:r>
    </w:p>
    <w:p w14:paraId="6DF399E4" w14:textId="77777777" w:rsidR="00A5762C" w:rsidRDefault="00644D3C">
      <w:pPr>
        <w:numPr>
          <w:ilvl w:val="1"/>
          <w:numId w:val="28"/>
        </w:numPr>
        <w:ind w:left="2160"/>
        <w:rPr>
          <w:rFonts w:ascii="Calibri" w:eastAsia="Calibri" w:hAnsi="Calibri" w:cs="Calibri"/>
          <w:b/>
          <w:sz w:val="20"/>
          <w:szCs w:val="20"/>
          <w:highlight w:val="white"/>
        </w:rPr>
      </w:pPr>
      <w:r>
        <w:rPr>
          <w:rFonts w:ascii="Calibri" w:eastAsia="Calibri" w:hAnsi="Calibri" w:cs="Calibri"/>
          <w:sz w:val="20"/>
          <w:szCs w:val="20"/>
          <w:highlight w:val="white"/>
        </w:rPr>
        <w:t>Open een aparte bankrekening</w:t>
      </w:r>
      <w:r>
        <w:rPr>
          <w:rFonts w:ascii="Calibri" w:eastAsia="Calibri" w:hAnsi="Calibri" w:cs="Calibri"/>
          <w:sz w:val="20"/>
          <w:szCs w:val="20"/>
          <w:highlight w:val="white"/>
        </w:rPr>
        <w:t xml:space="preserve"> (uitsluitend voor de verrichtingen met betrekking tot het PVB). </w:t>
      </w:r>
    </w:p>
    <w:p w14:paraId="3563C02E" w14:textId="77777777" w:rsidR="00A5762C" w:rsidRDefault="00644D3C">
      <w:pPr>
        <w:numPr>
          <w:ilvl w:val="1"/>
          <w:numId w:val="28"/>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overeenkomst met een zorgaanbieder.</w:t>
      </w:r>
    </w:p>
    <w:p w14:paraId="4ED08465" w14:textId="77777777" w:rsidR="00A5762C" w:rsidRDefault="00644D3C">
      <w:pPr>
        <w:numPr>
          <w:ilvl w:val="1"/>
          <w:numId w:val="28"/>
        </w:numPr>
        <w:ind w:left="2160"/>
        <w:rPr>
          <w:rFonts w:ascii="Calibri" w:eastAsia="Calibri" w:hAnsi="Calibri" w:cs="Calibri"/>
          <w:b/>
          <w:sz w:val="20"/>
          <w:szCs w:val="20"/>
          <w:highlight w:val="white"/>
        </w:rPr>
      </w:pPr>
      <w:r>
        <w:rPr>
          <w:rFonts w:ascii="Calibri" w:eastAsia="Calibri" w:hAnsi="Calibri" w:cs="Calibri"/>
          <w:sz w:val="20"/>
          <w:szCs w:val="20"/>
          <w:highlight w:val="white"/>
        </w:rPr>
        <w:t>Die overeenkomst bezorgt u zélf aan het VAPH:</w:t>
      </w:r>
    </w:p>
    <w:p w14:paraId="3073EECF" w14:textId="77777777" w:rsidR="00A5762C" w:rsidRDefault="00644D3C">
      <w:pPr>
        <w:numPr>
          <w:ilvl w:val="2"/>
          <w:numId w:val="28"/>
        </w:numPr>
        <w:ind w:left="2880"/>
        <w:rPr>
          <w:rFonts w:ascii="Calibri" w:eastAsia="Calibri" w:hAnsi="Calibri" w:cs="Calibri"/>
          <w:b/>
          <w:sz w:val="20"/>
          <w:szCs w:val="20"/>
          <w:highlight w:val="white"/>
        </w:rPr>
      </w:pPr>
      <w:r>
        <w:rPr>
          <w:rFonts w:ascii="Calibri" w:eastAsia="Calibri" w:hAnsi="Calibri" w:cs="Calibri"/>
          <w:sz w:val="20"/>
          <w:szCs w:val="20"/>
          <w:highlight w:val="white"/>
        </w:rPr>
        <w:t xml:space="preserve">via </w:t>
      </w:r>
      <w:hyperlink r:id="rId53">
        <w:r>
          <w:rPr>
            <w:rFonts w:ascii="Calibri" w:eastAsia="Calibri" w:hAnsi="Calibri" w:cs="Calibri"/>
            <w:color w:val="1155CC"/>
            <w:sz w:val="20"/>
            <w:szCs w:val="20"/>
            <w:highlight w:val="white"/>
            <w:u w:val="single"/>
          </w:rPr>
          <w:t>het e-loket mijnvaph.be</w:t>
        </w:r>
      </w:hyperlink>
      <w:r>
        <w:rPr>
          <w:rFonts w:ascii="Calibri" w:eastAsia="Calibri" w:hAnsi="Calibri" w:cs="Calibri"/>
          <w:b/>
          <w:sz w:val="20"/>
          <w:szCs w:val="20"/>
          <w:highlight w:val="white"/>
        </w:rPr>
        <w:t>.</w:t>
      </w:r>
    </w:p>
    <w:p w14:paraId="6A9D460D" w14:textId="77777777" w:rsidR="00A5762C" w:rsidRDefault="00644D3C">
      <w:pPr>
        <w:numPr>
          <w:ilvl w:val="2"/>
          <w:numId w:val="28"/>
        </w:numPr>
        <w:ind w:left="2880"/>
        <w:rPr>
          <w:rFonts w:ascii="Calibri" w:eastAsia="Calibri" w:hAnsi="Calibri" w:cs="Calibri"/>
          <w:b/>
          <w:sz w:val="20"/>
          <w:szCs w:val="20"/>
          <w:highlight w:val="white"/>
        </w:rPr>
      </w:pPr>
      <w:r>
        <w:rPr>
          <w:rFonts w:ascii="Calibri" w:eastAsia="Calibri" w:hAnsi="Calibri" w:cs="Calibri"/>
          <w:sz w:val="20"/>
          <w:szCs w:val="20"/>
          <w:highlight w:val="white"/>
        </w:rPr>
        <w:t>of vul het f</w:t>
      </w:r>
      <w:r>
        <w:rPr>
          <w:rFonts w:ascii="Calibri" w:eastAsia="Calibri" w:hAnsi="Calibri" w:cs="Calibri"/>
          <w:sz w:val="20"/>
          <w:szCs w:val="20"/>
          <w:highlight w:val="white"/>
        </w:rPr>
        <w:t>ormulier in: ‘</w:t>
      </w:r>
      <w:hyperlink r:id="rId54">
        <w:r>
          <w:rPr>
            <w:rFonts w:ascii="Calibri" w:eastAsia="Calibri" w:hAnsi="Calibri" w:cs="Calibri"/>
            <w:color w:val="1155CC"/>
            <w:sz w:val="20"/>
            <w:szCs w:val="20"/>
            <w:highlight w:val="white"/>
            <w:u w:val="single"/>
          </w:rPr>
          <w:t>Een overeenkomst registreren voor de besteding van uw persoonlijke-assistentiebudget</w:t>
        </w:r>
      </w:hyperlink>
      <w:r>
        <w:rPr>
          <w:rFonts w:ascii="Calibri" w:eastAsia="Calibri" w:hAnsi="Calibri" w:cs="Calibri"/>
          <w:sz w:val="20"/>
          <w:szCs w:val="20"/>
          <w:highlight w:val="white"/>
        </w:rPr>
        <w:t>’.</w:t>
      </w:r>
    </w:p>
    <w:p w14:paraId="2E954C2C" w14:textId="77777777" w:rsidR="00A5762C" w:rsidRDefault="00644D3C">
      <w:pPr>
        <w:numPr>
          <w:ilvl w:val="0"/>
          <w:numId w:val="28"/>
        </w:numPr>
        <w:spacing w:after="240"/>
        <w:ind w:left="1440"/>
        <w:rPr>
          <w:rFonts w:ascii="Calibri" w:eastAsia="Calibri" w:hAnsi="Calibri" w:cs="Calibri"/>
          <w:b/>
          <w:sz w:val="20"/>
          <w:szCs w:val="20"/>
          <w:highlight w:val="white"/>
        </w:rPr>
      </w:pPr>
      <w:r>
        <w:rPr>
          <w:rFonts w:ascii="Calibri" w:eastAsia="Calibri" w:hAnsi="Calibri" w:cs="Calibri"/>
          <w:b/>
          <w:sz w:val="20"/>
          <w:szCs w:val="20"/>
          <w:highlight w:val="white"/>
        </w:rPr>
        <w:t xml:space="preserve">Kiest u voor een combinatie van voucher en cash? </w:t>
      </w:r>
      <w:r>
        <w:rPr>
          <w:rFonts w:ascii="Calibri" w:eastAsia="Calibri" w:hAnsi="Calibri" w:cs="Calibri"/>
          <w:sz w:val="20"/>
          <w:szCs w:val="20"/>
          <w:highlight w:val="white"/>
        </w:rPr>
        <w:t xml:space="preserve">Doorloop dan een van de bovenstaande stappen. </w:t>
      </w:r>
    </w:p>
    <w:p w14:paraId="3097F998" w14:textId="77777777" w:rsidR="00A5762C" w:rsidRDefault="00644D3C">
      <w:pPr>
        <w:ind w:left="1440"/>
        <w:rPr>
          <w:rFonts w:ascii="Calibri" w:eastAsia="Calibri" w:hAnsi="Calibri" w:cs="Calibri"/>
          <w:sz w:val="20"/>
          <w:szCs w:val="20"/>
          <w:highlight w:val="white"/>
        </w:rPr>
      </w:pPr>
      <w:r>
        <w:rPr>
          <w:rFonts w:ascii="Calibri" w:eastAsia="Calibri" w:hAnsi="Calibri" w:cs="Calibri"/>
          <w:i/>
          <w:sz w:val="20"/>
          <w:szCs w:val="20"/>
        </w:rPr>
        <w:t>Belangrijk: Om correct op te starten kan u eender welke overeenkomsten uit 4.2 (inhoudelijke handleiding) registreren, behalve ‘gratis bijstand’, lidgeld bij ee</w:t>
      </w:r>
      <w:r>
        <w:rPr>
          <w:rFonts w:ascii="Calibri" w:eastAsia="Calibri" w:hAnsi="Calibri" w:cs="Calibri"/>
          <w:i/>
          <w:sz w:val="20"/>
          <w:szCs w:val="20"/>
        </w:rPr>
        <w:t xml:space="preserve">n bijstandsorganisatie of het startpakket van een bijstandsorganisatie. </w:t>
      </w:r>
      <w:r>
        <w:rPr>
          <w:rFonts w:ascii="Calibri" w:eastAsia="Calibri" w:hAnsi="Calibri" w:cs="Calibri"/>
          <w:i/>
          <w:sz w:val="20"/>
          <w:szCs w:val="20"/>
        </w:rPr>
        <w:br/>
      </w:r>
    </w:p>
    <w:p w14:paraId="514F0C3E"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Als u het PVB niet kan opstarten binnen de 4 maanden wegens overmacht, kan de periode eenmalig met 4 maanden worden verlengd. U moet dat schriftelijk (post, mail, </w:t>
      </w:r>
      <w:hyperlink r:id="rId55">
        <w:r>
          <w:rPr>
            <w:rFonts w:ascii="Calibri" w:eastAsia="Calibri" w:hAnsi="Calibri" w:cs="Calibri"/>
            <w:color w:val="1155CC"/>
            <w:sz w:val="20"/>
            <w:szCs w:val="20"/>
            <w:u w:val="single"/>
          </w:rPr>
          <w:t>e-loket mijnvaph.be</w:t>
        </w:r>
      </w:hyperlink>
      <w:r>
        <w:rPr>
          <w:rFonts w:ascii="Calibri" w:eastAsia="Calibri" w:hAnsi="Calibri" w:cs="Calibri"/>
          <w:sz w:val="20"/>
          <w:szCs w:val="20"/>
        </w:rPr>
        <w:t xml:space="preserve">) aanvragen bij het VAPH. </w:t>
      </w:r>
    </w:p>
    <w:p w14:paraId="60958010" w14:textId="77777777" w:rsidR="00A5762C" w:rsidRDefault="00A5762C">
      <w:pPr>
        <w:spacing w:line="240" w:lineRule="auto"/>
        <w:rPr>
          <w:rFonts w:ascii="Calibri" w:eastAsia="Calibri" w:hAnsi="Calibri" w:cs="Calibri"/>
          <w:sz w:val="20"/>
          <w:szCs w:val="20"/>
        </w:rPr>
      </w:pPr>
    </w:p>
    <w:p w14:paraId="625EC1F9"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Naast het opstarten van het budget, zal u ook enkele noodzakelijke gegevens (bijvoorbeeld persoonsgegevens) moeten doorgeven als u werkt met cash. Dat kan via het e-loket mijnvaph.be of via het formulier ‘</w:t>
      </w:r>
      <w:hyperlink r:id="rId56">
        <w:r>
          <w:rPr>
            <w:rFonts w:ascii="Calibri" w:eastAsia="Calibri" w:hAnsi="Calibri" w:cs="Calibri"/>
            <w:color w:val="1155CC"/>
            <w:sz w:val="20"/>
            <w:szCs w:val="20"/>
            <w:u w:val="single"/>
          </w:rPr>
          <w:t>Persoonsvolgend budget starten met besteding in cash</w:t>
        </w:r>
      </w:hyperlink>
      <w:r>
        <w:rPr>
          <w:rFonts w:ascii="Calibri" w:eastAsia="Calibri" w:hAnsi="Calibri" w:cs="Calibri"/>
          <w:sz w:val="20"/>
          <w:szCs w:val="20"/>
        </w:rPr>
        <w:t xml:space="preserve">’. Hierin maakt u ook een inschatting van hoeveel cash u per jaar zal besteden. </w:t>
      </w:r>
    </w:p>
    <w:p w14:paraId="68445754" w14:textId="77777777" w:rsidR="00A5762C" w:rsidRDefault="00A5762C"/>
    <w:p w14:paraId="20D7249C" w14:textId="77777777" w:rsidR="00A5762C" w:rsidRDefault="00644D3C">
      <w:pPr>
        <w:pStyle w:val="Kop2"/>
        <w:numPr>
          <w:ilvl w:val="1"/>
          <w:numId w:val="22"/>
        </w:numPr>
      </w:pPr>
      <w:bookmarkStart w:id="42" w:name="_heading=h.2u6wntf" w:colFirst="0" w:colLast="0"/>
      <w:bookmarkEnd w:id="42"/>
      <w:r>
        <w:lastRenderedPageBreak/>
        <w:t xml:space="preserve">Werken met het terugvorderbaar voorschot </w:t>
      </w:r>
    </w:p>
    <w:p w14:paraId="78A42825" w14:textId="77777777" w:rsidR="00A5762C" w:rsidRDefault="00A5762C">
      <w:pPr>
        <w:spacing w:line="240" w:lineRule="auto"/>
        <w:rPr>
          <w:rFonts w:ascii="Calibri" w:eastAsia="Calibri" w:hAnsi="Calibri" w:cs="Calibri"/>
          <w:sz w:val="20"/>
          <w:szCs w:val="20"/>
        </w:rPr>
      </w:pPr>
    </w:p>
    <w:p w14:paraId="4CA50B7A"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Na de opstart van uw PVB ontva</w:t>
      </w:r>
      <w:r>
        <w:rPr>
          <w:rFonts w:ascii="Calibri" w:eastAsia="Calibri" w:hAnsi="Calibri" w:cs="Calibri"/>
          <w:sz w:val="20"/>
          <w:szCs w:val="20"/>
        </w:rPr>
        <w:t>ngt u een terugvorderbaar voorschot. Dat voorschot is afgerond ¼ van het jaarbudget dat u in cash wenst in te zetten. U ontvangt dit ten vroegste nadat u alle noodzakelijke documenten uit ‘1.1 Hoe het budget opstarten?’ heeft opgestuurd.</w:t>
      </w:r>
    </w:p>
    <w:p w14:paraId="72B620DB" w14:textId="77777777" w:rsidR="00A5762C" w:rsidRDefault="00A5762C">
      <w:pPr>
        <w:spacing w:line="240" w:lineRule="auto"/>
        <w:rPr>
          <w:rFonts w:ascii="Calibri" w:eastAsia="Calibri" w:hAnsi="Calibri" w:cs="Calibri"/>
          <w:sz w:val="20"/>
          <w:szCs w:val="20"/>
        </w:rPr>
      </w:pPr>
    </w:p>
    <w:p w14:paraId="50177415"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Met het terugvord</w:t>
      </w:r>
      <w:r>
        <w:rPr>
          <w:rFonts w:ascii="Calibri" w:eastAsia="Calibri" w:hAnsi="Calibri" w:cs="Calibri"/>
          <w:sz w:val="20"/>
          <w:szCs w:val="20"/>
        </w:rPr>
        <w:t>erbaar voorschot betaalt u kosten en facturen van de ondersteuning via goedgekeurde cash overeenkomsten, zonder dat u daarvoor eerst uw eigen middelen moet gebruiken. U geeft daarna de kost door aan het VAPH en het VAPH betaalt dit terug op uw PVB - rekeni</w:t>
      </w:r>
      <w:r>
        <w:rPr>
          <w:rFonts w:ascii="Calibri" w:eastAsia="Calibri" w:hAnsi="Calibri" w:cs="Calibri"/>
          <w:sz w:val="20"/>
          <w:szCs w:val="20"/>
        </w:rPr>
        <w:t xml:space="preserve">ng. Zo blijft uw terugvorderbaar voorschot op dezelfde hoogte en kan u het blijven gebruiken om de kosten voor zorg en ondersteuning te betalen. </w:t>
      </w:r>
    </w:p>
    <w:p w14:paraId="2ECD33A7" w14:textId="77777777" w:rsidR="00A5762C" w:rsidRDefault="00A5762C">
      <w:pPr>
        <w:spacing w:line="240" w:lineRule="auto"/>
        <w:rPr>
          <w:rFonts w:ascii="Calibri" w:eastAsia="Calibri" w:hAnsi="Calibri" w:cs="Calibri"/>
          <w:sz w:val="20"/>
          <w:szCs w:val="20"/>
        </w:rPr>
      </w:pPr>
    </w:p>
    <w:p w14:paraId="11436856"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 xml:space="preserve">Let op: Het terugvorderbaar voorschot is géén deel van uw budget en moet u dus volledig terugbetalen wanneer </w:t>
      </w:r>
      <w:r>
        <w:rPr>
          <w:rFonts w:ascii="Calibri" w:eastAsia="Calibri" w:hAnsi="Calibri" w:cs="Calibri"/>
          <w:b/>
          <w:sz w:val="20"/>
          <w:szCs w:val="20"/>
        </w:rPr>
        <w:t xml:space="preserve">u stopt met uw budget. </w:t>
      </w:r>
    </w:p>
    <w:p w14:paraId="62065679" w14:textId="77777777" w:rsidR="00A5762C" w:rsidRDefault="00A5762C">
      <w:pPr>
        <w:spacing w:line="240" w:lineRule="auto"/>
        <w:rPr>
          <w:rFonts w:ascii="Calibri" w:eastAsia="Calibri" w:hAnsi="Calibri" w:cs="Calibri"/>
          <w:sz w:val="20"/>
          <w:szCs w:val="20"/>
        </w:rPr>
      </w:pPr>
    </w:p>
    <w:p w14:paraId="283058BE" w14:textId="77777777" w:rsidR="00A5762C" w:rsidRDefault="00644D3C">
      <w:pPr>
        <w:spacing w:line="240" w:lineRule="auto"/>
        <w:rPr>
          <w:rFonts w:ascii="Calibri" w:eastAsia="Calibri" w:hAnsi="Calibri" w:cs="Calibri"/>
          <w:b/>
          <w:sz w:val="20"/>
          <w:szCs w:val="20"/>
        </w:rPr>
      </w:pPr>
      <w:r>
        <w:rPr>
          <w:rFonts w:ascii="Calibri" w:eastAsia="Calibri" w:hAnsi="Calibri" w:cs="Calibri"/>
          <w:sz w:val="20"/>
          <w:szCs w:val="20"/>
        </w:rPr>
        <w:t xml:space="preserve">Uw terugvorderbaar voorschot wordt overgeschreven op een zichtrekening die uitsluitend kan gebruikt worden voor PVB-verrichtingen. Het is verplicht om gebruik te maken van </w:t>
      </w:r>
      <w:r>
        <w:rPr>
          <w:rFonts w:ascii="Calibri" w:eastAsia="Calibri" w:hAnsi="Calibri" w:cs="Calibri"/>
          <w:b/>
          <w:sz w:val="20"/>
          <w:szCs w:val="20"/>
        </w:rPr>
        <w:t>een aparte PVB-rekening voor alle uitgaven en stortingen in</w:t>
      </w:r>
      <w:r>
        <w:rPr>
          <w:rFonts w:ascii="Calibri" w:eastAsia="Calibri" w:hAnsi="Calibri" w:cs="Calibri"/>
          <w:b/>
          <w:sz w:val="20"/>
          <w:szCs w:val="20"/>
        </w:rPr>
        <w:t xml:space="preserve"> het kader van het PVB.</w:t>
      </w:r>
    </w:p>
    <w:p w14:paraId="61C9435E" w14:textId="77777777" w:rsidR="00A5762C" w:rsidRDefault="00A5762C">
      <w:pPr>
        <w:spacing w:line="240" w:lineRule="auto"/>
        <w:rPr>
          <w:rFonts w:ascii="Calibri" w:eastAsia="Calibri" w:hAnsi="Calibri" w:cs="Calibri"/>
          <w:b/>
          <w:sz w:val="20"/>
          <w:szCs w:val="20"/>
        </w:rPr>
      </w:pPr>
    </w:p>
    <w:p w14:paraId="012A5EE5"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Dat kan zijn:</w:t>
      </w:r>
      <w:r>
        <w:rPr>
          <w:rFonts w:ascii="Calibri" w:eastAsia="Calibri" w:hAnsi="Calibri" w:cs="Calibri"/>
          <w:sz w:val="20"/>
          <w:szCs w:val="20"/>
        </w:rPr>
        <w:br/>
      </w:r>
    </w:p>
    <w:p w14:paraId="51872054" w14:textId="77777777" w:rsidR="00A5762C" w:rsidRDefault="00644D3C">
      <w:pPr>
        <w:numPr>
          <w:ilvl w:val="0"/>
          <w:numId w:val="34"/>
        </w:numPr>
        <w:spacing w:line="240" w:lineRule="auto"/>
        <w:rPr>
          <w:rFonts w:ascii="Calibri" w:eastAsia="Calibri" w:hAnsi="Calibri" w:cs="Calibri"/>
          <w:sz w:val="20"/>
          <w:szCs w:val="20"/>
        </w:rPr>
      </w:pPr>
      <w:r>
        <w:rPr>
          <w:rFonts w:ascii="Calibri" w:eastAsia="Calibri" w:hAnsi="Calibri" w:cs="Calibri"/>
          <w:sz w:val="20"/>
          <w:szCs w:val="20"/>
        </w:rPr>
        <w:t>de persoon met handicap</w:t>
      </w:r>
    </w:p>
    <w:p w14:paraId="47F005A4" w14:textId="77777777" w:rsidR="00A5762C" w:rsidRDefault="00644D3C">
      <w:pPr>
        <w:numPr>
          <w:ilvl w:val="0"/>
          <w:numId w:val="34"/>
        </w:numPr>
        <w:spacing w:line="240" w:lineRule="auto"/>
        <w:rPr>
          <w:rFonts w:ascii="Calibri" w:eastAsia="Calibri" w:hAnsi="Calibri" w:cs="Calibri"/>
          <w:sz w:val="20"/>
          <w:szCs w:val="20"/>
        </w:rPr>
      </w:pPr>
      <w:r>
        <w:rPr>
          <w:rFonts w:ascii="Calibri" w:eastAsia="Calibri" w:hAnsi="Calibri" w:cs="Calibri"/>
          <w:sz w:val="20"/>
          <w:szCs w:val="20"/>
        </w:rPr>
        <w:t>de wettelijk vertegenwoordiger bv. ouder, voogd</w:t>
      </w:r>
    </w:p>
    <w:p w14:paraId="5E1542B0" w14:textId="77777777" w:rsidR="00A5762C" w:rsidRDefault="00644D3C">
      <w:pPr>
        <w:numPr>
          <w:ilvl w:val="0"/>
          <w:numId w:val="34"/>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14:paraId="70AC392B" w14:textId="77777777" w:rsidR="00A5762C" w:rsidRDefault="00A5762C">
      <w:pPr>
        <w:spacing w:line="240" w:lineRule="auto"/>
        <w:rPr>
          <w:rFonts w:ascii="Calibri" w:eastAsia="Calibri" w:hAnsi="Calibri" w:cs="Calibri"/>
          <w:sz w:val="20"/>
          <w:szCs w:val="20"/>
        </w:rPr>
      </w:pPr>
    </w:p>
    <w:p w14:paraId="1A1A21A8" w14:textId="77777777" w:rsidR="00A5762C" w:rsidRDefault="00A5762C">
      <w:pPr>
        <w:spacing w:line="240" w:lineRule="auto"/>
        <w:rPr>
          <w:rFonts w:ascii="Calibri" w:eastAsia="Calibri" w:hAnsi="Calibri" w:cs="Calibri"/>
          <w:sz w:val="20"/>
          <w:szCs w:val="20"/>
        </w:rPr>
      </w:pPr>
    </w:p>
    <w:p w14:paraId="7789E765" w14:textId="77777777" w:rsidR="00A5762C" w:rsidRDefault="00644D3C">
      <w:pPr>
        <w:pStyle w:val="Kop1"/>
        <w:numPr>
          <w:ilvl w:val="0"/>
          <w:numId w:val="22"/>
        </w:numPr>
      </w:pPr>
      <w:bookmarkStart w:id="43" w:name="_heading=h.19c6y18" w:colFirst="0" w:colLast="0"/>
      <w:bookmarkEnd w:id="43"/>
      <w:r>
        <w:t xml:space="preserve"> Wie kan u helpen? </w:t>
      </w:r>
    </w:p>
    <w:p w14:paraId="007F04D5" w14:textId="77777777" w:rsidR="00A5762C" w:rsidRDefault="00644D3C">
      <w:pPr>
        <w:rPr>
          <w:rFonts w:ascii="Calibri" w:eastAsia="Calibri" w:hAnsi="Calibri" w:cs="Calibri"/>
          <w:sz w:val="20"/>
          <w:szCs w:val="20"/>
        </w:rPr>
      </w:pPr>
      <w:r>
        <w:rPr>
          <w:rFonts w:ascii="Calibri" w:eastAsia="Calibri" w:hAnsi="Calibri" w:cs="Calibri"/>
          <w:sz w:val="20"/>
          <w:szCs w:val="20"/>
        </w:rPr>
        <w:t>Het persoons</w:t>
      </w:r>
      <w:r>
        <w:rPr>
          <w:rFonts w:ascii="Calibri" w:eastAsia="Calibri" w:hAnsi="Calibri" w:cs="Calibri"/>
          <w:sz w:val="20"/>
          <w:szCs w:val="20"/>
        </w:rPr>
        <w:t xml:space="preserve">volgend budget besteden, overeenkomsten opmaken en registreren, de juiste zorg en ondersteuning kiezen, … . Het is niet altijd even makkelijk om uw weg te vinden in de administratie van het PVB. </w:t>
      </w:r>
    </w:p>
    <w:p w14:paraId="23E90BAA" w14:textId="77777777" w:rsidR="00A5762C" w:rsidRDefault="00A5762C">
      <w:pPr>
        <w:rPr>
          <w:rFonts w:ascii="Calibri" w:eastAsia="Calibri" w:hAnsi="Calibri" w:cs="Calibri"/>
          <w:sz w:val="20"/>
          <w:szCs w:val="20"/>
        </w:rPr>
      </w:pPr>
    </w:p>
    <w:p w14:paraId="3E7139A6" w14:textId="77777777" w:rsidR="00A5762C" w:rsidRDefault="00644D3C">
      <w:r>
        <w:rPr>
          <w:rFonts w:ascii="Calibri" w:eastAsia="Calibri" w:hAnsi="Calibri" w:cs="Calibri"/>
          <w:sz w:val="20"/>
          <w:szCs w:val="20"/>
        </w:rPr>
        <w:t xml:space="preserve">Daarom zijn er verschillende diensten en organisaties die u kunnen helpen als u dat wenst.  </w:t>
      </w:r>
    </w:p>
    <w:p w14:paraId="18BD5FD3" w14:textId="77777777" w:rsidR="00A5762C" w:rsidRDefault="00644D3C">
      <w:pPr>
        <w:pStyle w:val="Kop2"/>
        <w:numPr>
          <w:ilvl w:val="1"/>
          <w:numId w:val="22"/>
        </w:numPr>
      </w:pPr>
      <w:bookmarkStart w:id="44" w:name="_heading=h.3tbugp1" w:colFirst="0" w:colLast="0"/>
      <w:bookmarkEnd w:id="44"/>
      <w:r>
        <w:t>Bijstandsorganisaties</w:t>
      </w:r>
      <w:r>
        <w:br/>
      </w:r>
    </w:p>
    <w:p w14:paraId="3411DA99" w14:textId="77777777" w:rsidR="00A5762C" w:rsidRDefault="00644D3C">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Bijstandsorganisaties bieden toegankelijke en kwaliteitsvolle ondersteuning (‘bijstand’) bij het inzetten van uw persoonsvolgend budget. Zij</w:t>
      </w:r>
      <w:r>
        <w:rPr>
          <w:rFonts w:ascii="Calibri" w:eastAsia="Calibri" w:hAnsi="Calibri" w:cs="Calibri"/>
          <w:sz w:val="20"/>
          <w:szCs w:val="20"/>
        </w:rPr>
        <w:t xml:space="preserve"> kunnen u helpen met volgende vragen: </w:t>
      </w:r>
    </w:p>
    <w:p w14:paraId="2BFBFB39" w14:textId="77777777" w:rsidR="00A5762C" w:rsidRDefault="00644D3C">
      <w:pPr>
        <w:numPr>
          <w:ilvl w:val="0"/>
          <w:numId w:val="20"/>
        </w:numPr>
        <w:spacing w:line="240" w:lineRule="auto"/>
      </w:pPr>
      <w:r>
        <w:rPr>
          <w:rFonts w:ascii="Calibri" w:eastAsia="Calibri" w:hAnsi="Calibri" w:cs="Calibri"/>
          <w:sz w:val="20"/>
          <w:szCs w:val="20"/>
        </w:rPr>
        <w:t>Hoe kiest u de juiste ondersteuning? </w:t>
      </w:r>
    </w:p>
    <w:p w14:paraId="7CE172CD" w14:textId="77777777" w:rsidR="00A5762C" w:rsidRDefault="00644D3C">
      <w:pPr>
        <w:numPr>
          <w:ilvl w:val="0"/>
          <w:numId w:val="20"/>
        </w:numPr>
        <w:spacing w:line="240" w:lineRule="auto"/>
      </w:pPr>
      <w:r>
        <w:rPr>
          <w:rFonts w:ascii="Calibri" w:eastAsia="Calibri" w:hAnsi="Calibri" w:cs="Calibri"/>
          <w:sz w:val="20"/>
          <w:szCs w:val="20"/>
        </w:rPr>
        <w:t>Hoe sluit u contracten af? </w:t>
      </w:r>
    </w:p>
    <w:p w14:paraId="6FFE0C0B" w14:textId="77777777" w:rsidR="00A5762C" w:rsidRDefault="00644D3C">
      <w:pPr>
        <w:numPr>
          <w:ilvl w:val="0"/>
          <w:numId w:val="20"/>
        </w:numPr>
        <w:spacing w:line="240" w:lineRule="auto"/>
      </w:pPr>
      <w:r>
        <w:rPr>
          <w:rFonts w:ascii="Calibri" w:eastAsia="Calibri" w:hAnsi="Calibri" w:cs="Calibri"/>
          <w:sz w:val="20"/>
          <w:szCs w:val="20"/>
        </w:rPr>
        <w:t>Hoe onderhandelt u met zorgaanbieders? </w:t>
      </w:r>
    </w:p>
    <w:p w14:paraId="0020FFA8" w14:textId="77777777" w:rsidR="00A5762C" w:rsidRDefault="00644D3C">
      <w:pPr>
        <w:numPr>
          <w:ilvl w:val="0"/>
          <w:numId w:val="20"/>
        </w:numPr>
        <w:spacing w:line="240" w:lineRule="auto"/>
      </w:pPr>
      <w:r>
        <w:rPr>
          <w:rFonts w:ascii="Calibri" w:eastAsia="Calibri" w:hAnsi="Calibri" w:cs="Calibri"/>
          <w:sz w:val="20"/>
          <w:szCs w:val="20"/>
        </w:rPr>
        <w:t>Hoe kunt u uw budget gebruiken zonder alle administratie zelf op te volgen? </w:t>
      </w:r>
    </w:p>
    <w:p w14:paraId="0CFC74AD" w14:textId="77777777" w:rsidR="00A5762C" w:rsidRDefault="00644D3C">
      <w:pPr>
        <w:numPr>
          <w:ilvl w:val="0"/>
          <w:numId w:val="20"/>
        </w:numPr>
        <w:spacing w:line="240" w:lineRule="auto"/>
      </w:pPr>
      <w:r>
        <w:rPr>
          <w:rFonts w:ascii="Calibri" w:eastAsia="Calibri" w:hAnsi="Calibri" w:cs="Calibri"/>
          <w:sz w:val="20"/>
          <w:szCs w:val="20"/>
        </w:rPr>
        <w:t>Hoe neemt u de rol van ‘werkgever’</w:t>
      </w:r>
      <w:r>
        <w:rPr>
          <w:rFonts w:ascii="Calibri" w:eastAsia="Calibri" w:hAnsi="Calibri" w:cs="Calibri"/>
          <w:sz w:val="20"/>
          <w:szCs w:val="20"/>
        </w:rPr>
        <w:t xml:space="preserve"> op?</w:t>
      </w:r>
    </w:p>
    <w:p w14:paraId="4C14BD82" w14:textId="77777777" w:rsidR="00A5762C" w:rsidRDefault="00644D3C">
      <w:pPr>
        <w:numPr>
          <w:ilvl w:val="0"/>
          <w:numId w:val="20"/>
        </w:numPr>
        <w:spacing w:line="240" w:lineRule="auto"/>
      </w:pPr>
      <w:r>
        <w:rPr>
          <w:rFonts w:ascii="Calibri" w:eastAsia="Calibri" w:hAnsi="Calibri" w:cs="Calibri"/>
          <w:sz w:val="20"/>
          <w:szCs w:val="20"/>
        </w:rPr>
        <w:t>Hoe overlegt u met uw zorgaanbieder? </w:t>
      </w:r>
    </w:p>
    <w:p w14:paraId="52B6EFF8" w14:textId="77777777" w:rsidR="00A5762C" w:rsidRDefault="00644D3C">
      <w:pPr>
        <w:numPr>
          <w:ilvl w:val="0"/>
          <w:numId w:val="20"/>
        </w:numPr>
        <w:spacing w:line="240" w:lineRule="auto"/>
      </w:pPr>
      <w:r>
        <w:rPr>
          <w:rFonts w:ascii="Calibri" w:eastAsia="Calibri" w:hAnsi="Calibri" w:cs="Calibri"/>
          <w:sz w:val="20"/>
          <w:szCs w:val="20"/>
        </w:rPr>
        <w:t>Hoe geeft u verantwoording aan het VAPH? </w:t>
      </w:r>
    </w:p>
    <w:p w14:paraId="4F20E026" w14:textId="77777777" w:rsidR="00A5762C" w:rsidRDefault="00644D3C">
      <w:pPr>
        <w:numPr>
          <w:ilvl w:val="0"/>
          <w:numId w:val="20"/>
        </w:numPr>
        <w:spacing w:line="240" w:lineRule="auto"/>
      </w:pPr>
      <w:r>
        <w:rPr>
          <w:rFonts w:ascii="Calibri" w:eastAsia="Calibri" w:hAnsi="Calibri" w:cs="Calibri"/>
          <w:sz w:val="20"/>
          <w:szCs w:val="20"/>
        </w:rPr>
        <w:t xml:space="preserve">… </w:t>
      </w:r>
    </w:p>
    <w:p w14:paraId="3B43F097"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 xml:space="preserve">Als u lid bent van een bijstandsorganisatie kan u 2 types begeleiding aan hen vragen én betalen met uw PVB: </w:t>
      </w:r>
    </w:p>
    <w:p w14:paraId="3871A214" w14:textId="77777777" w:rsidR="00A5762C" w:rsidRDefault="00644D3C">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Laagdrempelige begeleiding: </w:t>
      </w:r>
    </w:p>
    <w:p w14:paraId="7A63AF35" w14:textId="77777777" w:rsidR="00A5762C" w:rsidRDefault="00644D3C">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lastRenderedPageBreak/>
        <w:t>individueel advies via e-mail of telefoon </w:t>
      </w:r>
    </w:p>
    <w:p w14:paraId="5D456B34" w14:textId="77777777" w:rsidR="00A5762C" w:rsidRDefault="00644D3C">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t>opleidingen die u versterken in uw rol als budgethouder en werkgever </w:t>
      </w:r>
    </w:p>
    <w:p w14:paraId="4B2E99E8" w14:textId="77777777" w:rsidR="00A5762C" w:rsidRDefault="00644D3C">
      <w:pPr>
        <w:numPr>
          <w:ilvl w:val="1"/>
          <w:numId w:val="15"/>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14:paraId="55D34853" w14:textId="77777777" w:rsidR="00A5762C" w:rsidRDefault="00644D3C">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ntensieve bijstand (hiervoor moet u bijkomend een overeenkomst met de bijstandsorganisatie opmaken): </w:t>
      </w:r>
    </w:p>
    <w:p w14:paraId="258A7956" w14:textId="77777777" w:rsidR="00A5762C" w:rsidRDefault="00644D3C">
      <w:pPr>
        <w:numPr>
          <w:ilvl w:val="0"/>
          <w:numId w:val="12"/>
        </w:numPr>
        <w:spacing w:line="240" w:lineRule="auto"/>
      </w:pPr>
      <w:r>
        <w:rPr>
          <w:rFonts w:ascii="Calibri" w:eastAsia="Calibri" w:hAnsi="Calibri" w:cs="Calibri"/>
          <w:sz w:val="20"/>
          <w:szCs w:val="20"/>
        </w:rPr>
        <w:t>samen met u of in opdracht van u de volledige administratie en boekhouding opnemen; </w:t>
      </w:r>
    </w:p>
    <w:p w14:paraId="4C5DA245" w14:textId="77777777" w:rsidR="00A5762C" w:rsidRDefault="00644D3C">
      <w:pPr>
        <w:numPr>
          <w:ilvl w:val="0"/>
          <w:numId w:val="12"/>
        </w:numPr>
        <w:spacing w:line="240" w:lineRule="auto"/>
      </w:pPr>
      <w:r>
        <w:rPr>
          <w:rFonts w:ascii="Calibri" w:eastAsia="Calibri" w:hAnsi="Calibri" w:cs="Calibri"/>
          <w:sz w:val="20"/>
          <w:szCs w:val="20"/>
        </w:rPr>
        <w:t>contracten regelen met zorgaanbieders; </w:t>
      </w:r>
    </w:p>
    <w:p w14:paraId="3F271C97" w14:textId="77777777" w:rsidR="00A5762C" w:rsidRDefault="00644D3C">
      <w:pPr>
        <w:numPr>
          <w:ilvl w:val="0"/>
          <w:numId w:val="12"/>
        </w:numPr>
        <w:spacing w:line="240" w:lineRule="auto"/>
      </w:pPr>
      <w:r>
        <w:rPr>
          <w:rFonts w:ascii="Calibri" w:eastAsia="Calibri" w:hAnsi="Calibri" w:cs="Calibri"/>
          <w:sz w:val="20"/>
          <w:szCs w:val="20"/>
        </w:rPr>
        <w:t>inspecties voorbereiden; </w:t>
      </w:r>
    </w:p>
    <w:p w14:paraId="5A80996E" w14:textId="77777777" w:rsidR="00A5762C" w:rsidRDefault="00644D3C">
      <w:pPr>
        <w:numPr>
          <w:ilvl w:val="0"/>
          <w:numId w:val="12"/>
        </w:numPr>
        <w:spacing w:line="240" w:lineRule="auto"/>
      </w:pPr>
      <w:r>
        <w:rPr>
          <w:rFonts w:ascii="Calibri" w:eastAsia="Calibri" w:hAnsi="Calibri" w:cs="Calibri"/>
          <w:sz w:val="20"/>
          <w:szCs w:val="20"/>
        </w:rPr>
        <w:t>nie</w:t>
      </w:r>
      <w:r>
        <w:rPr>
          <w:rFonts w:ascii="Calibri" w:eastAsia="Calibri" w:hAnsi="Calibri" w:cs="Calibri"/>
          <w:sz w:val="20"/>
          <w:szCs w:val="20"/>
        </w:rPr>
        <w:t>uwe individuele begeleiders zoeken; </w:t>
      </w:r>
    </w:p>
    <w:p w14:paraId="128B033B" w14:textId="77777777" w:rsidR="00A5762C" w:rsidRDefault="00644D3C">
      <w:pPr>
        <w:numPr>
          <w:ilvl w:val="0"/>
          <w:numId w:val="12"/>
        </w:numPr>
        <w:spacing w:line="240" w:lineRule="auto"/>
      </w:pPr>
      <w:r>
        <w:rPr>
          <w:rFonts w:ascii="Calibri" w:eastAsia="Calibri" w:hAnsi="Calibri" w:cs="Calibri"/>
          <w:sz w:val="20"/>
          <w:szCs w:val="20"/>
        </w:rPr>
        <w:t>mee op zoek gaan naar ondersteuning; </w:t>
      </w:r>
    </w:p>
    <w:p w14:paraId="7A07A1FB" w14:textId="77777777" w:rsidR="00A5762C" w:rsidRDefault="00644D3C">
      <w:pPr>
        <w:numPr>
          <w:ilvl w:val="0"/>
          <w:numId w:val="12"/>
        </w:numPr>
        <w:spacing w:after="240" w:line="240" w:lineRule="auto"/>
      </w:pPr>
      <w:r>
        <w:rPr>
          <w:rFonts w:ascii="Calibri" w:eastAsia="Calibri" w:hAnsi="Calibri" w:cs="Calibri"/>
        </w:rPr>
        <w:t>… </w:t>
      </w:r>
    </w:p>
    <w:p w14:paraId="11DE1931"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Nieuwe budgethouders, dat zijn personen die voor de allereerste keer een persoonsvolgend budget hebben gekregen, kunnen gebruik maken van gratis bijstand. In het eerste jaar na de terbeschikkingstelling van het budget kan u ondersteuning krijgen van een bi</w:t>
      </w:r>
      <w:r>
        <w:rPr>
          <w:rFonts w:ascii="Calibri" w:eastAsia="Calibri" w:hAnsi="Calibri" w:cs="Calibri"/>
          <w:sz w:val="20"/>
          <w:szCs w:val="20"/>
        </w:rPr>
        <w:t xml:space="preserve">jstandsorganisatie,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14:paraId="10791BC9"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U kunt terecht bij vier bijstandsorganisaties:</w:t>
      </w:r>
    </w:p>
    <w:p w14:paraId="112B9D3A" w14:textId="77777777" w:rsidR="00A5762C" w:rsidRDefault="00644D3C">
      <w:pPr>
        <w:numPr>
          <w:ilvl w:val="0"/>
          <w:numId w:val="23"/>
        </w:numPr>
        <w:spacing w:line="240" w:lineRule="auto"/>
        <w:rPr>
          <w:rFonts w:ascii="Calibri" w:eastAsia="Calibri" w:hAnsi="Calibri" w:cs="Calibri"/>
        </w:rPr>
      </w:pPr>
      <w:r>
        <w:rPr>
          <w:rFonts w:ascii="Calibri" w:eastAsia="Calibri" w:hAnsi="Calibri" w:cs="Calibri"/>
          <w:sz w:val="20"/>
          <w:szCs w:val="20"/>
        </w:rPr>
        <w:t xml:space="preserve">Absoluut vzw T 03 259 08 85 </w:t>
      </w:r>
      <w:hyperlink r:id="rId57">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14:paraId="513B7E2E" w14:textId="77777777" w:rsidR="00A5762C" w:rsidRDefault="00644D3C">
      <w:pPr>
        <w:numPr>
          <w:ilvl w:val="0"/>
          <w:numId w:val="23"/>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58">
        <w:r>
          <w:rPr>
            <w:rFonts w:ascii="Calibri" w:eastAsia="Calibri" w:hAnsi="Calibri" w:cs="Calibri"/>
            <w:color w:val="0000FF"/>
            <w:sz w:val="20"/>
            <w:szCs w:val="20"/>
            <w:u w:val="single"/>
          </w:rPr>
          <w:t>www.alin-vzw.be</w:t>
        </w:r>
      </w:hyperlink>
    </w:p>
    <w:p w14:paraId="726488D1" w14:textId="77777777" w:rsidR="00A5762C" w:rsidRDefault="00644D3C">
      <w:pPr>
        <w:numPr>
          <w:ilvl w:val="0"/>
          <w:numId w:val="23"/>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59">
        <w:r>
          <w:rPr>
            <w:rFonts w:ascii="Calibri" w:eastAsia="Calibri" w:hAnsi="Calibri" w:cs="Calibri"/>
            <w:color w:val="0000FF"/>
            <w:sz w:val="20"/>
            <w:szCs w:val="20"/>
            <w:u w:val="single"/>
          </w:rPr>
          <w:t>www.onafhankelijkleven.be</w:t>
        </w:r>
      </w:hyperlink>
    </w:p>
    <w:p w14:paraId="15E1BF87" w14:textId="77777777" w:rsidR="00A5762C" w:rsidRDefault="00644D3C">
      <w:pPr>
        <w:numPr>
          <w:ilvl w:val="0"/>
          <w:numId w:val="23"/>
        </w:numPr>
        <w:spacing w:line="240" w:lineRule="auto"/>
        <w:rPr>
          <w:rFonts w:ascii="Calibri" w:eastAsia="Calibri" w:hAnsi="Calibri" w:cs="Calibri"/>
        </w:rPr>
      </w:pPr>
      <w:r>
        <w:rPr>
          <w:rFonts w:ascii="Calibri" w:eastAsia="Calibri" w:hAnsi="Calibri" w:cs="Calibri"/>
          <w:sz w:val="20"/>
          <w:szCs w:val="20"/>
        </w:rPr>
        <w:t>ZOOM v</w:t>
      </w:r>
      <w:r>
        <w:rPr>
          <w:rFonts w:ascii="Calibri" w:eastAsia="Calibri" w:hAnsi="Calibri" w:cs="Calibri"/>
          <w:sz w:val="20"/>
          <w:szCs w:val="20"/>
        </w:rPr>
        <w:t xml:space="preserve">zw T 0468 406 606 </w:t>
      </w:r>
      <w:hyperlink r:id="rId60">
        <w:r>
          <w:rPr>
            <w:rFonts w:ascii="Calibri" w:eastAsia="Calibri" w:hAnsi="Calibri" w:cs="Calibri"/>
            <w:color w:val="0000FF"/>
            <w:sz w:val="20"/>
            <w:szCs w:val="20"/>
            <w:u w:val="single"/>
          </w:rPr>
          <w:t>www.zoomvzw.be</w:t>
        </w:r>
      </w:hyperlink>
    </w:p>
    <w:p w14:paraId="107D4C6D" w14:textId="77777777" w:rsidR="00A5762C" w:rsidRDefault="00A5762C"/>
    <w:p w14:paraId="31E9B5C9" w14:textId="77777777" w:rsidR="00A5762C" w:rsidRDefault="00644D3C">
      <w:pPr>
        <w:pStyle w:val="Kop2"/>
        <w:numPr>
          <w:ilvl w:val="1"/>
          <w:numId w:val="22"/>
        </w:numPr>
      </w:pPr>
      <w:bookmarkStart w:id="45" w:name="_heading=h.28h4qwu" w:colFirst="0" w:colLast="0"/>
      <w:bookmarkEnd w:id="45"/>
      <w:r>
        <w:t>Het VAPH</w:t>
      </w:r>
    </w:p>
    <w:p w14:paraId="6DEF9EBB" w14:textId="77777777" w:rsidR="00A5762C" w:rsidRDefault="00A5762C">
      <w:pPr>
        <w:rPr>
          <w:b/>
        </w:rPr>
      </w:pPr>
    </w:p>
    <w:p w14:paraId="1CA96D6A"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Ook bij het VAPH kan u terecht met vragen over de besteding van uw persoonsvolgend budget. Dat kan op verschillende manieren: </w:t>
      </w:r>
      <w:r>
        <w:rPr>
          <w:rFonts w:ascii="Calibri" w:eastAsia="Calibri" w:hAnsi="Calibri" w:cs="Calibri"/>
          <w:sz w:val="20"/>
          <w:szCs w:val="20"/>
        </w:rPr>
        <w:br/>
      </w:r>
    </w:p>
    <w:p w14:paraId="2AD72A31" w14:textId="77777777" w:rsidR="00A5762C" w:rsidRDefault="00644D3C">
      <w:pPr>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w:t>
      </w:r>
      <w:hyperlink r:id="rId61">
        <w:r>
          <w:rPr>
            <w:rFonts w:ascii="Calibri" w:eastAsia="Calibri" w:hAnsi="Calibri" w:cs="Calibri"/>
            <w:color w:val="1155CC"/>
            <w:sz w:val="20"/>
            <w:szCs w:val="20"/>
            <w:u w:val="single"/>
          </w:rPr>
          <w:t>het e-loket mijnvaph.be</w:t>
        </w:r>
      </w:hyperlink>
      <w:r>
        <w:rPr>
          <w:rFonts w:ascii="Calibri" w:eastAsia="Calibri" w:hAnsi="Calibri" w:cs="Calibri"/>
          <w:sz w:val="20"/>
          <w:szCs w:val="20"/>
        </w:rPr>
        <w:t xml:space="preserve">: u klikt op de knop ‘stel een vraag’ en kan zo rechtstreeks een vraag stellen over uw dossier. </w:t>
      </w:r>
      <w:r>
        <w:rPr>
          <w:rFonts w:ascii="Calibri" w:eastAsia="Calibri" w:hAnsi="Calibri" w:cs="Calibri"/>
          <w:sz w:val="20"/>
          <w:szCs w:val="20"/>
        </w:rPr>
        <w:br/>
      </w:r>
    </w:p>
    <w:p w14:paraId="1B7A5380" w14:textId="77777777" w:rsidR="00A5762C" w:rsidRDefault="00644D3C">
      <w:pPr>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2">
        <w:r>
          <w:rPr>
            <w:rFonts w:ascii="Calibri" w:eastAsia="Calibri" w:hAnsi="Calibri" w:cs="Calibri"/>
            <w:color w:val="1155CC"/>
            <w:sz w:val="20"/>
            <w:szCs w:val="20"/>
            <w:u w:val="single"/>
          </w:rPr>
          <w:t>budgetbesteding@</w:t>
        </w:r>
        <w:r>
          <w:rPr>
            <w:rFonts w:ascii="Calibri" w:eastAsia="Calibri" w:hAnsi="Calibri" w:cs="Calibri"/>
            <w:color w:val="1155CC"/>
            <w:sz w:val="20"/>
            <w:szCs w:val="20"/>
            <w:u w:val="single"/>
          </w:rPr>
          <w:t>vaph.be</w:t>
        </w:r>
      </w:hyperlink>
      <w:r>
        <w:rPr>
          <w:rFonts w:ascii="Calibri" w:eastAsia="Calibri" w:hAnsi="Calibri" w:cs="Calibri"/>
          <w:sz w:val="20"/>
          <w:szCs w:val="20"/>
        </w:rPr>
        <w:br/>
      </w:r>
    </w:p>
    <w:p w14:paraId="3EE203BB" w14:textId="77777777" w:rsidR="00A5762C" w:rsidRDefault="00644D3C">
      <w:pPr>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zitdagen: U kan een afspraak maken om langs te komen op een zitdag als u vragen hebt over de besteding van uw persoonsvolgend budget of persoonsvolgend budget. Het kan gaan om algemene vragen over de richtlijnen en bestedingsregels, bijvoorb</w:t>
      </w:r>
      <w:r>
        <w:rPr>
          <w:rFonts w:ascii="Calibri" w:eastAsia="Calibri" w:hAnsi="Calibri" w:cs="Calibri"/>
          <w:sz w:val="20"/>
          <w:szCs w:val="20"/>
        </w:rPr>
        <w:t>eeld:</w:t>
      </w:r>
    </w:p>
    <w:p w14:paraId="7FB5F98B" w14:textId="77777777" w:rsidR="00A5762C" w:rsidRDefault="00644D3C">
      <w:pPr>
        <w:numPr>
          <w:ilvl w:val="1"/>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14:paraId="033336D2" w14:textId="77777777" w:rsidR="00A5762C" w:rsidRDefault="00644D3C">
      <w:pPr>
        <w:numPr>
          <w:ilvl w:val="1"/>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mijnvaph.be?</w:t>
      </w:r>
      <w:r>
        <w:rPr>
          <w:rFonts w:ascii="Calibri" w:eastAsia="Calibri" w:hAnsi="Calibri" w:cs="Calibri"/>
          <w:sz w:val="20"/>
          <w:szCs w:val="20"/>
        </w:rPr>
        <w:br/>
      </w:r>
    </w:p>
    <w:p w14:paraId="5ECACA5D" w14:textId="77777777" w:rsidR="00A5762C" w:rsidRDefault="00644D3C">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14:paraId="24C234D8" w14:textId="77777777" w:rsidR="00A5762C" w:rsidRDefault="00644D3C">
      <w:pPr>
        <w:numPr>
          <w:ilvl w:val="1"/>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14:paraId="497211E4" w14:textId="77777777" w:rsidR="00A5762C" w:rsidRDefault="00644D3C">
      <w:pPr>
        <w:numPr>
          <w:ilvl w:val="1"/>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kosten werden niet uitbetaald en waarom?</w:t>
      </w:r>
    </w:p>
    <w:p w14:paraId="38254659" w14:textId="77777777" w:rsidR="00A5762C" w:rsidRDefault="00644D3C">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t xml:space="preserve">Meer informatie over de zitdagen vindt u via deze link: </w:t>
      </w:r>
      <w:hyperlink r:id="rId63">
        <w:r>
          <w:rPr>
            <w:rFonts w:ascii="Calibri" w:eastAsia="Calibri" w:hAnsi="Calibri" w:cs="Calibri"/>
            <w:color w:val="1155CC"/>
            <w:sz w:val="20"/>
            <w:szCs w:val="20"/>
            <w:u w:val="single"/>
          </w:rPr>
          <w:t>https://www.vaph.be/zitdagen-</w:t>
        </w:r>
        <w:r>
          <w:rPr>
            <w:rFonts w:ascii="Calibri" w:eastAsia="Calibri" w:hAnsi="Calibri" w:cs="Calibri"/>
            <w:color w:val="1155CC"/>
            <w:sz w:val="20"/>
            <w:szCs w:val="20"/>
            <w:u w:val="single"/>
          </w:rPr>
          <w:t>vaph</w:t>
        </w:r>
      </w:hyperlink>
      <w:r>
        <w:rPr>
          <w:rFonts w:ascii="Calibri" w:eastAsia="Calibri" w:hAnsi="Calibri" w:cs="Calibri"/>
          <w:sz w:val="20"/>
          <w:szCs w:val="20"/>
        </w:rPr>
        <w:t xml:space="preserve">. </w:t>
      </w:r>
    </w:p>
    <w:p w14:paraId="09089B1A" w14:textId="77777777" w:rsidR="00A5762C" w:rsidRDefault="00A5762C">
      <w:pPr>
        <w:pBdr>
          <w:top w:val="nil"/>
          <w:left w:val="nil"/>
          <w:bottom w:val="nil"/>
          <w:right w:val="nil"/>
          <w:between w:val="nil"/>
        </w:pBdr>
        <w:spacing w:line="240" w:lineRule="auto"/>
        <w:ind w:left="720"/>
        <w:rPr>
          <w:rFonts w:ascii="Calibri" w:eastAsia="Calibri" w:hAnsi="Calibri" w:cs="Calibri"/>
          <w:sz w:val="20"/>
          <w:szCs w:val="20"/>
        </w:rPr>
      </w:pPr>
    </w:p>
    <w:p w14:paraId="2A32F4F6" w14:textId="77777777" w:rsidR="00A5762C" w:rsidRDefault="00A5762C">
      <w:pPr>
        <w:pBdr>
          <w:top w:val="nil"/>
          <w:left w:val="nil"/>
          <w:bottom w:val="nil"/>
          <w:right w:val="nil"/>
          <w:between w:val="nil"/>
        </w:pBdr>
        <w:spacing w:line="240" w:lineRule="auto"/>
        <w:ind w:left="720"/>
        <w:rPr>
          <w:rFonts w:ascii="Calibri" w:eastAsia="Calibri" w:hAnsi="Calibri" w:cs="Calibri"/>
          <w:sz w:val="20"/>
          <w:szCs w:val="20"/>
        </w:rPr>
      </w:pPr>
    </w:p>
    <w:p w14:paraId="7FEC43E6" w14:textId="77777777" w:rsidR="00A5762C" w:rsidRDefault="00644D3C">
      <w:pPr>
        <w:spacing w:after="240" w:line="240" w:lineRule="auto"/>
        <w:rPr>
          <w:rFonts w:ascii="Calibri" w:eastAsia="Calibri" w:hAnsi="Calibri" w:cs="Calibri"/>
          <w:b/>
          <w:sz w:val="20"/>
          <w:szCs w:val="20"/>
        </w:rPr>
      </w:pPr>
      <w:r>
        <w:rPr>
          <w:rFonts w:ascii="Calibri" w:eastAsia="Calibri" w:hAnsi="Calibri" w:cs="Calibri"/>
          <w:b/>
          <w:sz w:val="20"/>
          <w:szCs w:val="20"/>
        </w:rPr>
        <w:t>Intensieve bemiddeling</w:t>
      </w:r>
    </w:p>
    <w:p w14:paraId="25F5DA26"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Misschien hebt u meer intensieve begeleiding nodig om de gepaste ondersteuning te vinden. Dan kunt u samen met uw bijstandsorganisatie een aanvraag indienen bij het VAPH voor intensieve bemiddeling.</w:t>
      </w:r>
    </w:p>
    <w:p w14:paraId="63BEA690"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lastRenderedPageBreak/>
        <w:t>U kunt de aanvraag doen d</w:t>
      </w:r>
      <w:r>
        <w:rPr>
          <w:rFonts w:ascii="Calibri" w:eastAsia="Calibri" w:hAnsi="Calibri" w:cs="Calibri"/>
          <w:sz w:val="20"/>
          <w:szCs w:val="20"/>
        </w:rPr>
        <w:t>oor het formulier ‘</w:t>
      </w:r>
      <w:hyperlink r:id="rId64">
        <w:r>
          <w:rPr>
            <w:rFonts w:ascii="Calibri" w:eastAsia="Calibri" w:hAnsi="Calibri" w:cs="Calibri"/>
            <w:color w:val="1155CC"/>
            <w:sz w:val="20"/>
            <w:szCs w:val="20"/>
            <w:u w:val="single"/>
          </w:rPr>
          <w:t>Aanvraag van intensieve bemiddeling</w:t>
        </w:r>
      </w:hyperlink>
      <w:r>
        <w:rPr>
          <w:rFonts w:ascii="Calibri" w:eastAsia="Calibri" w:hAnsi="Calibri" w:cs="Calibri"/>
          <w:sz w:val="20"/>
          <w:szCs w:val="20"/>
        </w:rPr>
        <w:t xml:space="preserve">’ in te vullen en te mailen naar </w:t>
      </w:r>
      <w:hyperlink r:id="rId65">
        <w:r>
          <w:rPr>
            <w:rFonts w:ascii="Calibri" w:eastAsia="Calibri" w:hAnsi="Calibri" w:cs="Calibri"/>
            <w:color w:val="1155CC"/>
            <w:sz w:val="20"/>
            <w:szCs w:val="20"/>
            <w:u w:val="single"/>
          </w:rPr>
          <w:t>bemiddeling@vaph.be</w:t>
        </w:r>
      </w:hyperlink>
      <w:r>
        <w:rPr>
          <w:rFonts w:ascii="Calibri" w:eastAsia="Calibri" w:hAnsi="Calibri" w:cs="Calibri"/>
          <w:sz w:val="20"/>
          <w:szCs w:val="20"/>
        </w:rPr>
        <w:t xml:space="preserve">, of u stuurt het </w:t>
      </w:r>
      <w:r>
        <w:rPr>
          <w:rFonts w:ascii="Calibri" w:eastAsia="Calibri" w:hAnsi="Calibri" w:cs="Calibri"/>
          <w:sz w:val="20"/>
          <w:szCs w:val="20"/>
        </w:rPr>
        <w:t xml:space="preserve">naar het VAPH via de post. Voor u een aanvraag kan doen voor intensieve bemiddeling, moet u wel reeds een traject van intensieve bijstand met uw bijstandsorganisatie (2.1) doorlopen hebben. </w:t>
      </w:r>
    </w:p>
    <w:p w14:paraId="2408DC73"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Wanneer uw aanvraag goedgekeurd is, zult u de bijstandsorganisati</w:t>
      </w:r>
      <w:r>
        <w:rPr>
          <w:rFonts w:ascii="Calibri" w:eastAsia="Calibri" w:hAnsi="Calibri" w:cs="Calibri"/>
          <w:sz w:val="20"/>
          <w:szCs w:val="20"/>
        </w:rPr>
        <w:t>e/casemanager voor die intensieve bemiddeling kunnen betalen met uw PVB.</w:t>
      </w:r>
    </w:p>
    <w:p w14:paraId="02FDDE1B"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Er zijn twee vormen van intensieve bemiddeling:</w:t>
      </w:r>
    </w:p>
    <w:p w14:paraId="603E595E" w14:textId="77777777" w:rsidR="00A5762C" w:rsidRDefault="00644D3C">
      <w:pPr>
        <w:numPr>
          <w:ilvl w:val="0"/>
          <w:numId w:val="7"/>
        </w:numPr>
        <w:spacing w:line="240" w:lineRule="auto"/>
        <w:rPr>
          <w:sz w:val="20"/>
          <w:szCs w:val="20"/>
        </w:rPr>
      </w:pPr>
      <w:r>
        <w:rPr>
          <w:rFonts w:ascii="Calibri" w:eastAsia="Calibri" w:hAnsi="Calibri" w:cs="Calibri"/>
          <w:sz w:val="20"/>
          <w:szCs w:val="20"/>
        </w:rPr>
        <w:t>Als uw vraag duidelijk is, dan organiseert het VAPH een collectief bemiddelingsoverleg. Op dat overleg zijn een aantal mogelijke aanbie</w:t>
      </w:r>
      <w:r>
        <w:rPr>
          <w:rFonts w:ascii="Calibri" w:eastAsia="Calibri" w:hAnsi="Calibri" w:cs="Calibri"/>
          <w:sz w:val="20"/>
          <w:szCs w:val="20"/>
        </w:rPr>
        <w:t xml:space="preserve">ders van ondersteuning uit uw regio aanwezig. Als u wilt, kunt u ook zelf aan het overleg deelnemen. Aan alle mensen rond de tafel wordt uw vraag toegelicht. Samen worden de mogelijkheden besproken om u een ondersteuningsaanbod te bieden. </w:t>
      </w:r>
      <w:r>
        <w:rPr>
          <w:rFonts w:ascii="Calibri" w:eastAsia="Calibri" w:hAnsi="Calibri" w:cs="Calibri"/>
          <w:sz w:val="20"/>
          <w:szCs w:val="20"/>
        </w:rPr>
        <w:br/>
      </w:r>
    </w:p>
    <w:p w14:paraId="52F767C1" w14:textId="77777777" w:rsidR="00A5762C" w:rsidRDefault="00644D3C">
      <w:pPr>
        <w:numPr>
          <w:ilvl w:val="0"/>
          <w:numId w:val="7"/>
        </w:numPr>
        <w:spacing w:after="240" w:line="240" w:lineRule="auto"/>
        <w:rPr>
          <w:sz w:val="20"/>
          <w:szCs w:val="20"/>
        </w:rPr>
      </w:pPr>
      <w:r>
        <w:rPr>
          <w:rFonts w:ascii="Calibri" w:eastAsia="Calibri" w:hAnsi="Calibri" w:cs="Calibri"/>
          <w:sz w:val="20"/>
          <w:szCs w:val="20"/>
        </w:rPr>
        <w:t>Is er eerst nood aan bijkomende diagnostiek of het uitklaren van de gepaste ondersteuningsvraag, dan zal een casemanager uw vraag opnemen. Een casemanager is een medewerker van de consulentenwerking. Elke provincie heeft zo’n consulentenwerking. Uw woonpla</w:t>
      </w:r>
      <w:r>
        <w:rPr>
          <w:rFonts w:ascii="Calibri" w:eastAsia="Calibri" w:hAnsi="Calibri" w:cs="Calibri"/>
          <w:sz w:val="20"/>
          <w:szCs w:val="20"/>
        </w:rPr>
        <w:t xml:space="preserve">ats bepaalt dus uw consulentenwerking. Samen met u zal de casemanager een traject doorlopen. Daarbij wordt uw ondersteuningsvraag uitgeklaard. Ook andere diensten kunnen erbij komen om de mogelijkheden voor uw ondersteuning te verkennen. Als het nodig is, </w:t>
      </w:r>
      <w:r>
        <w:rPr>
          <w:rFonts w:ascii="Calibri" w:eastAsia="Calibri" w:hAnsi="Calibri" w:cs="Calibri"/>
          <w:sz w:val="20"/>
          <w:szCs w:val="20"/>
        </w:rPr>
        <w:t>kan samen met of na het werk van de casemanager nog een collectieve bemiddeling plaatsvinden.</w:t>
      </w:r>
      <w:r>
        <w:rPr>
          <w:rFonts w:ascii="Calibri" w:eastAsia="Calibri" w:hAnsi="Calibri" w:cs="Calibri"/>
          <w:sz w:val="20"/>
          <w:szCs w:val="20"/>
        </w:rPr>
        <w:br/>
      </w:r>
      <w:r>
        <w:rPr>
          <w:rFonts w:ascii="Calibri" w:eastAsia="Calibri" w:hAnsi="Calibri" w:cs="Calibri"/>
          <w:sz w:val="20"/>
          <w:szCs w:val="20"/>
        </w:rPr>
        <w:br/>
      </w:r>
    </w:p>
    <w:p w14:paraId="78544A93" w14:textId="77777777" w:rsidR="00A5762C" w:rsidRDefault="00644D3C">
      <w:pPr>
        <w:pStyle w:val="Kop1"/>
        <w:numPr>
          <w:ilvl w:val="0"/>
          <w:numId w:val="22"/>
        </w:numPr>
      </w:pPr>
      <w:bookmarkStart w:id="46" w:name="_heading=h.nmf14n" w:colFirst="0" w:colLast="0"/>
      <w:bookmarkEnd w:id="46"/>
      <w:r>
        <w:t>Kosten</w:t>
      </w:r>
    </w:p>
    <w:p w14:paraId="54BDE615" w14:textId="77777777" w:rsidR="00A5762C" w:rsidRDefault="00A5762C">
      <w:pPr>
        <w:spacing w:line="240" w:lineRule="auto"/>
        <w:rPr>
          <w:rFonts w:ascii="Calibri" w:eastAsia="Calibri" w:hAnsi="Calibri" w:cs="Calibri"/>
          <w:sz w:val="20"/>
          <w:szCs w:val="20"/>
        </w:rPr>
      </w:pPr>
    </w:p>
    <w:p w14:paraId="14309710"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Met het terugvorderbaar voorschot kan u gemaakte kosten voor uw goedgekeurde cash - overeenkomsten betalen, zonder dat u daarvoor uw eigen middelen moet aanspreken. Daarna dient u deze kosten in bij het VAPH, zodat het agentschap uw terugvorder voorschot o</w:t>
      </w:r>
      <w:r>
        <w:rPr>
          <w:rFonts w:ascii="Calibri" w:eastAsia="Calibri" w:hAnsi="Calibri" w:cs="Calibri"/>
          <w:sz w:val="20"/>
          <w:szCs w:val="20"/>
        </w:rPr>
        <w:t xml:space="preserve">pnieuw kan aanvullen. </w:t>
      </w:r>
    </w:p>
    <w:p w14:paraId="271FF5B7" w14:textId="77777777" w:rsidR="00A5762C" w:rsidRDefault="00A5762C">
      <w:pPr>
        <w:spacing w:line="240" w:lineRule="auto"/>
        <w:rPr>
          <w:rFonts w:ascii="Calibri" w:eastAsia="Calibri" w:hAnsi="Calibri" w:cs="Calibri"/>
          <w:sz w:val="20"/>
          <w:szCs w:val="20"/>
        </w:rPr>
      </w:pPr>
    </w:p>
    <w:p w14:paraId="10222A1A"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Enkele belangrijke zaken rond kosten: </w:t>
      </w:r>
      <w:r>
        <w:rPr>
          <w:rFonts w:ascii="Calibri" w:eastAsia="Calibri" w:hAnsi="Calibri" w:cs="Calibri"/>
          <w:sz w:val="20"/>
          <w:szCs w:val="20"/>
        </w:rPr>
        <w:br/>
      </w:r>
    </w:p>
    <w:p w14:paraId="09B5D8E7" w14:textId="77777777" w:rsidR="00A5762C" w:rsidRDefault="00644D3C">
      <w:pPr>
        <w:numPr>
          <w:ilvl w:val="0"/>
          <w:numId w:val="55"/>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Dat komt omdat het VAPH of Zorginspectie willekeurige steekproefcontroles uitvoeren (zie 5. C</w:t>
      </w:r>
      <w:r>
        <w:rPr>
          <w:rFonts w:ascii="Calibri" w:eastAsia="Calibri" w:hAnsi="Calibri" w:cs="Calibri"/>
          <w:sz w:val="20"/>
          <w:szCs w:val="20"/>
        </w:rPr>
        <w:t xml:space="preserve">ontrole van het PVB). Die controles hebben als doel om u tijdig feedback te kunnen geven over de correcte toepassing van de bestedingsregels van het persoonsvolgend budget. </w:t>
      </w:r>
    </w:p>
    <w:p w14:paraId="204EC4E6" w14:textId="77777777" w:rsidR="00A5762C" w:rsidRDefault="00A5762C">
      <w:pPr>
        <w:spacing w:line="240" w:lineRule="auto"/>
        <w:rPr>
          <w:rFonts w:ascii="Calibri" w:eastAsia="Calibri" w:hAnsi="Calibri" w:cs="Calibri"/>
          <w:sz w:val="20"/>
          <w:szCs w:val="20"/>
        </w:rPr>
      </w:pPr>
    </w:p>
    <w:p w14:paraId="08E48120"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U moet de bewijsstukken op vraag van het VAPH of Zorginspectie voorleggen. Het VA</w:t>
      </w:r>
      <w:r>
        <w:rPr>
          <w:rFonts w:ascii="Calibri" w:eastAsia="Calibri" w:hAnsi="Calibri" w:cs="Calibri"/>
          <w:sz w:val="20"/>
          <w:szCs w:val="20"/>
        </w:rPr>
        <w:t>PH zal steekproefsgewijs bewijsstukken horend bij een of meerdere kostenstaten opvragen. Ook Zorginspectie controleert tijdens haar inspectiebezoeken de bewijzen voor de ingediende kosten.</w:t>
      </w:r>
    </w:p>
    <w:p w14:paraId="413A6CBC" w14:textId="77777777" w:rsidR="00A5762C" w:rsidRDefault="00A5762C">
      <w:pPr>
        <w:spacing w:line="240" w:lineRule="auto"/>
        <w:rPr>
          <w:rFonts w:ascii="Calibri" w:eastAsia="Calibri" w:hAnsi="Calibri" w:cs="Calibri"/>
          <w:sz w:val="20"/>
          <w:szCs w:val="20"/>
        </w:rPr>
      </w:pPr>
    </w:p>
    <w:p w14:paraId="796A4667" w14:textId="77777777" w:rsidR="00A5762C" w:rsidRDefault="00644D3C">
      <w:pPr>
        <w:spacing w:line="240" w:lineRule="auto"/>
        <w:ind w:left="720"/>
      </w:pPr>
      <w:r>
        <w:rPr>
          <w:rFonts w:ascii="Calibri" w:eastAsia="Calibri" w:hAnsi="Calibri" w:cs="Calibri"/>
          <w:sz w:val="20"/>
          <w:szCs w:val="20"/>
        </w:rPr>
        <w:t xml:space="preserve">Als u uw PVB gebruikt voor zaken waarvoor het PVB niet bedoeld is </w:t>
      </w:r>
      <w:r>
        <w:rPr>
          <w:rFonts w:ascii="Calibri" w:eastAsia="Calibri" w:hAnsi="Calibri" w:cs="Calibri"/>
          <w:sz w:val="20"/>
          <w:szCs w:val="20"/>
        </w:rPr>
        <w:t>en/of u kunt uw uitgaven niet bewijzen, dan zal het VAPH die kosten niet aanvaarden of terugvorderen. U zal die kosten vervolgens met uw eigen middelen moeten betalen.</w:t>
      </w:r>
      <w:r>
        <w:rPr>
          <w:rFonts w:ascii="Calibri" w:eastAsia="Calibri" w:hAnsi="Calibri" w:cs="Calibri"/>
          <w:sz w:val="20"/>
          <w:szCs w:val="20"/>
        </w:rPr>
        <w:br/>
      </w:r>
    </w:p>
    <w:p w14:paraId="7D1BE303" w14:textId="77777777" w:rsidR="00A5762C" w:rsidRDefault="00644D3C">
      <w:pPr>
        <w:numPr>
          <w:ilvl w:val="0"/>
          <w:numId w:val="5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registreert best alle kosten die u maakt, ook als u daardoor meer zou registreren dan</w:t>
      </w:r>
      <w:r>
        <w:rPr>
          <w:rFonts w:ascii="Calibri" w:eastAsia="Calibri" w:hAnsi="Calibri" w:cs="Calibri"/>
          <w:sz w:val="20"/>
          <w:szCs w:val="20"/>
        </w:rPr>
        <w:t xml:space="preserve"> de hoogte van uw jaarbudget. </w:t>
      </w:r>
      <w:r>
        <w:br/>
      </w:r>
      <w:r>
        <w:br/>
      </w:r>
    </w:p>
    <w:p w14:paraId="31E0E533" w14:textId="77777777" w:rsidR="00A5762C" w:rsidRDefault="00644D3C">
      <w:pPr>
        <w:pStyle w:val="Kop2"/>
        <w:numPr>
          <w:ilvl w:val="1"/>
          <w:numId w:val="22"/>
        </w:numPr>
        <w:spacing w:before="0"/>
      </w:pPr>
      <w:bookmarkStart w:id="47" w:name="_heading=h.37m2jsg" w:colFirst="0" w:colLast="0"/>
      <w:bookmarkEnd w:id="47"/>
      <w:r>
        <w:t>Hoe dient u kosten in?</w:t>
      </w:r>
    </w:p>
    <w:p w14:paraId="1BC599CA"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kan kosten op 2 verschillende manieren indienen: </w:t>
      </w:r>
    </w:p>
    <w:p w14:paraId="06A9A012"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346E832B" w14:textId="77777777" w:rsidR="00A5762C" w:rsidRDefault="00644D3C">
      <w:pPr>
        <w:numPr>
          <w:ilvl w:val="0"/>
          <w:numId w:val="31"/>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lastRenderedPageBreak/>
        <w:t>Via mijnvaph.be</w:t>
      </w:r>
    </w:p>
    <w:p w14:paraId="0EAADE0B"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 xml:space="preserve">U kunt op de website van het VAPH, </w:t>
      </w:r>
      <w:hyperlink r:id="rId66">
        <w:r>
          <w:rPr>
            <w:rFonts w:ascii="Calibri" w:eastAsia="Calibri" w:hAnsi="Calibri" w:cs="Calibri"/>
            <w:color w:val="0000FF"/>
            <w:sz w:val="20"/>
            <w:szCs w:val="20"/>
            <w:u w:val="single"/>
          </w:rPr>
          <w:t>www.vaph.be</w:t>
        </w:r>
      </w:hyperlink>
      <w:r>
        <w:rPr>
          <w:rFonts w:ascii="Calibri" w:eastAsia="Calibri" w:hAnsi="Calibri" w:cs="Calibri"/>
          <w:sz w:val="20"/>
          <w:szCs w:val="20"/>
        </w:rPr>
        <w:t>, op een eenvoudige manier uw PVB-kosten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PVB-kosten mogelijk. U kunt op verschillende manieren inloggen in mijnvaph.be (it’s me, e-ID, beveiligingscodes via mobiele</w:t>
      </w:r>
      <w:r>
        <w:rPr>
          <w:rFonts w:ascii="Calibri" w:eastAsia="Calibri" w:hAnsi="Calibri" w:cs="Calibri"/>
          <w:sz w:val="20"/>
          <w:szCs w:val="20"/>
        </w:rPr>
        <w:t xml:space="preserve"> app of sms).</w:t>
      </w:r>
    </w:p>
    <w:p w14:paraId="4C15022B" w14:textId="77777777" w:rsidR="00A5762C" w:rsidRDefault="00A5762C">
      <w:pPr>
        <w:spacing w:line="240" w:lineRule="auto"/>
        <w:ind w:left="720"/>
        <w:rPr>
          <w:rFonts w:ascii="Calibri" w:eastAsia="Calibri" w:hAnsi="Calibri" w:cs="Calibri"/>
          <w:sz w:val="20"/>
          <w:szCs w:val="20"/>
        </w:rPr>
      </w:pPr>
    </w:p>
    <w:p w14:paraId="5D0111F9"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7">
        <w:r>
          <w:rPr>
            <w:rFonts w:ascii="Calibri" w:eastAsia="Calibri" w:hAnsi="Calibri" w:cs="Calibri"/>
            <w:color w:val="1155CC"/>
            <w:sz w:val="20"/>
            <w:szCs w:val="20"/>
            <w:u w:val="single"/>
          </w:rPr>
          <w:t>handleiding van mijnvaph.be.</w:t>
        </w:r>
      </w:hyperlink>
    </w:p>
    <w:p w14:paraId="0D1B5BF2" w14:textId="77777777" w:rsidR="00A5762C" w:rsidRDefault="00644D3C">
      <w:pPr>
        <w:keepNext/>
        <w:numPr>
          <w:ilvl w:val="0"/>
          <w:numId w:val="46"/>
        </w:numPr>
        <w:tabs>
          <w:tab w:val="left" w:pos="900"/>
        </w:tabs>
        <w:spacing w:before="240" w:after="240" w:line="240" w:lineRule="auto"/>
        <w:rPr>
          <w:rFonts w:ascii="Calibri" w:eastAsia="Calibri" w:hAnsi="Calibri" w:cs="Calibri"/>
          <w:b/>
          <w:sz w:val="20"/>
          <w:szCs w:val="20"/>
        </w:rPr>
      </w:pPr>
      <w:bookmarkStart w:id="48" w:name="_heading=h.1mrcu09" w:colFirst="0" w:colLast="0"/>
      <w:bookmarkEnd w:id="48"/>
      <w:r>
        <w:rPr>
          <w:rFonts w:ascii="Calibri" w:eastAsia="Calibri" w:hAnsi="Calibri" w:cs="Calibri"/>
          <w:b/>
          <w:sz w:val="20"/>
          <w:szCs w:val="20"/>
        </w:rPr>
        <w:t xml:space="preserve"> Via een kostenstaatformulier</w:t>
      </w:r>
    </w:p>
    <w:p w14:paraId="6DA30843"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w:t>
      </w:r>
      <w:hyperlink r:id="rId68">
        <w:r>
          <w:rPr>
            <w:rFonts w:ascii="Calibri" w:eastAsia="Calibri" w:hAnsi="Calibri" w:cs="Calibri"/>
            <w:color w:val="1155CC"/>
            <w:sz w:val="20"/>
            <w:szCs w:val="20"/>
            <w:u w:val="single"/>
          </w:rPr>
          <w:t xml:space="preserve"> ‘Kostenstaat voor het persoonsvolgend budget’</w:t>
        </w:r>
      </w:hyperlink>
      <w:r>
        <w:rPr>
          <w:rFonts w:ascii="Calibri" w:eastAsia="Calibri" w:hAnsi="Calibri" w:cs="Calibri"/>
          <w:sz w:val="20"/>
          <w:szCs w:val="20"/>
        </w:rPr>
        <w:t xml:space="preserve"> (let erop dat dit formulier steeds ondertekend moet zijn). Uiterlijk 30 dagen na ontvangst-/(post)datum en goedkeuring van uw in</w:t>
      </w:r>
      <w:r>
        <w:rPr>
          <w:rFonts w:ascii="Calibri" w:eastAsia="Calibri" w:hAnsi="Calibri" w:cs="Calibri"/>
          <w:sz w:val="20"/>
          <w:szCs w:val="20"/>
        </w:rPr>
        <w:t>gediende kostenstaat zullen kosten terugbetaald worden via de aparte PVB-rekening.</w:t>
      </w:r>
    </w:p>
    <w:p w14:paraId="2280D8C5" w14:textId="77777777" w:rsidR="00A5762C" w:rsidRDefault="00A5762C">
      <w:pPr>
        <w:spacing w:line="240" w:lineRule="auto"/>
        <w:rPr>
          <w:rFonts w:ascii="Calibri" w:eastAsia="Calibri" w:hAnsi="Calibri" w:cs="Calibri"/>
          <w:sz w:val="20"/>
          <w:szCs w:val="20"/>
        </w:rPr>
      </w:pPr>
    </w:p>
    <w:p w14:paraId="4408BCBB" w14:textId="77777777" w:rsidR="00A5762C" w:rsidRDefault="00644D3C">
      <w:pPr>
        <w:spacing w:line="240" w:lineRule="auto"/>
        <w:ind w:left="720"/>
        <w:rPr>
          <w:rFonts w:ascii="Calibri" w:eastAsia="Calibri" w:hAnsi="Calibri" w:cs="Calibri"/>
          <w:sz w:val="20"/>
          <w:szCs w:val="20"/>
        </w:rPr>
      </w:pPr>
      <w:r>
        <w:rPr>
          <w:rFonts w:ascii="Calibri" w:eastAsia="Calibri" w:hAnsi="Calibri" w:cs="Calibri"/>
          <w:sz w:val="20"/>
          <w:szCs w:val="20"/>
        </w:rPr>
        <w:t>De ingediende kosten op uw kostenstaat zijn jaargebonden. Een goede omschrijving inzake de ingediende kosten is belangrijk. Bij de indiening van uw kostenstaat vragen wij u</w:t>
      </w:r>
      <w:r>
        <w:rPr>
          <w:rFonts w:ascii="Calibri" w:eastAsia="Calibri" w:hAnsi="Calibri" w:cs="Calibri"/>
          <w:sz w:val="20"/>
          <w:szCs w:val="20"/>
        </w:rPr>
        <w:t xml:space="preserve"> bij de omschrijving van de kosten goed te noteren:</w:t>
      </w:r>
      <w:r>
        <w:rPr>
          <w:rFonts w:ascii="Calibri" w:eastAsia="Calibri" w:hAnsi="Calibri" w:cs="Calibri"/>
          <w:sz w:val="20"/>
          <w:szCs w:val="20"/>
        </w:rPr>
        <w:br/>
      </w:r>
    </w:p>
    <w:p w14:paraId="1E3D307F" w14:textId="77777777" w:rsidR="00A5762C" w:rsidRDefault="00644D3C">
      <w:pPr>
        <w:numPr>
          <w:ilvl w:val="3"/>
          <w:numId w:val="30"/>
        </w:numPr>
        <w:spacing w:line="240" w:lineRule="auto"/>
        <w:rPr>
          <w:rFonts w:ascii="Calibri" w:eastAsia="Calibri" w:hAnsi="Calibri" w:cs="Calibri"/>
          <w:sz w:val="20"/>
          <w:szCs w:val="20"/>
        </w:rPr>
      </w:pPr>
      <w:r>
        <w:rPr>
          <w:rFonts w:ascii="Calibri" w:eastAsia="Calibri" w:hAnsi="Calibri" w:cs="Calibri"/>
          <w:sz w:val="20"/>
          <w:szCs w:val="20"/>
        </w:rPr>
        <w:t>om welke kostensoort het gaat, bv. loonkosten;</w:t>
      </w:r>
    </w:p>
    <w:p w14:paraId="2C7A3475" w14:textId="77777777" w:rsidR="00A5762C" w:rsidRDefault="00644D3C">
      <w:pPr>
        <w:numPr>
          <w:ilvl w:val="3"/>
          <w:numId w:val="30"/>
        </w:numPr>
        <w:spacing w:line="240" w:lineRule="auto"/>
        <w:rPr>
          <w:rFonts w:ascii="Calibri" w:eastAsia="Calibri" w:hAnsi="Calibri" w:cs="Calibri"/>
          <w:sz w:val="20"/>
          <w:szCs w:val="20"/>
        </w:rPr>
      </w:pPr>
      <w:r>
        <w:rPr>
          <w:rFonts w:ascii="Calibri" w:eastAsia="Calibri" w:hAnsi="Calibri" w:cs="Calibri"/>
          <w:sz w:val="20"/>
          <w:szCs w:val="20"/>
        </w:rPr>
        <w:t>de periode waarop de kosten betrekking hebben;</w:t>
      </w:r>
    </w:p>
    <w:p w14:paraId="673B2872" w14:textId="77777777" w:rsidR="00A5762C" w:rsidRDefault="00644D3C">
      <w:pPr>
        <w:numPr>
          <w:ilvl w:val="3"/>
          <w:numId w:val="30"/>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2019</w:t>
      </w:r>
      <w:r>
        <w:rPr>
          <w:rFonts w:ascii="Calibri" w:eastAsia="Calibri" w:hAnsi="Calibri" w:cs="Calibri"/>
          <w:sz w:val="20"/>
          <w:szCs w:val="20"/>
        </w:rPr>
        <w:br/>
      </w:r>
    </w:p>
    <w:p w14:paraId="638B833D" w14:textId="77777777" w:rsidR="00A5762C" w:rsidRDefault="00644D3C">
      <w:pPr>
        <w:pStyle w:val="Kop2"/>
        <w:numPr>
          <w:ilvl w:val="1"/>
          <w:numId w:val="22"/>
        </w:numPr>
      </w:pPr>
      <w:bookmarkStart w:id="49" w:name="_heading=h.46r0co2" w:colFirst="0" w:colLast="0"/>
      <w:bookmarkEnd w:id="49"/>
      <w:r>
        <w:t>Wanneer dient u kosten in?</w:t>
      </w:r>
    </w:p>
    <w:p w14:paraId="7A36B597"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De kosten, terugbetalingen (creditnota’s) en/of afrekening die voortvloeien uit gesloten overeenkomsten, moeten ingediend worden binnen de periode/het jaar waarop ze betrekking hebben. </w:t>
      </w:r>
      <w:r>
        <w:rPr>
          <w:rFonts w:ascii="Calibri" w:eastAsia="Calibri" w:hAnsi="Calibri" w:cs="Calibri"/>
          <w:sz w:val="20"/>
          <w:szCs w:val="20"/>
        </w:rPr>
        <w:br/>
      </w:r>
    </w:p>
    <w:p w14:paraId="1FE15A6B" w14:textId="77777777" w:rsidR="00A5762C" w:rsidRDefault="00644D3C">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w:t>
      </w:r>
      <w:r>
        <w:rPr>
          <w:rFonts w:ascii="Calibri" w:eastAsia="Calibri" w:hAnsi="Calibri" w:cs="Calibri"/>
          <w:sz w:val="20"/>
          <w:szCs w:val="20"/>
        </w:rPr>
        <w:t>ere diensten/kortdurend verblijf, arbeidsongevallenverzekering, facturen van zelfstandigen, facturen sociaal secretariaat.</w:t>
      </w:r>
    </w:p>
    <w:p w14:paraId="23567864" w14:textId="77777777" w:rsidR="00A5762C" w:rsidRDefault="00A5762C">
      <w:pPr>
        <w:spacing w:line="240" w:lineRule="auto"/>
        <w:rPr>
          <w:rFonts w:ascii="Calibri" w:eastAsia="Calibri" w:hAnsi="Calibri" w:cs="Calibri"/>
          <w:sz w:val="20"/>
          <w:szCs w:val="20"/>
        </w:rPr>
      </w:pPr>
    </w:p>
    <w:p w14:paraId="47554CAD"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 xml:space="preserve">U kan per kalenderjaar onbeperkt kosten en/of kostenstaatformulieren indienen. Gemaakte kosten kan u indienen uiterlijk </w:t>
      </w:r>
      <w:r>
        <w:rPr>
          <w:rFonts w:ascii="Calibri" w:eastAsia="Calibri" w:hAnsi="Calibri" w:cs="Calibri"/>
          <w:b/>
          <w:sz w:val="20"/>
          <w:szCs w:val="20"/>
        </w:rPr>
        <w:t xml:space="preserve">tot 1 april </w:t>
      </w:r>
      <w:r>
        <w:rPr>
          <w:rFonts w:ascii="Calibri" w:eastAsia="Calibri" w:hAnsi="Calibri" w:cs="Calibri"/>
          <w:b/>
          <w:sz w:val="20"/>
          <w:szCs w:val="20"/>
        </w:rPr>
        <w:t>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Bijvoorbeeld: kostenstaten voor 2022  kunt u tot uiterlijk 1 april 2023 indienen.</w:t>
      </w:r>
    </w:p>
    <w:p w14:paraId="2E6B531A" w14:textId="77777777" w:rsidR="00A5762C" w:rsidRDefault="00A5762C">
      <w:pPr>
        <w:spacing w:line="240" w:lineRule="auto"/>
        <w:rPr>
          <w:rFonts w:ascii="Calibri" w:eastAsia="Calibri" w:hAnsi="Calibri" w:cs="Calibri"/>
          <w:sz w:val="20"/>
          <w:szCs w:val="20"/>
        </w:rPr>
      </w:pPr>
    </w:p>
    <w:p w14:paraId="665FE682"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Uitzonderlijk kan u ook na deze datum kosten indienen (tot 2 jaar later), zogenaamde ‘laattijdige kosten’. Het VAPH aanvaardt enkel een laat</w:t>
      </w:r>
      <w:r>
        <w:rPr>
          <w:rFonts w:ascii="Calibri" w:eastAsia="Calibri" w:hAnsi="Calibri" w:cs="Calibri"/>
          <w:sz w:val="20"/>
          <w:szCs w:val="20"/>
        </w:rPr>
        <w:t xml:space="preserve">tijdige indiening omwille van volgende redenen: </w:t>
      </w:r>
      <w:r>
        <w:rPr>
          <w:rFonts w:ascii="Calibri" w:eastAsia="Calibri" w:hAnsi="Calibri" w:cs="Calibri"/>
          <w:sz w:val="20"/>
          <w:szCs w:val="20"/>
        </w:rPr>
        <w:br/>
      </w:r>
    </w:p>
    <w:p w14:paraId="081AEFCF" w14:textId="77777777" w:rsidR="00A5762C" w:rsidRDefault="00644D3C">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De budgethouder was opgenomen in een ziekenhuis of revalidatiecentrum in de volledige maand maart</w:t>
      </w:r>
    </w:p>
    <w:p w14:paraId="0C6E7EDE" w14:textId="77777777" w:rsidR="00A5762C" w:rsidRDefault="00644D3C">
      <w:pPr>
        <w:numPr>
          <w:ilvl w:val="0"/>
          <w:numId w:val="16"/>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14:paraId="0605B3A3"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Elk van deze redenen moe</w:t>
      </w:r>
      <w:r>
        <w:rPr>
          <w:rFonts w:ascii="Calibri" w:eastAsia="Calibri" w:hAnsi="Calibri" w:cs="Calibri"/>
          <w:sz w:val="20"/>
          <w:szCs w:val="20"/>
        </w:rPr>
        <w:t>t gestaafd worden met documentatie en bewijslast.  Het VAPH onderzoekt dan of er een uitzondering op de deadline kan toegestaan worden en de kosten kunnen aanvaard worden.</w:t>
      </w:r>
    </w:p>
    <w:p w14:paraId="23C93568" w14:textId="77777777" w:rsidR="00A5762C" w:rsidRDefault="00644D3C">
      <w:pPr>
        <w:spacing w:line="240" w:lineRule="auto"/>
      </w:pPr>
      <w:r>
        <w:rPr>
          <w:rFonts w:ascii="Calibri" w:eastAsia="Calibri" w:hAnsi="Calibri" w:cs="Calibri"/>
          <w:sz w:val="20"/>
          <w:szCs w:val="20"/>
        </w:rPr>
        <w:br/>
      </w:r>
    </w:p>
    <w:p w14:paraId="79128B4E" w14:textId="77777777" w:rsidR="00A5762C" w:rsidRDefault="00644D3C">
      <w:pPr>
        <w:pStyle w:val="Kop2"/>
        <w:numPr>
          <w:ilvl w:val="1"/>
          <w:numId w:val="22"/>
        </w:numPr>
      </w:pPr>
      <w:bookmarkStart w:id="50" w:name="_heading=h.2lwamvv" w:colFirst="0" w:colLast="0"/>
      <w:bookmarkEnd w:id="50"/>
      <w:r>
        <w:t>Het vrij besteedbaar deel</w:t>
      </w:r>
    </w:p>
    <w:p w14:paraId="577715D6"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Een deel van uw persoonsvolgend budget mag u vrij bested</w:t>
      </w:r>
      <w:r>
        <w:rPr>
          <w:rFonts w:ascii="Calibri" w:eastAsia="Calibri" w:hAnsi="Calibri" w:cs="Calibri"/>
          <w:sz w:val="20"/>
          <w:szCs w:val="20"/>
        </w:rPr>
        <w:t>en. U hoeft dus niet te verantwoorden aan welke zorg en ondersteuning u dat deel uitgeeft. Het vrij besteedbare deel bedraagt op jaarbasis:</w:t>
      </w:r>
    </w:p>
    <w:p w14:paraId="0E8D9F2B" w14:textId="77777777" w:rsidR="00A5762C" w:rsidRDefault="00644D3C">
      <w:pPr>
        <w:spacing w:before="240" w:after="240"/>
        <w:ind w:left="566"/>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i/>
          <w:sz w:val="20"/>
          <w:szCs w:val="20"/>
        </w:rPr>
        <w:t>1.800 euro voor een jaarbudget t.e.m. 34,810000 punten</w:t>
      </w:r>
      <w:r>
        <w:rPr>
          <w:rFonts w:ascii="Calibri" w:eastAsia="Calibri" w:hAnsi="Calibri" w:cs="Calibri"/>
          <w:i/>
          <w:sz w:val="20"/>
          <w:szCs w:val="20"/>
        </w:rPr>
        <w:br/>
      </w:r>
      <w:r>
        <w:rPr>
          <w:rFonts w:ascii="Calibri" w:eastAsia="Calibri" w:hAnsi="Calibri" w:cs="Calibri"/>
          <w:sz w:val="20"/>
          <w:szCs w:val="20"/>
        </w:rPr>
        <w:t xml:space="preserve">•   </w:t>
      </w:r>
      <w:r>
        <w:rPr>
          <w:rFonts w:ascii="Calibri" w:eastAsia="Calibri" w:hAnsi="Calibri" w:cs="Calibri"/>
          <w:i/>
          <w:sz w:val="20"/>
          <w:szCs w:val="20"/>
        </w:rPr>
        <w:t>3.600 euro voor een jaarbudget gelijk aan of hoger da</w:t>
      </w:r>
      <w:r>
        <w:rPr>
          <w:rFonts w:ascii="Calibri" w:eastAsia="Calibri" w:hAnsi="Calibri" w:cs="Calibri"/>
          <w:i/>
          <w:sz w:val="20"/>
          <w:szCs w:val="20"/>
        </w:rPr>
        <w:t>n 34,810001 punten</w:t>
      </w:r>
    </w:p>
    <w:p w14:paraId="6A1FE1BA"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Het vrij besteedbare deel wordt pro rata berekend in het eerste jaar van uw terbeschikkingstelling. </w:t>
      </w:r>
    </w:p>
    <w:p w14:paraId="642383BF" w14:textId="77777777" w:rsidR="00A5762C" w:rsidRDefault="00644D3C">
      <w:pPr>
        <w:spacing w:after="240" w:line="240" w:lineRule="auto"/>
        <w:rPr>
          <w:rFonts w:ascii="Calibri" w:eastAsia="Calibri" w:hAnsi="Calibri" w:cs="Calibri"/>
          <w:b/>
          <w:sz w:val="20"/>
          <w:szCs w:val="20"/>
        </w:rPr>
      </w:pPr>
      <w:r>
        <w:rPr>
          <w:rFonts w:ascii="Calibri" w:eastAsia="Calibri" w:hAnsi="Calibri" w:cs="Calibri"/>
          <w:b/>
          <w:sz w:val="20"/>
          <w:szCs w:val="20"/>
        </w:rPr>
        <w:t>Let op: Het gaat niet om een bedrag dat u extra bovenop uw persoonsvolgend budget krijgt, het maakt er deel van uit. Wat u vrij besteedt</w:t>
      </w:r>
      <w:r>
        <w:rPr>
          <w:rFonts w:ascii="Calibri" w:eastAsia="Calibri" w:hAnsi="Calibri" w:cs="Calibri"/>
          <w:b/>
          <w:sz w:val="20"/>
          <w:szCs w:val="20"/>
        </w:rPr>
        <w:t>,  kunt u dus niet meer gebruiken voor uw overige ondersteuning.</w:t>
      </w:r>
    </w:p>
    <w:p w14:paraId="418214CC"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Zowel wie kiest voor voucher als wie kiest voor cash, kan het vrij besteedbaar deel van het budget opvragen. </w:t>
      </w:r>
      <w:r>
        <w:rPr>
          <w:rFonts w:ascii="Calibri" w:eastAsia="Calibri" w:hAnsi="Calibri" w:cs="Calibri"/>
          <w:sz w:val="20"/>
          <w:szCs w:val="20"/>
        </w:rPr>
        <w:br/>
      </w:r>
    </w:p>
    <w:p w14:paraId="3664AADB" w14:textId="77777777" w:rsidR="00A5762C" w:rsidRDefault="00644D3C">
      <w:pPr>
        <w:spacing w:after="240" w:line="240" w:lineRule="auto"/>
        <w:ind w:left="720"/>
        <w:rPr>
          <w:rFonts w:ascii="Calibri" w:eastAsia="Calibri" w:hAnsi="Calibri" w:cs="Calibri"/>
          <w:sz w:val="20"/>
          <w:szCs w:val="20"/>
        </w:rPr>
      </w:pPr>
      <w:r>
        <w:rPr>
          <w:rFonts w:ascii="Calibri" w:eastAsia="Calibri" w:hAnsi="Calibri" w:cs="Calibri"/>
          <w:sz w:val="20"/>
          <w:szCs w:val="20"/>
        </w:rPr>
        <w:t>Koos  u voor</w:t>
      </w:r>
      <w:r>
        <w:rPr>
          <w:rFonts w:ascii="Calibri" w:eastAsia="Calibri" w:hAnsi="Calibri" w:cs="Calibri"/>
          <w:i/>
          <w:sz w:val="20"/>
          <w:szCs w:val="20"/>
        </w:rPr>
        <w:t xml:space="preserve"> cash</w:t>
      </w:r>
      <w:r>
        <w:rPr>
          <w:rFonts w:ascii="Calibri" w:eastAsia="Calibri" w:hAnsi="Calibri" w:cs="Calibri"/>
          <w:sz w:val="20"/>
          <w:szCs w:val="20"/>
        </w:rPr>
        <w:t>, dan vraagt u het vrij besteedbaar deel op via het e-loket mij</w:t>
      </w:r>
      <w:r>
        <w:rPr>
          <w:rFonts w:ascii="Calibri" w:eastAsia="Calibri" w:hAnsi="Calibri" w:cs="Calibri"/>
          <w:sz w:val="20"/>
          <w:szCs w:val="20"/>
        </w:rPr>
        <w:t xml:space="preserve">nvaph.be of met de </w:t>
      </w:r>
      <w:hyperlink r:id="rId69">
        <w:r>
          <w:rPr>
            <w:rFonts w:ascii="Calibri" w:eastAsia="Calibri" w:hAnsi="Calibri" w:cs="Calibri"/>
            <w:color w:val="1155CC"/>
            <w:sz w:val="20"/>
            <w:szCs w:val="20"/>
            <w:u w:val="single"/>
          </w:rPr>
          <w:t>‘Kostenstaat voor het persoonsvolgend budget’</w:t>
        </w:r>
      </w:hyperlink>
      <w:r>
        <w:rPr>
          <w:rFonts w:ascii="Calibri" w:eastAsia="Calibri" w:hAnsi="Calibri" w:cs="Calibri"/>
          <w:sz w:val="20"/>
          <w:szCs w:val="20"/>
        </w:rPr>
        <w:t>.</w:t>
      </w:r>
    </w:p>
    <w:p w14:paraId="4EFB57BE" w14:textId="77777777" w:rsidR="00A5762C" w:rsidRDefault="00644D3C">
      <w:pPr>
        <w:spacing w:after="240" w:line="240" w:lineRule="auto"/>
        <w:ind w:left="720"/>
        <w:rPr>
          <w:rFonts w:ascii="Calibri" w:eastAsia="Calibri" w:hAnsi="Calibri" w:cs="Calibri"/>
          <w:sz w:val="20"/>
          <w:szCs w:val="20"/>
        </w:rPr>
      </w:pPr>
      <w:r>
        <w:rPr>
          <w:rFonts w:ascii="Calibri" w:eastAsia="Calibri" w:hAnsi="Calibri" w:cs="Calibri"/>
          <w:sz w:val="20"/>
          <w:szCs w:val="20"/>
        </w:rPr>
        <w:t xml:space="preserve">Koos u voor een </w:t>
      </w:r>
      <w:r>
        <w:rPr>
          <w:rFonts w:ascii="Calibri" w:eastAsia="Calibri" w:hAnsi="Calibri" w:cs="Calibri"/>
          <w:i/>
          <w:sz w:val="20"/>
          <w:szCs w:val="20"/>
        </w:rPr>
        <w:t>voucher</w:t>
      </w:r>
      <w:r>
        <w:rPr>
          <w:rFonts w:ascii="Calibri" w:eastAsia="Calibri" w:hAnsi="Calibri" w:cs="Calibri"/>
          <w:sz w:val="20"/>
          <w:szCs w:val="20"/>
        </w:rPr>
        <w:t>, dan moet u voor het vrij besteedbaar deel een aparte bankrekening opene</w:t>
      </w:r>
      <w:r>
        <w:rPr>
          <w:rFonts w:ascii="Calibri" w:eastAsia="Calibri" w:hAnsi="Calibri" w:cs="Calibri"/>
          <w:sz w:val="20"/>
          <w:szCs w:val="20"/>
        </w:rPr>
        <w:t xml:space="preserve">n. Bezorg het rekeningnummer aan het VAPH. Maak gebruik van het formulier ‘Opvragen vrij besteedbaar deel van het persoonsvolgend budget’. </w:t>
      </w:r>
      <w:r>
        <w:rPr>
          <w:rFonts w:ascii="Calibri" w:eastAsia="Calibri" w:hAnsi="Calibri" w:cs="Calibri"/>
          <w:sz w:val="20"/>
          <w:szCs w:val="20"/>
          <w:highlight w:val="white"/>
        </w:rPr>
        <w:t>U gebruikt dit formulier alleen de eerste keer dat u uw vrij besteedbaar deel opvraagt. Daarna kunt u uw vrij besteed</w:t>
      </w:r>
      <w:r>
        <w:rPr>
          <w:rFonts w:ascii="Calibri" w:eastAsia="Calibri" w:hAnsi="Calibri" w:cs="Calibri"/>
          <w:sz w:val="20"/>
          <w:szCs w:val="20"/>
          <w:highlight w:val="white"/>
        </w:rPr>
        <w:t xml:space="preserve">baar deel opvragen via het e-loket mijnvaph.be of met het formulier </w:t>
      </w:r>
      <w:hyperlink r:id="rId70">
        <w:r>
          <w:rPr>
            <w:rFonts w:ascii="Calibri" w:eastAsia="Calibri" w:hAnsi="Calibri" w:cs="Calibri"/>
            <w:color w:val="1155CC"/>
            <w:sz w:val="20"/>
            <w:szCs w:val="20"/>
            <w:highlight w:val="white"/>
            <w:u w:val="single"/>
          </w:rPr>
          <w:t xml:space="preserve">‘Kostenstaat voor het </w:t>
        </w:r>
      </w:hyperlink>
      <w:hyperlink r:id="rId71">
        <w:r>
          <w:rPr>
            <w:rFonts w:ascii="Calibri" w:eastAsia="Calibri" w:hAnsi="Calibri" w:cs="Calibri"/>
            <w:color w:val="1155CC"/>
            <w:sz w:val="20"/>
            <w:szCs w:val="20"/>
            <w:u w:val="single"/>
          </w:rPr>
          <w:t>persoonsvolgend budget’</w:t>
        </w:r>
      </w:hyperlink>
      <w:r>
        <w:rPr>
          <w:rFonts w:ascii="Calibri" w:eastAsia="Calibri" w:hAnsi="Calibri" w:cs="Calibri"/>
          <w:sz w:val="20"/>
          <w:szCs w:val="20"/>
        </w:rPr>
        <w:t>.</w:t>
      </w:r>
    </w:p>
    <w:p w14:paraId="1B61F91B" w14:textId="77777777" w:rsidR="00A5762C" w:rsidRDefault="00A5762C">
      <w:pPr>
        <w:spacing w:line="240" w:lineRule="auto"/>
        <w:rPr>
          <w:rFonts w:ascii="Calibri" w:eastAsia="Calibri" w:hAnsi="Calibri" w:cs="Calibri"/>
          <w:sz w:val="20"/>
          <w:szCs w:val="20"/>
        </w:rPr>
      </w:pPr>
    </w:p>
    <w:p w14:paraId="189E3590" w14:textId="77777777" w:rsidR="00A5762C" w:rsidRDefault="00644D3C">
      <w:pPr>
        <w:pStyle w:val="Kop1"/>
        <w:numPr>
          <w:ilvl w:val="0"/>
          <w:numId w:val="22"/>
        </w:numPr>
        <w:pBdr>
          <w:top w:val="nil"/>
          <w:left w:val="nil"/>
          <w:bottom w:val="nil"/>
          <w:right w:val="nil"/>
          <w:between w:val="nil"/>
        </w:pBdr>
      </w:pPr>
      <w:bookmarkStart w:id="51" w:name="_heading=h.111kx3o" w:colFirst="0" w:colLast="0"/>
      <w:bookmarkEnd w:id="51"/>
      <w:r>
        <w:t>VIA - maatregelen</w:t>
      </w:r>
    </w:p>
    <w:p w14:paraId="087983FF" w14:textId="77777777" w:rsidR="00A5762C" w:rsidRDefault="00644D3C">
      <w:pPr>
        <w:keepNext/>
        <w:spacing w:before="240" w:after="240" w:line="240" w:lineRule="auto"/>
      </w:pPr>
      <w:bookmarkStart w:id="52" w:name="_heading=h.3l18frh" w:colFirst="0" w:colLast="0"/>
      <w:bookmarkEnd w:id="52"/>
      <w:r>
        <w:rPr>
          <w:rFonts w:ascii="Calibri" w:eastAsia="Calibri" w:hAnsi="Calibri" w:cs="Calibri"/>
          <w:sz w:val="20"/>
          <w:szCs w:val="20"/>
        </w:rPr>
        <w:t>VIA, ofwel de Vlaamse Intersectorale Akkoorden, zijn maatregelen die zijn ingevoerd om het statuut van de persoonlijke assistent of individuele begeleider te verbeteren. Als u een individuele begeleider in dienst heeft via een arbeidsovereenkomst, dan moet</w:t>
      </w:r>
      <w:r>
        <w:rPr>
          <w:rFonts w:ascii="Calibri" w:eastAsia="Calibri" w:hAnsi="Calibri" w:cs="Calibri"/>
          <w:sz w:val="20"/>
          <w:szCs w:val="20"/>
        </w:rPr>
        <w:t xml:space="preserve"> u: </w:t>
      </w:r>
    </w:p>
    <w:p w14:paraId="38C98755" w14:textId="77777777" w:rsidR="00A5762C" w:rsidRDefault="00644D3C">
      <w:pPr>
        <w:widowControl w:val="0"/>
        <w:numPr>
          <w:ilvl w:val="0"/>
          <w:numId w:val="35"/>
        </w:numPr>
        <w:spacing w:line="240" w:lineRule="auto"/>
        <w:rPr>
          <w:rFonts w:ascii="Calibri" w:eastAsia="Calibri" w:hAnsi="Calibri" w:cs="Calibri"/>
          <w:sz w:val="20"/>
          <w:szCs w:val="20"/>
        </w:rPr>
      </w:pPr>
      <w:r>
        <w:rPr>
          <w:rFonts w:ascii="Calibri" w:eastAsia="Calibri" w:hAnsi="Calibri" w:cs="Calibri"/>
          <w:sz w:val="20"/>
          <w:szCs w:val="20"/>
        </w:rPr>
        <w:t xml:space="preserve">minstens het sectoraal minimumloon PC (paritair comité) 319.01betalen </w:t>
      </w:r>
    </w:p>
    <w:p w14:paraId="26599C7A" w14:textId="77777777" w:rsidR="00A5762C" w:rsidRDefault="00644D3C">
      <w:pPr>
        <w:widowControl w:val="0"/>
        <w:numPr>
          <w:ilvl w:val="0"/>
          <w:numId w:val="35"/>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individuele begeleider betalen overeenkomstig PC (paritair comité) 319.01;</w:t>
      </w:r>
    </w:p>
    <w:p w14:paraId="56D4AA91" w14:textId="77777777" w:rsidR="00A5762C" w:rsidRDefault="00644D3C">
      <w:pPr>
        <w:widowControl w:val="0"/>
        <w:numPr>
          <w:ilvl w:val="0"/>
          <w:numId w:val="35"/>
        </w:numPr>
        <w:spacing w:line="240" w:lineRule="auto"/>
        <w:rPr>
          <w:rFonts w:ascii="Calibri" w:eastAsia="Calibri" w:hAnsi="Calibri" w:cs="Calibri"/>
          <w:sz w:val="20"/>
          <w:szCs w:val="20"/>
        </w:rPr>
      </w:pPr>
      <w:r>
        <w:rPr>
          <w:rFonts w:ascii="Calibri" w:eastAsia="Calibri" w:hAnsi="Calibri" w:cs="Calibri"/>
          <w:sz w:val="20"/>
          <w:szCs w:val="20"/>
        </w:rPr>
        <w:t>een eindejaarspremie betalen aan uw individuele</w:t>
      </w:r>
      <w:r>
        <w:rPr>
          <w:rFonts w:ascii="Calibri" w:eastAsia="Calibri" w:hAnsi="Calibri" w:cs="Calibri"/>
          <w:sz w:val="20"/>
          <w:szCs w:val="20"/>
        </w:rPr>
        <w:t xml:space="preserve"> begeleider.</w:t>
      </w:r>
    </w:p>
    <w:p w14:paraId="37A069FF" w14:textId="77777777" w:rsidR="00A5762C" w:rsidRDefault="00A5762C">
      <w:pPr>
        <w:widowControl w:val="0"/>
        <w:spacing w:line="240" w:lineRule="auto"/>
        <w:rPr>
          <w:rFonts w:ascii="Calibri" w:eastAsia="Calibri" w:hAnsi="Calibri" w:cs="Calibri"/>
          <w:sz w:val="20"/>
          <w:szCs w:val="20"/>
        </w:rPr>
      </w:pPr>
    </w:p>
    <w:p w14:paraId="200F3601"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Voor een budgethouder die rechtstreeks, via een arbeidsovereenkomst, een individuele begeleider  in dienst heeft en vergoedt met het PVB zijn de VIA 5 en 6 maatregelen relevant. </w:t>
      </w:r>
    </w:p>
    <w:p w14:paraId="02977A17" w14:textId="77777777" w:rsidR="00A5762C" w:rsidRDefault="00A5762C">
      <w:pPr>
        <w:widowControl w:val="0"/>
        <w:spacing w:line="240" w:lineRule="auto"/>
        <w:rPr>
          <w:rFonts w:ascii="Calibri" w:eastAsia="Calibri" w:hAnsi="Calibri" w:cs="Calibri"/>
          <w:sz w:val="20"/>
          <w:szCs w:val="20"/>
        </w:rPr>
      </w:pPr>
    </w:p>
    <w:p w14:paraId="083380E7"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De VIA - maatregelen geven u de ruimte om aan deze verplichtin</w:t>
      </w:r>
      <w:r>
        <w:rPr>
          <w:rFonts w:ascii="Calibri" w:eastAsia="Calibri" w:hAnsi="Calibri" w:cs="Calibri"/>
          <w:sz w:val="20"/>
          <w:szCs w:val="20"/>
        </w:rPr>
        <w:t xml:space="preserve">gen te voldoen. </w:t>
      </w:r>
    </w:p>
    <w:p w14:paraId="3AE4C868" w14:textId="77777777" w:rsidR="00A5762C" w:rsidRDefault="00A5762C"/>
    <w:p w14:paraId="75E907DF" w14:textId="77777777" w:rsidR="00A5762C" w:rsidRDefault="00644D3C">
      <w:pPr>
        <w:numPr>
          <w:ilvl w:val="1"/>
          <w:numId w:val="22"/>
        </w:numPr>
        <w:rPr>
          <w:sz w:val="32"/>
          <w:szCs w:val="32"/>
        </w:rPr>
      </w:pPr>
      <w:r>
        <w:rPr>
          <w:sz w:val="32"/>
          <w:szCs w:val="32"/>
        </w:rPr>
        <w:t>VIA 6</w:t>
      </w:r>
    </w:p>
    <w:p w14:paraId="07DFFF95" w14:textId="77777777" w:rsidR="00A5762C" w:rsidRDefault="00A5762C">
      <w:pPr>
        <w:widowControl w:val="0"/>
        <w:spacing w:line="240" w:lineRule="auto"/>
        <w:rPr>
          <w:rFonts w:ascii="Calibri" w:eastAsia="Calibri" w:hAnsi="Calibri" w:cs="Calibri"/>
          <w:sz w:val="20"/>
          <w:szCs w:val="20"/>
        </w:rPr>
      </w:pPr>
    </w:p>
    <w:p w14:paraId="375CBD7D"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Het VIA 6-akkoord is ingevoerd om het </w:t>
      </w:r>
      <w:r>
        <w:rPr>
          <w:rFonts w:ascii="Calibri" w:eastAsia="Calibri" w:hAnsi="Calibri" w:cs="Calibri"/>
          <w:b/>
          <w:sz w:val="20"/>
          <w:szCs w:val="20"/>
        </w:rPr>
        <w:t>minimumloon</w:t>
      </w:r>
      <w:r>
        <w:rPr>
          <w:rFonts w:ascii="Calibri" w:eastAsia="Calibri" w:hAnsi="Calibri" w:cs="Calibri"/>
          <w:sz w:val="20"/>
          <w:szCs w:val="20"/>
        </w:rPr>
        <w:t xml:space="preserve"> van uw individuele begeleider  en de vergoeding voor verplaatsingen van zijn woon-werk verkeer te waarborgen. </w:t>
      </w:r>
    </w:p>
    <w:p w14:paraId="7BDE2D63" w14:textId="77777777" w:rsidR="00A5762C" w:rsidRDefault="00A5762C">
      <w:pPr>
        <w:widowControl w:val="0"/>
        <w:spacing w:line="240" w:lineRule="auto"/>
        <w:rPr>
          <w:rFonts w:ascii="Calibri" w:eastAsia="Calibri" w:hAnsi="Calibri" w:cs="Calibri"/>
          <w:sz w:val="20"/>
          <w:szCs w:val="20"/>
        </w:rPr>
      </w:pPr>
    </w:p>
    <w:p w14:paraId="15802C06"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arbeidsovereenkomsten</w:t>
      </w:r>
      <w:r>
        <w:rPr>
          <w:rFonts w:ascii="Calibri" w:eastAsia="Calibri" w:hAnsi="Calibri" w:cs="Calibri"/>
          <w:sz w:val="20"/>
          <w:szCs w:val="20"/>
        </w:rPr>
        <w:t xml:space="preserve"> vallen onder deze maatregel, geen enkele </w:t>
      </w:r>
      <w:r>
        <w:rPr>
          <w:rFonts w:ascii="Calibri" w:eastAsia="Calibri" w:hAnsi="Calibri" w:cs="Calibri"/>
          <w:sz w:val="20"/>
          <w:szCs w:val="20"/>
        </w:rPr>
        <w:t xml:space="preserve">andere overeenkomst zal recht op deze middelen genereren (ook takenovereenkomsten vallen buiten de maatregel). </w:t>
      </w:r>
    </w:p>
    <w:p w14:paraId="71259BCC" w14:textId="77777777" w:rsidR="00A5762C" w:rsidRDefault="00A5762C">
      <w:pPr>
        <w:widowControl w:val="0"/>
        <w:spacing w:line="240" w:lineRule="auto"/>
        <w:rPr>
          <w:rFonts w:ascii="Calibri" w:eastAsia="Calibri" w:hAnsi="Calibri" w:cs="Calibri"/>
          <w:sz w:val="20"/>
          <w:szCs w:val="20"/>
        </w:rPr>
      </w:pPr>
    </w:p>
    <w:p w14:paraId="4AD6D519"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uit een arbeidsovereenkomst genereert een recht op VIA 6  - middelen:</w:t>
      </w:r>
    </w:p>
    <w:p w14:paraId="2EBA00D1" w14:textId="77777777" w:rsidR="00A5762C" w:rsidRDefault="00A5762C">
      <w:pPr>
        <w:widowControl w:val="0"/>
        <w:spacing w:line="240" w:lineRule="auto"/>
        <w:rPr>
          <w:rFonts w:ascii="Calibri" w:eastAsia="Calibri" w:hAnsi="Calibri" w:cs="Calibri"/>
          <w:sz w:val="20"/>
          <w:szCs w:val="20"/>
        </w:rPr>
      </w:pPr>
    </w:p>
    <w:p w14:paraId="30BE1882" w14:textId="77777777" w:rsidR="00A5762C" w:rsidRDefault="00A5762C">
      <w:pPr>
        <w:widowControl w:val="0"/>
        <w:spacing w:line="240" w:lineRule="auto"/>
        <w:rPr>
          <w:rFonts w:ascii="Calibri" w:eastAsia="Calibri" w:hAnsi="Calibri" w:cs="Calibri"/>
          <w:sz w:val="20"/>
          <w:szCs w:val="20"/>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5762C" w14:paraId="4F04B251" w14:textId="77777777">
        <w:tc>
          <w:tcPr>
            <w:tcW w:w="4514" w:type="dxa"/>
            <w:shd w:val="clear" w:color="auto" w:fill="auto"/>
            <w:tcMar>
              <w:top w:w="100" w:type="dxa"/>
              <w:left w:w="100" w:type="dxa"/>
              <w:bottom w:w="100" w:type="dxa"/>
              <w:right w:w="100" w:type="dxa"/>
            </w:tcMar>
          </w:tcPr>
          <w:p w14:paraId="07BF111E" w14:textId="77777777" w:rsidR="00A5762C" w:rsidRDefault="00644D3C">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Genereren VIA 6-middelen:</w:t>
            </w:r>
          </w:p>
        </w:tc>
        <w:tc>
          <w:tcPr>
            <w:tcW w:w="4515" w:type="dxa"/>
            <w:shd w:val="clear" w:color="auto" w:fill="auto"/>
            <w:tcMar>
              <w:top w:w="100" w:type="dxa"/>
              <w:left w:w="100" w:type="dxa"/>
              <w:bottom w:w="100" w:type="dxa"/>
              <w:right w:w="100" w:type="dxa"/>
            </w:tcMar>
          </w:tcPr>
          <w:p w14:paraId="48004FDD" w14:textId="77777777" w:rsidR="00A5762C" w:rsidRDefault="00644D3C">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6-middelen:</w:t>
            </w:r>
          </w:p>
        </w:tc>
      </w:tr>
      <w:tr w:rsidR="00A5762C" w14:paraId="4EF3A6B1" w14:textId="77777777">
        <w:tc>
          <w:tcPr>
            <w:tcW w:w="4514" w:type="dxa"/>
            <w:shd w:val="clear" w:color="auto" w:fill="auto"/>
            <w:tcMar>
              <w:top w:w="100" w:type="dxa"/>
              <w:left w:w="100" w:type="dxa"/>
              <w:bottom w:w="100" w:type="dxa"/>
              <w:right w:w="100" w:type="dxa"/>
            </w:tcMar>
          </w:tcPr>
          <w:p w14:paraId="0239AFE3" w14:textId="77777777" w:rsidR="00A5762C" w:rsidRDefault="00644D3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14:paraId="7A1D3E80"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A5762C" w14:paraId="6A7133AC" w14:textId="77777777">
        <w:tc>
          <w:tcPr>
            <w:tcW w:w="4514" w:type="dxa"/>
            <w:shd w:val="clear" w:color="auto" w:fill="auto"/>
            <w:tcMar>
              <w:top w:w="100" w:type="dxa"/>
              <w:left w:w="100" w:type="dxa"/>
              <w:bottom w:w="100" w:type="dxa"/>
              <w:right w:w="100" w:type="dxa"/>
            </w:tcMar>
          </w:tcPr>
          <w:p w14:paraId="744EBE52"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Facturen van het sociaal secretariaat (RSZ/bedrijfsvoorheffing/beheerskosten)</w:t>
            </w:r>
          </w:p>
        </w:tc>
        <w:tc>
          <w:tcPr>
            <w:tcW w:w="4515" w:type="dxa"/>
            <w:shd w:val="clear" w:color="auto" w:fill="auto"/>
            <w:tcMar>
              <w:top w:w="100" w:type="dxa"/>
              <w:left w:w="100" w:type="dxa"/>
              <w:bottom w:w="100" w:type="dxa"/>
              <w:right w:w="100" w:type="dxa"/>
            </w:tcMar>
          </w:tcPr>
          <w:p w14:paraId="0BE850D2"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A5762C" w14:paraId="6F6EB087" w14:textId="77777777">
        <w:tc>
          <w:tcPr>
            <w:tcW w:w="4514" w:type="dxa"/>
            <w:shd w:val="clear" w:color="auto" w:fill="auto"/>
            <w:tcMar>
              <w:top w:w="100" w:type="dxa"/>
              <w:left w:w="100" w:type="dxa"/>
              <w:bottom w:w="100" w:type="dxa"/>
              <w:right w:w="100" w:type="dxa"/>
            </w:tcMar>
          </w:tcPr>
          <w:p w14:paraId="13D82DD8" w14:textId="77777777" w:rsidR="00A5762C" w:rsidRDefault="00644D3C">
            <w:pPr>
              <w:widowControl w:val="0"/>
              <w:spacing w:line="240" w:lineRule="auto"/>
              <w:rPr>
                <w:rFonts w:ascii="Calibri" w:eastAsia="Calibri" w:hAnsi="Calibri" w:cs="Calibri"/>
                <w:sz w:val="20"/>
                <w:szCs w:val="20"/>
              </w:rPr>
            </w:pPr>
            <w:r>
              <w:rPr>
                <w:rFonts w:ascii="Calibri" w:eastAsia="Calibri" w:hAnsi="Calibri" w:cs="Calibri"/>
                <w:sz w:val="20"/>
                <w:szCs w:val="20"/>
              </w:rPr>
              <w:t>Creditnota’s, maaltijdcheques, kosten i.v.m. vakantiegeld , eventuele opzegkosten</w:t>
            </w:r>
          </w:p>
        </w:tc>
        <w:tc>
          <w:tcPr>
            <w:tcW w:w="4515" w:type="dxa"/>
            <w:shd w:val="clear" w:color="auto" w:fill="auto"/>
            <w:tcMar>
              <w:top w:w="100" w:type="dxa"/>
              <w:left w:w="100" w:type="dxa"/>
              <w:bottom w:w="100" w:type="dxa"/>
              <w:right w:w="100" w:type="dxa"/>
            </w:tcMar>
          </w:tcPr>
          <w:p w14:paraId="67638192" w14:textId="77777777" w:rsidR="00A5762C" w:rsidRDefault="00644D3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Eindejaarspremie, ecocheques, sport- en cultuurcheques, cadeauc</w:t>
            </w:r>
            <w:r>
              <w:rPr>
                <w:rFonts w:ascii="Calibri" w:eastAsia="Calibri" w:hAnsi="Calibri" w:cs="Calibri"/>
                <w:sz w:val="20"/>
                <w:szCs w:val="20"/>
              </w:rPr>
              <w:t>heques of andere eenmalige premies</w:t>
            </w:r>
          </w:p>
        </w:tc>
      </w:tr>
    </w:tbl>
    <w:p w14:paraId="047719DE" w14:textId="77777777" w:rsidR="00A5762C" w:rsidRDefault="00A5762C">
      <w:pPr>
        <w:widowControl w:val="0"/>
        <w:spacing w:line="240" w:lineRule="auto"/>
        <w:rPr>
          <w:rFonts w:ascii="Calibri" w:eastAsia="Calibri" w:hAnsi="Calibri" w:cs="Calibri"/>
          <w:sz w:val="20"/>
          <w:szCs w:val="20"/>
        </w:rPr>
      </w:pPr>
    </w:p>
    <w:p w14:paraId="6827FFA3"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6 middelen vindt plaats onder enkele voorwaarden: </w:t>
      </w:r>
    </w:p>
    <w:p w14:paraId="6186ED93" w14:textId="77777777" w:rsidR="00A5762C" w:rsidRDefault="00644D3C">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6  middelen genereren. </w:t>
      </w:r>
    </w:p>
    <w:p w14:paraId="105506AF" w14:textId="77777777" w:rsidR="00A5762C" w:rsidRDefault="00644D3C">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14:paraId="28EE18BB"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51377767" w14:textId="77777777" w:rsidR="00A5762C" w:rsidRDefault="00644D3C">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6-middelen gestort. Bij </w:t>
      </w:r>
      <w:r>
        <w:rPr>
          <w:rFonts w:ascii="Calibri" w:eastAsia="Calibri" w:hAnsi="Calibri" w:cs="Calibri"/>
          <w:sz w:val="20"/>
          <w:szCs w:val="20"/>
        </w:rPr>
        <w:t xml:space="preserve">kosten die u registreert boven het jaarbudget en die recht geven op VIA 6-middelen, wordt de tegemoetkoming  onmiddellijk uitbetaald. Die uitbetaling kan in totaal gaan tot </w:t>
      </w:r>
      <w:r>
        <w:rPr>
          <w:rFonts w:ascii="Calibri" w:eastAsia="Calibri" w:hAnsi="Calibri" w:cs="Calibri"/>
          <w:b/>
          <w:sz w:val="20"/>
          <w:szCs w:val="20"/>
        </w:rPr>
        <w:t>maximaal 8,75% bovenop uw jaarbudget</w:t>
      </w:r>
      <w:r>
        <w:rPr>
          <w:rFonts w:ascii="Calibri" w:eastAsia="Calibri" w:hAnsi="Calibri" w:cs="Calibri"/>
          <w:sz w:val="20"/>
          <w:szCs w:val="20"/>
        </w:rPr>
        <w:t xml:space="preserve">. </w:t>
      </w:r>
    </w:p>
    <w:p w14:paraId="57EC9078" w14:textId="77777777" w:rsidR="00A5762C" w:rsidRDefault="00A5762C">
      <w:pPr>
        <w:widowControl w:val="0"/>
        <w:spacing w:line="240" w:lineRule="auto"/>
        <w:rPr>
          <w:rFonts w:ascii="Trebuchet MS" w:eastAsia="Trebuchet MS" w:hAnsi="Trebuchet MS" w:cs="Trebuchet MS"/>
          <w:sz w:val="20"/>
          <w:szCs w:val="20"/>
        </w:rPr>
      </w:pPr>
    </w:p>
    <w:p w14:paraId="296F3492"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Via mijnvaph.be kunt u uw totale budget inc</w:t>
      </w:r>
      <w:r>
        <w:rPr>
          <w:rFonts w:ascii="Calibri" w:eastAsia="Calibri" w:hAnsi="Calibri" w:cs="Calibri"/>
          <w:sz w:val="20"/>
          <w:szCs w:val="20"/>
        </w:rPr>
        <w:t>lusief de VIA 6-middelen raadplegen. Het totale bedrag getoond op de budgetlijn is dus inclusief uw recht op VIA 6-middelen. Naarmate u kosten registreert die recht geven op VIA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verhogen.</w:t>
      </w:r>
    </w:p>
    <w:p w14:paraId="2A408AE0" w14:textId="77777777" w:rsidR="00A5762C" w:rsidRDefault="00A5762C"/>
    <w:p w14:paraId="091C71F2" w14:textId="77777777" w:rsidR="00A5762C" w:rsidRDefault="00A5762C"/>
    <w:p w14:paraId="234BF7BB" w14:textId="77777777" w:rsidR="00A5762C" w:rsidRDefault="00644D3C">
      <w:pPr>
        <w:numPr>
          <w:ilvl w:val="1"/>
          <w:numId w:val="22"/>
        </w:numPr>
        <w:rPr>
          <w:sz w:val="32"/>
          <w:szCs w:val="32"/>
        </w:rPr>
      </w:pPr>
      <w:r>
        <w:rPr>
          <w:sz w:val="32"/>
          <w:szCs w:val="32"/>
        </w:rPr>
        <w:t>VIA 5</w:t>
      </w:r>
    </w:p>
    <w:p w14:paraId="346B77DB"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VIA 5-akkoor</w:t>
      </w:r>
      <w:r>
        <w:rPr>
          <w:rFonts w:ascii="Calibri" w:eastAsia="Calibri" w:hAnsi="Calibri" w:cs="Calibri"/>
          <w:sz w:val="20"/>
          <w:szCs w:val="20"/>
        </w:rPr>
        <w:t>d legt vast dat elke budgethouder die rechtstreeks een arbeidsovereenkomst heeft met een individuele begeleider, verplicht is om een eindejaarspremie te betalen aan zijn individuele begeleider .</w:t>
      </w:r>
      <w:r>
        <w:rPr>
          <w:rFonts w:ascii="Calibri" w:eastAsia="Calibri" w:hAnsi="Calibri" w:cs="Calibri"/>
          <w:sz w:val="20"/>
          <w:szCs w:val="20"/>
        </w:rPr>
        <w:br/>
      </w:r>
    </w:p>
    <w:p w14:paraId="19E1EBDF"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moet minstens de eindejaarspremie betalen die in de CAO (c</w:t>
      </w:r>
      <w:r>
        <w:rPr>
          <w:rFonts w:ascii="Calibri" w:eastAsia="Calibri" w:hAnsi="Calibri" w:cs="Calibri"/>
          <w:sz w:val="20"/>
          <w:szCs w:val="20"/>
        </w:rPr>
        <w:t xml:space="preserve">ollectieve arbeidsovereenkomst) is vastgesteld. Het staat u natuurlijk vrij om een hogere eindejaarspremie te betalen. </w:t>
      </w:r>
      <w:r>
        <w:rPr>
          <w:rFonts w:ascii="Calibri" w:eastAsia="Calibri" w:hAnsi="Calibri" w:cs="Calibri"/>
          <w:sz w:val="20"/>
          <w:szCs w:val="20"/>
        </w:rPr>
        <w:br/>
      </w:r>
    </w:p>
    <w:p w14:paraId="0B227F4A" w14:textId="77777777" w:rsidR="00A5762C" w:rsidRDefault="00644D3C">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VAPH verstuurt jaarlijks mededelingen aan budgethouders over de VIA maatregelen waarin de meest recente CAO’s en bijbehorende bedra</w:t>
      </w:r>
      <w:r>
        <w:rPr>
          <w:rFonts w:ascii="Calibri" w:eastAsia="Calibri" w:hAnsi="Calibri" w:cs="Calibri"/>
          <w:sz w:val="20"/>
          <w:szCs w:val="20"/>
        </w:rPr>
        <w:t xml:space="preserve">gen worden vermeld: u kan deze </w:t>
      </w:r>
      <w:hyperlink r:id="rId72">
        <w:r>
          <w:rPr>
            <w:rFonts w:ascii="Calibri" w:eastAsia="Calibri" w:hAnsi="Calibri" w:cs="Calibri"/>
            <w:color w:val="1155CC"/>
            <w:sz w:val="20"/>
            <w:szCs w:val="20"/>
            <w:u w:val="single"/>
          </w:rPr>
          <w:t>hier</w:t>
        </w:r>
      </w:hyperlink>
      <w:r>
        <w:rPr>
          <w:rFonts w:ascii="Calibri" w:eastAsia="Calibri" w:hAnsi="Calibri" w:cs="Calibri"/>
          <w:sz w:val="20"/>
          <w:szCs w:val="20"/>
        </w:rPr>
        <w:t xml:space="preserve"> terugvinden. Om de eindejaarspremie voor uw individuele begeleider  te berekenen, kunt u zich richten tot uw sociaal secretariaat. </w:t>
      </w:r>
      <w:r>
        <w:rPr>
          <w:rFonts w:ascii="Calibri" w:eastAsia="Calibri" w:hAnsi="Calibri" w:cs="Calibri"/>
          <w:sz w:val="20"/>
          <w:szCs w:val="20"/>
        </w:rPr>
        <w:br/>
      </w:r>
      <w:r>
        <w:rPr>
          <w:rFonts w:ascii="Calibri" w:eastAsia="Calibri" w:hAnsi="Calibri" w:cs="Calibri"/>
          <w:sz w:val="20"/>
          <w:szCs w:val="20"/>
        </w:rPr>
        <w:br/>
        <w:t>Het totaalbedrag van uw PVB  zal verhoogd worden met het bedrag van de tegemoetkoming voor de uitbetaling van een eindejaa</w:t>
      </w:r>
      <w:r>
        <w:rPr>
          <w:rFonts w:ascii="Calibri" w:eastAsia="Calibri" w:hAnsi="Calibri" w:cs="Calibri"/>
          <w:sz w:val="20"/>
          <w:szCs w:val="20"/>
        </w:rPr>
        <w:t>rspremie. U registreert de kosten voor de uitbetaling van een eindejaarspremie onder de arbeidsovereenkomst van uw individuele begeleider .</w:t>
      </w:r>
    </w:p>
    <w:p w14:paraId="4579F2FA" w14:textId="77777777" w:rsidR="00A5762C" w:rsidRDefault="00A5762C">
      <w:pPr>
        <w:pBdr>
          <w:top w:val="nil"/>
          <w:left w:val="nil"/>
          <w:bottom w:val="nil"/>
          <w:right w:val="nil"/>
          <w:between w:val="nil"/>
        </w:pBdr>
        <w:spacing w:line="240" w:lineRule="auto"/>
        <w:rPr>
          <w:rFonts w:ascii="Calibri" w:eastAsia="Calibri" w:hAnsi="Calibri" w:cs="Calibri"/>
          <w:sz w:val="20"/>
          <w:szCs w:val="20"/>
        </w:rPr>
      </w:pPr>
    </w:p>
    <w:p w14:paraId="726B4A64" w14:textId="77777777" w:rsidR="00A5762C" w:rsidRDefault="00644D3C">
      <w:pPr>
        <w:pBdr>
          <w:top w:val="nil"/>
          <w:left w:val="nil"/>
          <w:bottom w:val="nil"/>
          <w:right w:val="nil"/>
          <w:between w:val="nil"/>
        </w:pBdr>
        <w:spacing w:line="240" w:lineRule="auto"/>
      </w:pPr>
      <w:r>
        <w:rPr>
          <w:rFonts w:ascii="Calibri" w:eastAsia="Calibri" w:hAnsi="Calibri" w:cs="Calibri"/>
          <w:color w:val="1D1D1D"/>
          <w:sz w:val="20"/>
          <w:szCs w:val="20"/>
        </w:rPr>
        <w:t xml:space="preserve">Belangrijk: 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verplicht om ee</w:t>
      </w:r>
      <w:r>
        <w:rPr>
          <w:rFonts w:ascii="Calibri" w:eastAsia="Calibri" w:hAnsi="Calibri" w:cs="Calibri"/>
          <w:color w:val="1D1D1D"/>
          <w:sz w:val="20"/>
          <w:szCs w:val="20"/>
        </w:rPr>
        <w:t>n eindejaarspremie te betalen. U zult als budgethouder van het VAPH geen tegemoetkoming ontvangen voor het personeel dat u tewerkstelt via een takenovereenkomst.</w:t>
      </w:r>
    </w:p>
    <w:p w14:paraId="1911DBE9" w14:textId="77777777" w:rsidR="00A5762C" w:rsidRDefault="00A5762C">
      <w:pPr>
        <w:widowControl w:val="0"/>
        <w:spacing w:line="240" w:lineRule="auto"/>
        <w:rPr>
          <w:rFonts w:ascii="Calibri" w:eastAsia="Calibri" w:hAnsi="Calibri" w:cs="Calibri"/>
          <w:color w:val="1D1D1D"/>
          <w:sz w:val="20"/>
          <w:szCs w:val="20"/>
        </w:rPr>
      </w:pPr>
    </w:p>
    <w:p w14:paraId="5D2E3D9A" w14:textId="77777777" w:rsidR="00A5762C" w:rsidRDefault="00644D3C">
      <w:pPr>
        <w:pStyle w:val="Kop1"/>
        <w:numPr>
          <w:ilvl w:val="0"/>
          <w:numId w:val="22"/>
        </w:numPr>
        <w:pBdr>
          <w:top w:val="nil"/>
          <w:left w:val="nil"/>
          <w:bottom w:val="nil"/>
          <w:right w:val="nil"/>
          <w:between w:val="nil"/>
        </w:pBdr>
        <w:spacing w:after="0"/>
      </w:pPr>
      <w:bookmarkStart w:id="53" w:name="_heading=h.206ipza" w:colFirst="0" w:colLast="0"/>
      <w:bookmarkEnd w:id="53"/>
      <w:r>
        <w:t>Controle van het PVB</w:t>
      </w:r>
    </w:p>
    <w:p w14:paraId="51FE337B" w14:textId="77777777" w:rsidR="00A5762C" w:rsidRDefault="00A5762C"/>
    <w:p w14:paraId="2009DD29"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Het VAPH voert steekproefcontroles uit om u tijdig feedback te kunnen geven over de correcte toepassing van de bestedingsregels van het persoonsvolgend budget.</w:t>
      </w:r>
    </w:p>
    <w:p w14:paraId="357641D1"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w:t>
      </w:r>
      <w:r>
        <w:rPr>
          <w:rFonts w:ascii="Calibri" w:eastAsia="Calibri" w:hAnsi="Calibri" w:cs="Calibri"/>
          <w:sz w:val="20"/>
          <w:szCs w:val="20"/>
        </w:rPr>
        <w:t>uit het besluit van de Vlaamse Regering over de besteding van het budget voor niet-rechtstreeks toegankelijke zorg en ondersteuning voor meerderjarige personen met een handicap en over organisatiegebonden kosten voor vergunde zorgaanbieders worden nageleef</w:t>
      </w:r>
      <w:r>
        <w:rPr>
          <w:rFonts w:ascii="Calibri" w:eastAsia="Calibri" w:hAnsi="Calibri" w:cs="Calibri"/>
          <w:sz w:val="20"/>
          <w:szCs w:val="20"/>
        </w:rPr>
        <w:t xml:space="preserve">d. </w:t>
      </w:r>
    </w:p>
    <w:p w14:paraId="14C7B330" w14:textId="77777777" w:rsidR="00A5762C" w:rsidRDefault="00644D3C">
      <w:pPr>
        <w:spacing w:after="240" w:line="240" w:lineRule="auto"/>
        <w:rPr>
          <w:rFonts w:ascii="Calibri" w:eastAsia="Calibri" w:hAnsi="Calibri" w:cs="Calibri"/>
          <w:b/>
          <w:sz w:val="20"/>
          <w:szCs w:val="20"/>
        </w:rPr>
      </w:pPr>
      <w:r>
        <w:rPr>
          <w:rFonts w:ascii="Calibri" w:eastAsia="Calibri" w:hAnsi="Calibri" w:cs="Calibri"/>
          <w:sz w:val="20"/>
          <w:szCs w:val="20"/>
        </w:rPr>
        <w:lastRenderedPageBreak/>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14:paraId="4C31FE1F" w14:textId="77777777" w:rsidR="00A5762C" w:rsidRDefault="00644D3C">
      <w:pPr>
        <w:spacing w:after="240" w:line="240" w:lineRule="auto"/>
        <w:rPr>
          <w:rFonts w:ascii="Calibri" w:eastAsia="Calibri" w:hAnsi="Calibri" w:cs="Calibri"/>
          <w:b/>
          <w:sz w:val="20"/>
          <w:szCs w:val="20"/>
        </w:rPr>
      </w:pPr>
      <w:r>
        <w:rPr>
          <w:rFonts w:ascii="Calibri" w:eastAsia="Calibri" w:hAnsi="Calibri" w:cs="Calibri"/>
          <w:sz w:val="20"/>
          <w:szCs w:val="20"/>
        </w:rPr>
        <w:t>Het VAPH kan de volgende maatregelen treffen als uit een controle blijkt dat u uw persoonsvolgend budget onrechtmatig gebr</w:t>
      </w:r>
      <w:r>
        <w:rPr>
          <w:rFonts w:ascii="Calibri" w:eastAsia="Calibri" w:hAnsi="Calibri" w:cs="Calibri"/>
          <w:sz w:val="20"/>
          <w:szCs w:val="20"/>
        </w:rPr>
        <w:t>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5762C" w14:paraId="469F0D08" w14:textId="77777777">
        <w:trPr>
          <w:trHeight w:val="400"/>
        </w:trPr>
        <w:tc>
          <w:tcPr>
            <w:tcW w:w="9029" w:type="dxa"/>
            <w:gridSpan w:val="2"/>
            <w:shd w:val="clear" w:color="auto" w:fill="auto"/>
            <w:tcMar>
              <w:top w:w="100" w:type="dxa"/>
              <w:left w:w="100" w:type="dxa"/>
              <w:bottom w:w="100" w:type="dxa"/>
              <w:right w:w="100" w:type="dxa"/>
            </w:tcMar>
          </w:tcPr>
          <w:p w14:paraId="34EEC241" w14:textId="77777777" w:rsidR="00A5762C" w:rsidRDefault="00644D3C">
            <w:pPr>
              <w:spacing w:after="240" w:line="240" w:lineRule="auto"/>
              <w:jc w:val="center"/>
              <w:rPr>
                <w:rFonts w:ascii="Calibri" w:eastAsia="Calibri" w:hAnsi="Calibri" w:cs="Calibri"/>
                <w:b/>
                <w:sz w:val="20"/>
                <w:szCs w:val="20"/>
              </w:rPr>
            </w:pPr>
            <w:r>
              <w:rPr>
                <w:rFonts w:ascii="Calibri" w:eastAsia="Calibri" w:hAnsi="Calibri" w:cs="Calibri"/>
                <w:b/>
                <w:sz w:val="20"/>
                <w:szCs w:val="20"/>
              </w:rPr>
              <w:t>Maatregelen bij het vaststellen van onrechtmatig gebruik van uw persoonsvolgend budget</w:t>
            </w:r>
          </w:p>
        </w:tc>
      </w:tr>
      <w:tr w:rsidR="00A5762C" w14:paraId="30B6E1EB" w14:textId="77777777">
        <w:tc>
          <w:tcPr>
            <w:tcW w:w="4514" w:type="dxa"/>
            <w:shd w:val="clear" w:color="auto" w:fill="auto"/>
            <w:tcMar>
              <w:top w:w="100" w:type="dxa"/>
              <w:left w:w="100" w:type="dxa"/>
              <w:bottom w:w="100" w:type="dxa"/>
              <w:right w:w="100" w:type="dxa"/>
            </w:tcMar>
          </w:tcPr>
          <w:p w14:paraId="5EC3C871"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Terugvordering van onterecht uitbetaalde bedrag(en):</w:t>
            </w:r>
          </w:p>
        </w:tc>
        <w:tc>
          <w:tcPr>
            <w:tcW w:w="4515" w:type="dxa"/>
            <w:shd w:val="clear" w:color="auto" w:fill="auto"/>
            <w:tcMar>
              <w:top w:w="100" w:type="dxa"/>
              <w:left w:w="100" w:type="dxa"/>
              <w:bottom w:w="100" w:type="dxa"/>
              <w:right w:w="100" w:type="dxa"/>
            </w:tcMar>
          </w:tcPr>
          <w:p w14:paraId="17ED7D68"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14:paraId="0CF0B6E8" w14:textId="77777777" w:rsidR="00A5762C" w:rsidRDefault="00644D3C">
            <w:pPr>
              <w:numPr>
                <w:ilvl w:val="0"/>
                <w:numId w:val="5"/>
              </w:numPr>
              <w:spacing w:line="240" w:lineRule="auto"/>
              <w:rPr>
                <w:sz w:val="20"/>
                <w:szCs w:val="20"/>
              </w:rPr>
            </w:pPr>
            <w:r>
              <w:rPr>
                <w:rFonts w:ascii="Calibri" w:eastAsia="Calibri" w:hAnsi="Calibri" w:cs="Calibri"/>
                <w:sz w:val="20"/>
                <w:szCs w:val="20"/>
              </w:rPr>
              <w:t>De budgethouder wordt schriftelijk op de hoogte gebracht.</w:t>
            </w:r>
          </w:p>
          <w:p w14:paraId="09A597A2" w14:textId="77777777" w:rsidR="00A5762C" w:rsidRDefault="00644D3C">
            <w:pPr>
              <w:numPr>
                <w:ilvl w:val="0"/>
                <w:numId w:val="5"/>
              </w:numPr>
              <w:spacing w:line="240" w:lineRule="auto"/>
              <w:rPr>
                <w:sz w:val="20"/>
                <w:szCs w:val="20"/>
              </w:rPr>
            </w:pPr>
            <w:r>
              <w:rPr>
                <w:rFonts w:ascii="Calibri" w:eastAsia="Calibri" w:hAnsi="Calibri" w:cs="Calibri"/>
                <w:sz w:val="20"/>
                <w:szCs w:val="20"/>
              </w:rPr>
              <w:t>Het VAPH vordert het bedrag dat ten onrechte werd uitbetaald, terug.</w:t>
            </w:r>
          </w:p>
        </w:tc>
      </w:tr>
      <w:tr w:rsidR="00A5762C" w14:paraId="0EB9A862" w14:textId="77777777">
        <w:tc>
          <w:tcPr>
            <w:tcW w:w="4514" w:type="dxa"/>
            <w:shd w:val="clear" w:color="auto" w:fill="auto"/>
            <w:tcMar>
              <w:top w:w="100" w:type="dxa"/>
              <w:left w:w="100" w:type="dxa"/>
              <w:bottom w:w="100" w:type="dxa"/>
              <w:right w:w="100" w:type="dxa"/>
            </w:tcMar>
          </w:tcPr>
          <w:p w14:paraId="7305B375"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5" w:type="dxa"/>
            <w:shd w:val="clear" w:color="auto" w:fill="auto"/>
            <w:tcMar>
              <w:top w:w="100" w:type="dxa"/>
              <w:left w:w="100" w:type="dxa"/>
              <w:bottom w:w="100" w:type="dxa"/>
              <w:right w:w="100" w:type="dxa"/>
            </w:tcMar>
          </w:tcPr>
          <w:p w14:paraId="3CC28D75"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A5762C" w14:paraId="2BAEEBE6" w14:textId="77777777">
        <w:tc>
          <w:tcPr>
            <w:tcW w:w="4514" w:type="dxa"/>
            <w:shd w:val="clear" w:color="auto" w:fill="auto"/>
            <w:tcMar>
              <w:top w:w="100" w:type="dxa"/>
              <w:left w:w="100" w:type="dxa"/>
              <w:bottom w:w="100" w:type="dxa"/>
              <w:right w:w="100" w:type="dxa"/>
            </w:tcMar>
          </w:tcPr>
          <w:p w14:paraId="037D7A24"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w:t>
            </w:r>
            <w:r>
              <w:rPr>
                <w:rFonts w:ascii="Calibri" w:eastAsia="Calibri" w:hAnsi="Calibri" w:cs="Calibri"/>
                <w:b/>
                <w:sz w:val="20"/>
                <w:szCs w:val="20"/>
              </w:rPr>
              <w:t>n minimaal vier sessies bijstand:</w:t>
            </w:r>
          </w:p>
        </w:tc>
        <w:tc>
          <w:tcPr>
            <w:tcW w:w="4515" w:type="dxa"/>
            <w:shd w:val="clear" w:color="auto" w:fill="auto"/>
            <w:tcMar>
              <w:top w:w="100" w:type="dxa"/>
              <w:left w:w="100" w:type="dxa"/>
              <w:bottom w:w="100" w:type="dxa"/>
              <w:right w:w="100" w:type="dxa"/>
            </w:tcMar>
          </w:tcPr>
          <w:p w14:paraId="7FC375F0"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14:paraId="0890879B" w14:textId="77777777" w:rsidR="00A5762C" w:rsidRDefault="00644D3C">
            <w:pPr>
              <w:numPr>
                <w:ilvl w:val="0"/>
                <w:numId w:val="5"/>
              </w:numPr>
              <w:spacing w:line="240" w:lineRule="auto"/>
              <w:rPr>
                <w:sz w:val="20"/>
                <w:szCs w:val="20"/>
              </w:rPr>
            </w:pPr>
            <w:r>
              <w:rPr>
                <w:rFonts w:ascii="Calibri" w:eastAsia="Calibri" w:hAnsi="Calibri" w:cs="Calibri"/>
                <w:sz w:val="20"/>
                <w:szCs w:val="20"/>
              </w:rPr>
              <w:t>Bij twee verschillende vaststellingen van onrechtmatig gebruik van het PVB binne</w:t>
            </w:r>
            <w:r>
              <w:rPr>
                <w:rFonts w:ascii="Calibri" w:eastAsia="Calibri" w:hAnsi="Calibri" w:cs="Calibri"/>
                <w:sz w:val="20"/>
                <w:szCs w:val="20"/>
              </w:rPr>
              <w:t>n de drie maanden.</w:t>
            </w:r>
            <w:r>
              <w:rPr>
                <w:rFonts w:ascii="Calibri" w:eastAsia="Calibri" w:hAnsi="Calibri" w:cs="Calibri"/>
                <w:sz w:val="20"/>
                <w:szCs w:val="20"/>
              </w:rPr>
              <w:br/>
            </w:r>
          </w:p>
        </w:tc>
      </w:tr>
      <w:tr w:rsidR="00A5762C" w14:paraId="383B5912" w14:textId="77777777">
        <w:tc>
          <w:tcPr>
            <w:tcW w:w="4514" w:type="dxa"/>
            <w:shd w:val="clear" w:color="auto" w:fill="auto"/>
            <w:tcMar>
              <w:top w:w="100" w:type="dxa"/>
              <w:left w:w="100" w:type="dxa"/>
              <w:bottom w:w="100" w:type="dxa"/>
              <w:right w:w="100" w:type="dxa"/>
            </w:tcMar>
          </w:tcPr>
          <w:p w14:paraId="709C9EEF"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5" w:type="dxa"/>
            <w:shd w:val="clear" w:color="auto" w:fill="auto"/>
            <w:tcMar>
              <w:top w:w="100" w:type="dxa"/>
              <w:left w:w="100" w:type="dxa"/>
              <w:bottom w:w="100" w:type="dxa"/>
              <w:right w:w="100" w:type="dxa"/>
            </w:tcMar>
          </w:tcPr>
          <w:p w14:paraId="438A227F" w14:textId="77777777" w:rsidR="00A5762C" w:rsidRDefault="00644D3C">
            <w:pPr>
              <w:spacing w:line="240" w:lineRule="auto"/>
              <w:rPr>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w:t>
            </w:r>
            <w:r>
              <w:rPr>
                <w:rFonts w:ascii="Calibri" w:eastAsia="Calibri" w:hAnsi="Calibri" w:cs="Calibri"/>
                <w:sz w:val="20"/>
                <w:szCs w:val="20"/>
              </w:rPr>
              <w:t>en op voor het PVB en dient die in bij het VAPH:</w:t>
            </w:r>
          </w:p>
          <w:p w14:paraId="255A3CBA" w14:textId="77777777" w:rsidR="00A5762C" w:rsidRDefault="00644D3C">
            <w:pPr>
              <w:numPr>
                <w:ilvl w:val="0"/>
                <w:numId w:val="29"/>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14:paraId="11D87634" w14:textId="77777777" w:rsidR="00A5762C" w:rsidRDefault="00644D3C">
            <w:pPr>
              <w:numPr>
                <w:ilvl w:val="0"/>
                <w:numId w:val="29"/>
              </w:numPr>
              <w:spacing w:line="240" w:lineRule="auto"/>
              <w:rPr>
                <w:sz w:val="20"/>
                <w:szCs w:val="20"/>
              </w:rPr>
            </w:pPr>
            <w:r>
              <w:rPr>
                <w:rFonts w:ascii="Calibri" w:eastAsia="Calibri" w:hAnsi="Calibri" w:cs="Calibri"/>
                <w:sz w:val="20"/>
                <w:szCs w:val="20"/>
              </w:rPr>
              <w:t>Als er opnieuw twee vaststellingen zijn van onrechtmatig gebruik.</w:t>
            </w:r>
          </w:p>
        </w:tc>
      </w:tr>
      <w:tr w:rsidR="00A5762C" w14:paraId="520F8534" w14:textId="77777777">
        <w:tc>
          <w:tcPr>
            <w:tcW w:w="4514" w:type="dxa"/>
            <w:shd w:val="clear" w:color="auto" w:fill="auto"/>
            <w:tcMar>
              <w:top w:w="100" w:type="dxa"/>
              <w:left w:w="100" w:type="dxa"/>
              <w:bottom w:w="100" w:type="dxa"/>
              <w:right w:w="100" w:type="dxa"/>
            </w:tcMar>
          </w:tcPr>
          <w:p w14:paraId="57D4D982"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t>Verplichte besteding van zorg en ondersteuning voor twee jaar via voucher bij een vergunde zorgaanbieder:</w:t>
            </w:r>
          </w:p>
        </w:tc>
        <w:tc>
          <w:tcPr>
            <w:tcW w:w="4515" w:type="dxa"/>
            <w:shd w:val="clear" w:color="auto" w:fill="auto"/>
            <w:tcMar>
              <w:top w:w="100" w:type="dxa"/>
              <w:left w:w="100" w:type="dxa"/>
              <w:bottom w:w="100" w:type="dxa"/>
              <w:right w:w="100" w:type="dxa"/>
            </w:tcMar>
          </w:tcPr>
          <w:p w14:paraId="1BA9457E"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De budgethouder moet verplicht een overeenkomst afsluiten via voucher bij een vergunde zorgaanbieder en besteding via cash is niet toegestaan voor een</w:t>
            </w:r>
            <w:r>
              <w:rPr>
                <w:rFonts w:ascii="Calibri" w:eastAsia="Calibri" w:hAnsi="Calibri" w:cs="Calibri"/>
                <w:sz w:val="20"/>
                <w:szCs w:val="20"/>
              </w:rPr>
              <w:t xml:space="preserve"> periode van twee jaar:</w:t>
            </w:r>
          </w:p>
          <w:p w14:paraId="47DBB084" w14:textId="77777777" w:rsidR="00A5762C" w:rsidRDefault="00644D3C">
            <w:pPr>
              <w:numPr>
                <w:ilvl w:val="0"/>
                <w:numId w:val="29"/>
              </w:numPr>
              <w:spacing w:line="240" w:lineRule="auto"/>
              <w:rPr>
                <w:rFonts w:ascii="Noto Sans Symbols" w:eastAsia="Noto Sans Symbols" w:hAnsi="Noto Sans Symbols" w:cs="Noto Sans Symbols"/>
                <w:sz w:val="20"/>
                <w:szCs w:val="20"/>
              </w:rPr>
            </w:pPr>
            <w:r>
              <w:rPr>
                <w:rFonts w:ascii="Calibri" w:eastAsia="Calibri" w:hAnsi="Calibri" w:cs="Calibri"/>
                <w:sz w:val="20"/>
                <w:szCs w:val="20"/>
              </w:rPr>
              <w:t>Als de budgethouder binnen de twee maanden geen gevolg geeft aan de verplichte opmaak en indiening van kosten door een bijstandsorganisatie.</w:t>
            </w:r>
          </w:p>
        </w:tc>
      </w:tr>
      <w:tr w:rsidR="00A5762C" w14:paraId="3005AC70" w14:textId="77777777">
        <w:tc>
          <w:tcPr>
            <w:tcW w:w="4514" w:type="dxa"/>
            <w:shd w:val="clear" w:color="auto" w:fill="auto"/>
            <w:tcMar>
              <w:top w:w="100" w:type="dxa"/>
              <w:left w:w="100" w:type="dxa"/>
              <w:bottom w:w="100" w:type="dxa"/>
              <w:right w:w="100" w:type="dxa"/>
            </w:tcMar>
          </w:tcPr>
          <w:p w14:paraId="38760025" w14:textId="77777777" w:rsidR="00A5762C" w:rsidRDefault="00644D3C">
            <w:pPr>
              <w:spacing w:line="240" w:lineRule="auto"/>
              <w:rPr>
                <w:rFonts w:ascii="Calibri" w:eastAsia="Calibri" w:hAnsi="Calibri" w:cs="Calibri"/>
                <w:sz w:val="20"/>
                <w:szCs w:val="20"/>
              </w:rPr>
            </w:pPr>
            <w:r>
              <w:rPr>
                <w:rFonts w:ascii="Calibri" w:eastAsia="Calibri" w:hAnsi="Calibri" w:cs="Calibri"/>
                <w:b/>
                <w:sz w:val="20"/>
                <w:szCs w:val="20"/>
              </w:rPr>
              <w:t>Stopzetting door het VAPH van het persoonsvolgend budget:</w:t>
            </w:r>
          </w:p>
        </w:tc>
        <w:tc>
          <w:tcPr>
            <w:tcW w:w="4515" w:type="dxa"/>
            <w:shd w:val="clear" w:color="auto" w:fill="auto"/>
            <w:tcMar>
              <w:top w:w="100" w:type="dxa"/>
              <w:left w:w="100" w:type="dxa"/>
              <w:bottom w:w="100" w:type="dxa"/>
              <w:right w:w="100" w:type="dxa"/>
            </w:tcMar>
          </w:tcPr>
          <w:p w14:paraId="21F066A2"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Het VAPH zet de terbeschikkingst</w:t>
            </w:r>
            <w:r>
              <w:rPr>
                <w:rFonts w:ascii="Calibri" w:eastAsia="Calibri" w:hAnsi="Calibri" w:cs="Calibri"/>
                <w:sz w:val="20"/>
                <w:szCs w:val="20"/>
              </w:rPr>
              <w:t>elling van het budget stop, maakt een afrekening en vordert het terugvorderbaar voorschot terug:</w:t>
            </w:r>
          </w:p>
          <w:p w14:paraId="1E9E0A81" w14:textId="77777777" w:rsidR="00A5762C" w:rsidRDefault="00644D3C">
            <w:pPr>
              <w:numPr>
                <w:ilvl w:val="0"/>
                <w:numId w:val="29"/>
              </w:numPr>
              <w:spacing w:line="240" w:lineRule="auto"/>
              <w:rPr>
                <w:rFonts w:ascii="Calibri" w:eastAsia="Calibri" w:hAnsi="Calibri" w:cs="Calibri"/>
                <w:sz w:val="20"/>
                <w:szCs w:val="20"/>
              </w:rPr>
            </w:pPr>
            <w:r>
              <w:rPr>
                <w:rFonts w:ascii="Calibri" w:eastAsia="Calibri" w:hAnsi="Calibri" w:cs="Calibri"/>
                <w:sz w:val="20"/>
                <w:szCs w:val="20"/>
              </w:rPr>
              <w:t>Als de budgethouder geen gevolg geeft binnen de twee maanden aan de verplichte besteding via voucher.</w:t>
            </w:r>
          </w:p>
        </w:tc>
      </w:tr>
      <w:tr w:rsidR="00A5762C" w14:paraId="7474EF0E" w14:textId="77777777">
        <w:tc>
          <w:tcPr>
            <w:tcW w:w="4514" w:type="dxa"/>
            <w:shd w:val="clear" w:color="auto" w:fill="auto"/>
            <w:tcMar>
              <w:top w:w="100" w:type="dxa"/>
              <w:left w:w="100" w:type="dxa"/>
              <w:bottom w:w="100" w:type="dxa"/>
              <w:right w:w="100" w:type="dxa"/>
            </w:tcMar>
          </w:tcPr>
          <w:p w14:paraId="64B519A7" w14:textId="77777777" w:rsidR="00A5762C" w:rsidRDefault="00644D3C">
            <w:pPr>
              <w:spacing w:line="240" w:lineRule="auto"/>
              <w:rPr>
                <w:rFonts w:ascii="Calibri" w:eastAsia="Calibri" w:hAnsi="Calibri" w:cs="Calibri"/>
                <w:b/>
                <w:sz w:val="20"/>
                <w:szCs w:val="20"/>
              </w:rPr>
            </w:pPr>
            <w:r>
              <w:rPr>
                <w:rFonts w:ascii="Calibri" w:eastAsia="Calibri" w:hAnsi="Calibri" w:cs="Calibri"/>
                <w:b/>
                <w:sz w:val="20"/>
                <w:szCs w:val="20"/>
              </w:rPr>
              <w:lastRenderedPageBreak/>
              <w:t>Schorsing van de terugbetaling van kosten en beëindiging</w:t>
            </w:r>
            <w:r>
              <w:rPr>
                <w:rFonts w:ascii="Calibri" w:eastAsia="Calibri" w:hAnsi="Calibri" w:cs="Calibri"/>
                <w:b/>
                <w:sz w:val="20"/>
                <w:szCs w:val="20"/>
              </w:rPr>
              <w:t xml:space="preserve"> van de terbeschikkingstelling:</w:t>
            </w:r>
          </w:p>
        </w:tc>
        <w:tc>
          <w:tcPr>
            <w:tcW w:w="4515" w:type="dxa"/>
            <w:shd w:val="clear" w:color="auto" w:fill="auto"/>
            <w:tcMar>
              <w:top w:w="100" w:type="dxa"/>
              <w:left w:w="100" w:type="dxa"/>
              <w:bottom w:w="100" w:type="dxa"/>
              <w:right w:w="100" w:type="dxa"/>
            </w:tcMar>
          </w:tcPr>
          <w:p w14:paraId="12A61B20" w14:textId="77777777" w:rsidR="00A5762C" w:rsidRDefault="00644D3C">
            <w:pPr>
              <w:spacing w:line="240" w:lineRule="auto"/>
              <w:rPr>
                <w:rFonts w:ascii="Calibri" w:eastAsia="Calibri" w:hAnsi="Calibri" w:cs="Calibri"/>
                <w:sz w:val="20"/>
                <w:szCs w:val="20"/>
              </w:rPr>
            </w:pPr>
            <w:r>
              <w:rPr>
                <w:rFonts w:ascii="Calibri" w:eastAsia="Calibri" w:hAnsi="Calibri" w:cs="Calibri"/>
                <w:sz w:val="20"/>
                <w:szCs w:val="20"/>
              </w:rPr>
              <w:t>Het VAPH schorst de terugbetaling van kosten aan de budgethouder en stopt de terbeschikkingstelling van het PVB:</w:t>
            </w:r>
          </w:p>
          <w:p w14:paraId="096B4CFB" w14:textId="77777777" w:rsidR="00A5762C" w:rsidRDefault="00644D3C">
            <w:pPr>
              <w:numPr>
                <w:ilvl w:val="0"/>
                <w:numId w:val="29"/>
              </w:numPr>
              <w:spacing w:after="240" w:line="240" w:lineRule="auto"/>
              <w:rPr>
                <w:rFonts w:ascii="Calibri" w:eastAsia="Calibri" w:hAnsi="Calibri" w:cs="Calibri"/>
                <w:sz w:val="20"/>
                <w:szCs w:val="20"/>
              </w:rPr>
            </w:pPr>
            <w:r>
              <w:rPr>
                <w:rFonts w:ascii="Calibri" w:eastAsia="Calibri" w:hAnsi="Calibri" w:cs="Calibri"/>
                <w:sz w:val="20"/>
                <w:szCs w:val="20"/>
              </w:rPr>
              <w:t>Als de budgethouder nalaat gevolg te geven aan drie opeenvolgende verzoeken tot controle door team Budgetbested</w:t>
            </w:r>
            <w:r>
              <w:rPr>
                <w:rFonts w:ascii="Calibri" w:eastAsia="Calibri" w:hAnsi="Calibri" w:cs="Calibri"/>
                <w:sz w:val="20"/>
                <w:szCs w:val="20"/>
              </w:rPr>
              <w:t>ing en Zorginspectie.</w:t>
            </w:r>
          </w:p>
        </w:tc>
      </w:tr>
    </w:tbl>
    <w:p w14:paraId="4503DCEE" w14:textId="77777777" w:rsidR="00A5762C" w:rsidRDefault="00644D3C">
      <w:pPr>
        <w:pStyle w:val="Kop1"/>
        <w:numPr>
          <w:ilvl w:val="0"/>
          <w:numId w:val="22"/>
        </w:numPr>
        <w:pBdr>
          <w:top w:val="nil"/>
          <w:left w:val="nil"/>
          <w:bottom w:val="nil"/>
          <w:right w:val="nil"/>
          <w:between w:val="nil"/>
        </w:pBdr>
        <w:spacing w:after="0"/>
      </w:pPr>
      <w:bookmarkStart w:id="54" w:name="_heading=h.4k668n3" w:colFirst="0" w:colLast="0"/>
      <w:bookmarkEnd w:id="54"/>
      <w:r>
        <w:t>Stopzetten van het PVB</w:t>
      </w:r>
    </w:p>
    <w:p w14:paraId="403F5F37" w14:textId="77777777" w:rsidR="00A5762C" w:rsidRDefault="00644D3C">
      <w:pPr>
        <w:pStyle w:val="Kop2"/>
        <w:numPr>
          <w:ilvl w:val="1"/>
          <w:numId w:val="22"/>
        </w:numPr>
        <w:pBdr>
          <w:top w:val="nil"/>
          <w:left w:val="nil"/>
          <w:bottom w:val="nil"/>
          <w:right w:val="nil"/>
          <w:between w:val="nil"/>
        </w:pBdr>
        <w:spacing w:before="0"/>
      </w:pPr>
      <w:bookmarkStart w:id="55" w:name="_heading=h.2zbgiuw" w:colFirst="0" w:colLast="0"/>
      <w:bookmarkEnd w:id="55"/>
      <w:r>
        <w:t>Uw besteding in voucher stopzetten</w:t>
      </w:r>
    </w:p>
    <w:p w14:paraId="5A34A921" w14:textId="77777777" w:rsidR="00A5762C" w:rsidRDefault="00644D3C">
      <w:pPr>
        <w:numPr>
          <w:ilvl w:val="2"/>
          <w:numId w:val="22"/>
        </w:numPr>
      </w:pPr>
      <w:r>
        <w:t>Vrijwillige stopzetting</w:t>
      </w:r>
    </w:p>
    <w:p w14:paraId="31494343" w14:textId="77777777" w:rsidR="00A5762C" w:rsidRDefault="00A5762C"/>
    <w:p w14:paraId="62A626DF"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Als u het gebruik van uw budget in voucher wilt stopzetten bij een VAPH-zorgaanbieder of bij een bijstandsorganisatie, dan moet u de overeenkomst met die zorgaanbieder of bijstandsorganisatie opzeggen. </w:t>
      </w:r>
    </w:p>
    <w:p w14:paraId="1B2E286F"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De overeenkomst met een bijstandsorganisatie wordt op</w:t>
      </w:r>
      <w:r>
        <w:rPr>
          <w:rFonts w:ascii="Calibri" w:eastAsia="Calibri" w:hAnsi="Calibri" w:cs="Calibri"/>
          <w:sz w:val="20"/>
          <w:szCs w:val="20"/>
        </w:rPr>
        <w:t>gezegd volgens de bepalingen van de overeenkomst.</w:t>
      </w:r>
    </w:p>
    <w:p w14:paraId="54D1E19F"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U moet aan het VAPH meedelen dat u de overeenkomst met de VAPH-zorgaanbieder of de bijstandsorganisatie hebt opgezegd en op welke datum.</w:t>
      </w:r>
    </w:p>
    <w:p w14:paraId="12C96C8D"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De overeenkomst met een VAPH-zorgaanbieder wordt opgezegd conform art</w:t>
      </w:r>
      <w:r>
        <w:rPr>
          <w:rFonts w:ascii="Calibri" w:eastAsia="Calibri" w:hAnsi="Calibri" w:cs="Calibri"/>
          <w:sz w:val="20"/>
          <w:szCs w:val="20"/>
        </w:rPr>
        <w:t xml:space="preserve">ikel 38 tot en met 41 van het besluit van de Vlaamse Regering van 4 februari 2011 betreffende de algemene erkenningsvoorwaarden en kwaliteitszorg van voorzieningen voor opvang, behandeling en begeleiding van personen met een handicap. </w:t>
      </w:r>
    </w:p>
    <w:p w14:paraId="54562441"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De opzegtermijn bedr</w:t>
      </w:r>
      <w:r>
        <w:rPr>
          <w:rFonts w:ascii="Calibri" w:eastAsia="Calibri" w:hAnsi="Calibri" w:cs="Calibri"/>
          <w:sz w:val="20"/>
          <w:szCs w:val="20"/>
        </w:rPr>
        <w:t xml:space="preserve">aagt maximum drie maanden en kan ingekort worden mits onderling akkoord. </w:t>
      </w:r>
    </w:p>
    <w:p w14:paraId="07B9B2F3" w14:textId="77777777" w:rsidR="00A5762C" w:rsidRDefault="00A5762C"/>
    <w:p w14:paraId="7A12C5E0" w14:textId="77777777" w:rsidR="00A5762C" w:rsidRDefault="00644D3C">
      <w:pPr>
        <w:numPr>
          <w:ilvl w:val="2"/>
          <w:numId w:val="22"/>
        </w:numPr>
      </w:pPr>
      <w:r>
        <w:t>Omwille van overlijden</w:t>
      </w:r>
    </w:p>
    <w:p w14:paraId="3D3E2C05" w14:textId="77777777" w:rsidR="00A5762C" w:rsidRDefault="00644D3C">
      <w:pPr>
        <w:spacing w:after="240" w:line="240" w:lineRule="auto"/>
        <w:rPr>
          <w:rFonts w:ascii="Calibri" w:eastAsia="Calibri" w:hAnsi="Calibri" w:cs="Calibri"/>
        </w:rPr>
      </w:pPr>
      <w:r>
        <w:rPr>
          <w:rFonts w:ascii="Calibri" w:eastAsia="Calibri" w:hAnsi="Calibri" w:cs="Calibri"/>
          <w:sz w:val="20"/>
          <w:szCs w:val="20"/>
        </w:rPr>
        <w:br/>
      </w:r>
      <w:r>
        <w:rPr>
          <w:rFonts w:ascii="Calibri" w:eastAsia="Calibri" w:hAnsi="Calibri" w:cs="Calibri"/>
          <w:sz w:val="20"/>
          <w:szCs w:val="20"/>
        </w:rPr>
        <w:t xml:space="preserve">Als de persoon met een handicap overlijdt, wordt ervan uitgegaan dat de overeenkomst met de door het VAPH vergunde zorgaanbieder beëindigd wordt op de eerste dag van de eerste maand die volgt op de datum van het overlijden van de budgethouder. </w:t>
      </w:r>
      <w:r>
        <w:rPr>
          <w:rFonts w:ascii="Calibri" w:eastAsia="Calibri" w:hAnsi="Calibri" w:cs="Calibri"/>
          <w:sz w:val="20"/>
          <w:szCs w:val="20"/>
        </w:rPr>
        <w:br/>
      </w:r>
      <w:r>
        <w:rPr>
          <w:rFonts w:ascii="Calibri" w:eastAsia="Calibri" w:hAnsi="Calibri" w:cs="Calibri"/>
          <w:sz w:val="20"/>
          <w:szCs w:val="20"/>
        </w:rPr>
        <w:br/>
        <w:t>Een vergun</w:t>
      </w:r>
      <w:r>
        <w:rPr>
          <w:rFonts w:ascii="Calibri" w:eastAsia="Calibri" w:hAnsi="Calibri" w:cs="Calibri"/>
          <w:sz w:val="20"/>
          <w:szCs w:val="20"/>
        </w:rPr>
        <w:t xml:space="preserve">de zorgaanbieder heeft recht op twee maanden opzegvergoeding. </w:t>
      </w:r>
      <w:r>
        <w:rPr>
          <w:rFonts w:ascii="Calibri" w:eastAsia="Calibri" w:hAnsi="Calibri" w:cs="Calibri"/>
        </w:rPr>
        <w:br/>
      </w:r>
    </w:p>
    <w:p w14:paraId="152B8938" w14:textId="77777777" w:rsidR="00A5762C" w:rsidRDefault="00644D3C">
      <w:pPr>
        <w:pStyle w:val="Kop2"/>
        <w:numPr>
          <w:ilvl w:val="1"/>
          <w:numId w:val="22"/>
        </w:numPr>
        <w:pBdr>
          <w:top w:val="nil"/>
          <w:left w:val="nil"/>
          <w:bottom w:val="nil"/>
          <w:right w:val="nil"/>
          <w:between w:val="nil"/>
        </w:pBdr>
      </w:pPr>
      <w:bookmarkStart w:id="56" w:name="_heading=h.1egqt2p" w:colFirst="0" w:colLast="0"/>
      <w:bookmarkEnd w:id="56"/>
      <w:r>
        <w:t>Uw besteding in cash stopzetten</w:t>
      </w:r>
    </w:p>
    <w:p w14:paraId="423BF52C" w14:textId="77777777" w:rsidR="00A5762C" w:rsidRDefault="00644D3C">
      <w:pPr>
        <w:numPr>
          <w:ilvl w:val="2"/>
          <w:numId w:val="22"/>
        </w:numPr>
      </w:pPr>
      <w:r>
        <w:t>Vrijwillige stopzetting</w:t>
      </w:r>
    </w:p>
    <w:p w14:paraId="11396BEF" w14:textId="77777777" w:rsidR="00A5762C" w:rsidRDefault="00A5762C">
      <w:pPr>
        <w:spacing w:line="240" w:lineRule="auto"/>
      </w:pPr>
    </w:p>
    <w:p w14:paraId="62EE6638"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Als u niet langer gebruik wilt maken van het budget met een cashgedeelte, dan deelt u aan het VAPH mee vanaf welke datum u geen gebruik meer wilt maken van het budget.</w:t>
      </w:r>
    </w:p>
    <w:p w14:paraId="6ED46D99"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U maakt een laatste kostenstaat op met vermelding van alle kosten die u nog niet hebt me</w:t>
      </w:r>
      <w:r>
        <w:rPr>
          <w:rFonts w:ascii="Calibri" w:eastAsia="Calibri" w:hAnsi="Calibri" w:cs="Calibri"/>
          <w:sz w:val="20"/>
          <w:szCs w:val="20"/>
        </w:rPr>
        <w:t>egedeeld tot op de datum van stopzetting, met inbegrip van de wettelijk verplichte opzegvergoedingen. Na ontvangst van de laatste kostenstaat maakt het team Budgetbesteding van het VAPH de eindafrekening.</w:t>
      </w:r>
    </w:p>
    <w:p w14:paraId="667D7F11"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Het VAPH betaalt de bedragen tot het jaarlijks budg</w:t>
      </w:r>
      <w:r>
        <w:rPr>
          <w:rFonts w:ascii="Calibri" w:eastAsia="Calibri" w:hAnsi="Calibri" w:cs="Calibri"/>
          <w:sz w:val="20"/>
          <w:szCs w:val="20"/>
        </w:rPr>
        <w:t>et volledig is opgebruikt.</w:t>
      </w:r>
    </w:p>
    <w:p w14:paraId="77808C02"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lastRenderedPageBreak/>
        <w:t>Wanneer u stopt met het gebruik van uw budget met een cashgedeelte, dan betaalt u het terugvorderbare voorschot terug aan het VAPH.</w:t>
      </w:r>
    </w:p>
    <w:p w14:paraId="19882AF4" w14:textId="77777777" w:rsidR="00A5762C" w:rsidRDefault="00A5762C"/>
    <w:p w14:paraId="17E4A0CB" w14:textId="77777777" w:rsidR="00A5762C" w:rsidRDefault="00644D3C">
      <w:pPr>
        <w:numPr>
          <w:ilvl w:val="2"/>
          <w:numId w:val="22"/>
        </w:numPr>
      </w:pPr>
      <w:r>
        <w:t>Omwille van overlijden</w:t>
      </w:r>
    </w:p>
    <w:p w14:paraId="38F95088" w14:textId="77777777" w:rsidR="00A5762C" w:rsidRDefault="00644D3C">
      <w:pPr>
        <w:spacing w:after="240" w:line="240" w:lineRule="auto"/>
        <w:rPr>
          <w:rFonts w:ascii="Calibri" w:eastAsia="Calibri" w:hAnsi="Calibri" w:cs="Calibri"/>
        </w:rPr>
      </w:pPr>
      <w:r>
        <w:rPr>
          <w:rFonts w:ascii="Calibri" w:eastAsia="Calibri" w:hAnsi="Calibri" w:cs="Calibri"/>
          <w:u w:val="single"/>
        </w:rPr>
        <w:br/>
      </w:r>
      <w:r>
        <w:rPr>
          <w:rFonts w:ascii="Calibri" w:eastAsia="Calibri" w:hAnsi="Calibri" w:cs="Calibri"/>
          <w:sz w:val="20"/>
          <w:szCs w:val="20"/>
        </w:rPr>
        <w:t>Het team Budgetbesteding bezorgt aan de erfgenaam een attest waarin verk</w:t>
      </w:r>
      <w:r>
        <w:rPr>
          <w:rFonts w:ascii="Calibri" w:eastAsia="Calibri" w:hAnsi="Calibri" w:cs="Calibri"/>
          <w:sz w:val="20"/>
          <w:szCs w:val="20"/>
        </w:rPr>
        <w:t>laard wordt dat de gelden van het persoonsvolgend budget niet in het vermogen komen van de overledene. Dat attest kan hij bezorgen aan de notaris om hier rekening mee te houden bij de erfverdeling. Het attest kan eventueel ter info meegedeeld worden aan ee</w:t>
      </w:r>
      <w:r>
        <w:rPr>
          <w:rFonts w:ascii="Calibri" w:eastAsia="Calibri" w:hAnsi="Calibri" w:cs="Calibri"/>
          <w:sz w:val="20"/>
          <w:szCs w:val="20"/>
        </w:rPr>
        <w:t xml:space="preserve">n financiële instelling. </w:t>
      </w:r>
    </w:p>
    <w:p w14:paraId="4F934181"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Als de persoon met een handicap overlijdt, dan kunnen de erfgenamen een kostenstaat bezorgen aan het agentschap met vermelding van:</w:t>
      </w:r>
    </w:p>
    <w:p w14:paraId="5F44D25F" w14:textId="77777777" w:rsidR="00A5762C" w:rsidRDefault="00644D3C">
      <w:pPr>
        <w:numPr>
          <w:ilvl w:val="0"/>
          <w:numId w:val="13"/>
        </w:numPr>
        <w:spacing w:line="240" w:lineRule="auto"/>
        <w:rPr>
          <w:rFonts w:ascii="Calibri" w:eastAsia="Calibri" w:hAnsi="Calibri" w:cs="Calibri"/>
          <w:sz w:val="20"/>
          <w:szCs w:val="20"/>
        </w:rPr>
      </w:pPr>
      <w:r>
        <w:rPr>
          <w:rFonts w:ascii="Calibri" w:eastAsia="Calibri" w:hAnsi="Calibri" w:cs="Calibri"/>
          <w:sz w:val="20"/>
          <w:szCs w:val="20"/>
        </w:rPr>
        <w:t>alle kosten voor zorg en ondersteuning tot op de datum van het overlijden van de persoon met een h</w:t>
      </w:r>
      <w:r>
        <w:rPr>
          <w:rFonts w:ascii="Calibri" w:eastAsia="Calibri" w:hAnsi="Calibri" w:cs="Calibri"/>
          <w:sz w:val="20"/>
          <w:szCs w:val="20"/>
        </w:rPr>
        <w:t>andicap:</w:t>
      </w:r>
    </w:p>
    <w:p w14:paraId="6E475E8D" w14:textId="77777777" w:rsidR="00A5762C" w:rsidRDefault="00644D3C">
      <w:pPr>
        <w:numPr>
          <w:ilvl w:val="1"/>
          <w:numId w:val="13"/>
        </w:numPr>
        <w:spacing w:line="240" w:lineRule="auto"/>
        <w:rPr>
          <w:rFonts w:ascii="Calibri" w:eastAsia="Calibri" w:hAnsi="Calibri" w:cs="Calibri"/>
          <w:sz w:val="20"/>
          <w:szCs w:val="20"/>
        </w:rPr>
      </w:pPr>
      <w:r>
        <w:rPr>
          <w:rFonts w:ascii="Calibri" w:eastAsia="Calibri" w:hAnsi="Calibri" w:cs="Calibri"/>
          <w:sz w:val="20"/>
          <w:szCs w:val="20"/>
        </w:rPr>
        <w:t>die nog niet werden meegedeeld aan het agentschap;</w:t>
      </w:r>
    </w:p>
    <w:p w14:paraId="43033179" w14:textId="77777777" w:rsidR="00A5762C" w:rsidRDefault="00644D3C">
      <w:pPr>
        <w:numPr>
          <w:ilvl w:val="1"/>
          <w:numId w:val="13"/>
        </w:numPr>
        <w:spacing w:line="240" w:lineRule="auto"/>
        <w:rPr>
          <w:rFonts w:ascii="Calibri" w:eastAsia="Calibri" w:hAnsi="Calibri" w:cs="Calibri"/>
          <w:sz w:val="20"/>
          <w:szCs w:val="20"/>
        </w:rPr>
      </w:pPr>
      <w:r>
        <w:rPr>
          <w:rFonts w:ascii="Calibri" w:eastAsia="Calibri" w:hAnsi="Calibri" w:cs="Calibri"/>
          <w:sz w:val="20"/>
          <w:szCs w:val="20"/>
        </w:rPr>
        <w:t>met inbegrip van verbrekingsvergoedingen.</w:t>
      </w:r>
    </w:p>
    <w:p w14:paraId="6C8DB84F" w14:textId="77777777" w:rsidR="00A5762C" w:rsidRDefault="00644D3C">
      <w:pPr>
        <w:numPr>
          <w:ilvl w:val="0"/>
          <w:numId w:val="13"/>
        </w:numPr>
        <w:spacing w:after="240" w:line="240" w:lineRule="auto"/>
        <w:rPr>
          <w:rFonts w:ascii="Calibri" w:eastAsia="Calibri" w:hAnsi="Calibri" w:cs="Calibri"/>
          <w:sz w:val="20"/>
          <w:szCs w:val="20"/>
        </w:rPr>
      </w:pPr>
      <w:r>
        <w:rPr>
          <w:rFonts w:ascii="Calibri" w:eastAsia="Calibri" w:hAnsi="Calibri" w:cs="Calibri"/>
          <w:sz w:val="20"/>
          <w:szCs w:val="20"/>
        </w:rPr>
        <w:t>kosten die verband houden met het afsluiten van het administratief dossier</w:t>
      </w:r>
    </w:p>
    <w:p w14:paraId="13E4A83C"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Na ontvangst van de kostenstaat maakt het team Budgetbesteding van het VAPH de </w:t>
      </w:r>
      <w:r>
        <w:rPr>
          <w:rFonts w:ascii="Calibri" w:eastAsia="Calibri" w:hAnsi="Calibri" w:cs="Calibri"/>
          <w:sz w:val="20"/>
          <w:szCs w:val="20"/>
        </w:rPr>
        <w:t>eindafrekening. Het VAPH betaalt de bedragen tot het jaarlijks budget volledig is opgebruikt</w:t>
      </w:r>
    </w:p>
    <w:p w14:paraId="4616D140"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Bij overlijden van de persoon met een handicap, kan maximaal een vierde van het bedrag dat de budgethouder wou gebruiken als cashgedeelte, besteed worden aan verbr</w:t>
      </w:r>
      <w:r>
        <w:rPr>
          <w:rFonts w:ascii="Calibri" w:eastAsia="Calibri" w:hAnsi="Calibri" w:cs="Calibri"/>
          <w:sz w:val="20"/>
          <w:szCs w:val="20"/>
        </w:rPr>
        <w:t xml:space="preserve">ekingsvergoedingen. </w:t>
      </w:r>
    </w:p>
    <w:p w14:paraId="74665AB7" w14:textId="77777777" w:rsidR="00A5762C" w:rsidRDefault="00644D3C">
      <w:pPr>
        <w:spacing w:after="240" w:line="240" w:lineRule="auto"/>
        <w:rPr>
          <w:rFonts w:ascii="Calibri" w:eastAsia="Calibri" w:hAnsi="Calibri" w:cs="Calibri"/>
          <w:sz w:val="20"/>
          <w:szCs w:val="20"/>
        </w:rPr>
      </w:pPr>
      <w:r>
        <w:rPr>
          <w:rFonts w:ascii="Calibri" w:eastAsia="Calibri" w:hAnsi="Calibri" w:cs="Calibri"/>
          <w:sz w:val="20"/>
          <w:szCs w:val="20"/>
        </w:rPr>
        <w:t xml:space="preserve">Als aan de hand van kostenstaten aangetoond wordt dat het jaarbudget niet volstaat om de verbrekingsvergoedingen te betalen, dan kan het VAPH maximaal een vierde van het bedrag dat de budgethouder wou gebruiken als cashgedeelte, extra </w:t>
      </w:r>
      <w:r>
        <w:rPr>
          <w:rFonts w:ascii="Calibri" w:eastAsia="Calibri" w:hAnsi="Calibri" w:cs="Calibri"/>
          <w:sz w:val="20"/>
          <w:szCs w:val="20"/>
        </w:rPr>
        <w:t>toekennen om de verbrekingsvergoedingen te betalen.</w:t>
      </w:r>
    </w:p>
    <w:sectPr w:rsidR="00A5762C">
      <w:headerReference w:type="default" r:id="rId73"/>
      <w:footerReference w:type="default" r:id="rId74"/>
      <w:headerReference w:type="first" r:id="rId75"/>
      <w:footerReference w:type="first" r:id="rId7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81B5" w14:textId="77777777" w:rsidR="00000000" w:rsidRDefault="00644D3C">
      <w:pPr>
        <w:spacing w:line="240" w:lineRule="auto"/>
      </w:pPr>
      <w:r>
        <w:separator/>
      </w:r>
    </w:p>
  </w:endnote>
  <w:endnote w:type="continuationSeparator" w:id="0">
    <w:p w14:paraId="4E83DBA9" w14:textId="77777777" w:rsidR="00000000" w:rsidRDefault="0064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F2DF" w14:textId="77777777" w:rsidR="00A5762C" w:rsidRDefault="00644D3C">
    <w:pPr>
      <w:jc w:val="right"/>
    </w:pPr>
    <w:r>
      <w:fldChar w:fldCharType="begin"/>
    </w:r>
    <w:r>
      <w:instrText>PAGE</w:instrText>
    </w:r>
    <w:r>
      <w:fldChar w:fldCharType="separate"/>
    </w:r>
    <w:r w:rsidR="00425340">
      <w:rPr>
        <w:noProof/>
      </w:rPr>
      <w:t>2</w:t>
    </w:r>
    <w:r>
      <w:fldChar w:fldCharType="end"/>
    </w:r>
  </w:p>
  <w:p w14:paraId="1F3D43D5" w14:textId="77777777" w:rsidR="00A5762C" w:rsidRDefault="00A5762C">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2432" w14:textId="77777777" w:rsidR="00A5762C" w:rsidRDefault="00644D3C">
    <w:pPr>
      <w:jc w:val="right"/>
    </w:pPr>
    <w:r>
      <w:fldChar w:fldCharType="begin"/>
    </w:r>
    <w:r>
      <w:instrText>PAGE</w:instrText>
    </w:r>
    <w:r>
      <w:fldChar w:fldCharType="separate"/>
    </w:r>
    <w:r w:rsidR="00425340">
      <w:rPr>
        <w:noProof/>
      </w:rPr>
      <w:t>1</w:t>
    </w:r>
    <w:r>
      <w:fldChar w:fldCharType="end"/>
    </w:r>
    <w:r>
      <w:rPr>
        <w:noProof/>
      </w:rPr>
      <w:drawing>
        <wp:anchor distT="0" distB="0" distL="114300" distR="114300" simplePos="0" relativeHeight="251658240" behindDoc="0" locked="0" layoutInCell="1" hidden="0" allowOverlap="1" wp14:anchorId="44723009" wp14:editId="6BA99671">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0FDA" w14:textId="77777777" w:rsidR="00000000" w:rsidRDefault="00644D3C">
      <w:pPr>
        <w:spacing w:line="240" w:lineRule="auto"/>
      </w:pPr>
      <w:r>
        <w:separator/>
      </w:r>
    </w:p>
  </w:footnote>
  <w:footnote w:type="continuationSeparator" w:id="0">
    <w:p w14:paraId="223CD0CC" w14:textId="77777777" w:rsidR="00000000" w:rsidRDefault="00644D3C">
      <w:pPr>
        <w:spacing w:line="240" w:lineRule="auto"/>
      </w:pPr>
      <w:r>
        <w:continuationSeparator/>
      </w:r>
    </w:p>
  </w:footnote>
  <w:footnote w:id="1">
    <w:p w14:paraId="63FD70B3" w14:textId="77777777" w:rsidR="00A5762C" w:rsidRDefault="00644D3C">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professionele bewindvoerder kan een ondernemingsnummer aanvragen ‘in naam van’ de persoon met de handicap, zodat het ondernemingsnummer van de bewindvoerder niet vermengd wordt met het werkgeverschap in kader van PVB.</w:t>
      </w:r>
    </w:p>
  </w:footnote>
  <w:footnote w:id="2">
    <w:p w14:paraId="0CD9626A" w14:textId="77777777" w:rsidR="00A5762C" w:rsidRDefault="00644D3C">
      <w:pPr>
        <w:spacing w:line="240" w:lineRule="auto"/>
        <w:rPr>
          <w:rFonts w:ascii="Trebuchet MS" w:eastAsia="Trebuchet MS" w:hAnsi="Trebuchet MS" w:cs="Trebuchet MS"/>
          <w:sz w:val="14"/>
          <w:szCs w:val="14"/>
        </w:rPr>
      </w:pPr>
      <w:r>
        <w:rPr>
          <w:vertAlign w:val="superscript"/>
        </w:rPr>
        <w:footnoteRef/>
      </w:r>
      <w:r>
        <w:rPr>
          <w:rFonts w:ascii="Calibri" w:eastAsia="Calibri" w:hAnsi="Calibri" w:cs="Calibri"/>
          <w:sz w:val="18"/>
          <w:szCs w:val="18"/>
        </w:rPr>
        <w:t>Een familielid tot de tweede graa</w:t>
      </w:r>
      <w:r>
        <w:rPr>
          <w:rFonts w:ascii="Calibri" w:eastAsia="Calibri" w:hAnsi="Calibri" w:cs="Calibri"/>
          <w:sz w:val="18"/>
          <w:szCs w:val="18"/>
        </w:rPr>
        <w:t>d verwantschap (vader, moeder, kind, broer, zus, grootouder, kleinkind …) of een persoon die deel uitmaakt van het gezin</w:t>
      </w:r>
      <w:r>
        <w:rPr>
          <w:rFonts w:ascii="Trebuchet MS" w:eastAsia="Trebuchet MS" w:hAnsi="Trebuchet MS" w:cs="Trebuchet M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A971" w14:textId="77777777" w:rsidR="00A5762C" w:rsidRDefault="00A5762C">
    <w:pPr>
      <w:tabs>
        <w:tab w:val="right" w:pos="900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94B" w14:textId="77777777" w:rsidR="00A5762C" w:rsidRDefault="00644D3C">
    <w:pPr>
      <w:tabs>
        <w:tab w:val="right" w:pos="9000"/>
      </w:tabs>
      <w:spacing w:line="240" w:lineRule="auto"/>
    </w:pPr>
    <w:r>
      <w:rPr>
        <w:rFonts w:ascii="Calibri" w:eastAsia="Calibri" w:hAnsi="Calibri" w:cs="Calibri"/>
        <w:noProof/>
        <w:color w:val="373737"/>
        <w:sz w:val="17"/>
        <w:szCs w:val="17"/>
      </w:rPr>
      <w:drawing>
        <wp:inline distT="0" distB="0" distL="0" distR="0" wp14:anchorId="36A42DEA" wp14:editId="53822FD7">
          <wp:extent cx="1380747" cy="61569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477"/>
    <w:multiLevelType w:val="multilevel"/>
    <w:tmpl w:val="EC0C0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042D4"/>
    <w:multiLevelType w:val="multilevel"/>
    <w:tmpl w:val="1148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17463"/>
    <w:multiLevelType w:val="multilevel"/>
    <w:tmpl w:val="B53EB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2C6E9E"/>
    <w:multiLevelType w:val="multilevel"/>
    <w:tmpl w:val="CCC66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363251"/>
    <w:multiLevelType w:val="multilevel"/>
    <w:tmpl w:val="16A2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DE3E60"/>
    <w:multiLevelType w:val="multilevel"/>
    <w:tmpl w:val="459CE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E74859"/>
    <w:multiLevelType w:val="multilevel"/>
    <w:tmpl w:val="84ECC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104E48"/>
    <w:multiLevelType w:val="multilevel"/>
    <w:tmpl w:val="ABD4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1A5656"/>
    <w:multiLevelType w:val="multilevel"/>
    <w:tmpl w:val="DF7C4E4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18AF29B4"/>
    <w:multiLevelType w:val="multilevel"/>
    <w:tmpl w:val="1EF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F314DA"/>
    <w:multiLevelType w:val="multilevel"/>
    <w:tmpl w:val="461AA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243610"/>
    <w:multiLevelType w:val="multilevel"/>
    <w:tmpl w:val="81B8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516D25"/>
    <w:multiLevelType w:val="multilevel"/>
    <w:tmpl w:val="CA883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687160"/>
    <w:multiLevelType w:val="multilevel"/>
    <w:tmpl w:val="6E60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A57744"/>
    <w:multiLevelType w:val="multilevel"/>
    <w:tmpl w:val="906E3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274E66"/>
    <w:multiLevelType w:val="multilevel"/>
    <w:tmpl w:val="B446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B57F8B"/>
    <w:multiLevelType w:val="multilevel"/>
    <w:tmpl w:val="ACC6AF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508612E"/>
    <w:multiLevelType w:val="multilevel"/>
    <w:tmpl w:val="D2F6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B1281D"/>
    <w:multiLevelType w:val="multilevel"/>
    <w:tmpl w:val="4E245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406DE9"/>
    <w:multiLevelType w:val="multilevel"/>
    <w:tmpl w:val="BA26F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1F3A8C"/>
    <w:multiLevelType w:val="multilevel"/>
    <w:tmpl w:val="8C064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A113B8"/>
    <w:multiLevelType w:val="multilevel"/>
    <w:tmpl w:val="5D12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B5247C"/>
    <w:multiLevelType w:val="multilevel"/>
    <w:tmpl w:val="A5DC5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3132076"/>
    <w:multiLevelType w:val="multilevel"/>
    <w:tmpl w:val="3260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8626D1"/>
    <w:multiLevelType w:val="multilevel"/>
    <w:tmpl w:val="A7D4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C77A52"/>
    <w:multiLevelType w:val="multilevel"/>
    <w:tmpl w:val="F68A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E171AE"/>
    <w:multiLevelType w:val="multilevel"/>
    <w:tmpl w:val="EAF0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C9F61F3"/>
    <w:multiLevelType w:val="multilevel"/>
    <w:tmpl w:val="EFE0E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745019"/>
    <w:multiLevelType w:val="multilevel"/>
    <w:tmpl w:val="27C650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418A1CDB"/>
    <w:multiLevelType w:val="multilevel"/>
    <w:tmpl w:val="4EE2A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D613C4"/>
    <w:multiLevelType w:val="multilevel"/>
    <w:tmpl w:val="F57E752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4A0D0F6B"/>
    <w:multiLevelType w:val="multilevel"/>
    <w:tmpl w:val="4008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8E7BB3"/>
    <w:multiLevelType w:val="multilevel"/>
    <w:tmpl w:val="B314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8F0D53"/>
    <w:multiLevelType w:val="multilevel"/>
    <w:tmpl w:val="AC50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FF6BD3"/>
    <w:multiLevelType w:val="multilevel"/>
    <w:tmpl w:val="9664E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DE38FC"/>
    <w:multiLevelType w:val="multilevel"/>
    <w:tmpl w:val="A2E4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6D39DE"/>
    <w:multiLevelType w:val="multilevel"/>
    <w:tmpl w:val="9312C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5B0093"/>
    <w:multiLevelType w:val="multilevel"/>
    <w:tmpl w:val="6700E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8249DD"/>
    <w:multiLevelType w:val="multilevel"/>
    <w:tmpl w:val="ECB4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7065868"/>
    <w:multiLevelType w:val="multilevel"/>
    <w:tmpl w:val="8B56C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32526A"/>
    <w:multiLevelType w:val="multilevel"/>
    <w:tmpl w:val="DCBA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8200336"/>
    <w:multiLevelType w:val="multilevel"/>
    <w:tmpl w:val="C1D4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3C3991"/>
    <w:multiLevelType w:val="multilevel"/>
    <w:tmpl w:val="64F0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AB589C"/>
    <w:multiLevelType w:val="multilevel"/>
    <w:tmpl w:val="599C2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91C4CFD"/>
    <w:multiLevelType w:val="multilevel"/>
    <w:tmpl w:val="AFE8F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6E787F"/>
    <w:multiLevelType w:val="multilevel"/>
    <w:tmpl w:val="C0147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EBE6FE6"/>
    <w:multiLevelType w:val="multilevel"/>
    <w:tmpl w:val="1DE2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EB3C76"/>
    <w:multiLevelType w:val="multilevel"/>
    <w:tmpl w:val="6130FE6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48" w15:restartNumberingAfterBreak="0">
    <w:nsid w:val="6D7D285B"/>
    <w:multiLevelType w:val="multilevel"/>
    <w:tmpl w:val="E72C27F6"/>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49" w15:restartNumberingAfterBreak="0">
    <w:nsid w:val="70931987"/>
    <w:multiLevelType w:val="multilevel"/>
    <w:tmpl w:val="0CB83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0C33626"/>
    <w:multiLevelType w:val="multilevel"/>
    <w:tmpl w:val="02D05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38307B"/>
    <w:multiLevelType w:val="multilevel"/>
    <w:tmpl w:val="5CFE1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822B00"/>
    <w:multiLevelType w:val="multilevel"/>
    <w:tmpl w:val="C660FCD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3" w15:restartNumberingAfterBreak="0">
    <w:nsid w:val="7B6A5EC4"/>
    <w:multiLevelType w:val="multilevel"/>
    <w:tmpl w:val="B28C1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491AFA"/>
    <w:multiLevelType w:val="multilevel"/>
    <w:tmpl w:val="4AFAA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31"/>
  </w:num>
  <w:num w:numId="3">
    <w:abstractNumId w:val="37"/>
  </w:num>
  <w:num w:numId="4">
    <w:abstractNumId w:val="38"/>
  </w:num>
  <w:num w:numId="5">
    <w:abstractNumId w:val="9"/>
  </w:num>
  <w:num w:numId="6">
    <w:abstractNumId w:val="5"/>
  </w:num>
  <w:num w:numId="7">
    <w:abstractNumId w:val="12"/>
  </w:num>
  <w:num w:numId="8">
    <w:abstractNumId w:val="30"/>
  </w:num>
  <w:num w:numId="9">
    <w:abstractNumId w:val="6"/>
  </w:num>
  <w:num w:numId="10">
    <w:abstractNumId w:val="42"/>
  </w:num>
  <w:num w:numId="11">
    <w:abstractNumId w:val="46"/>
  </w:num>
  <w:num w:numId="12">
    <w:abstractNumId w:val="52"/>
  </w:num>
  <w:num w:numId="13">
    <w:abstractNumId w:val="54"/>
  </w:num>
  <w:num w:numId="14">
    <w:abstractNumId w:val="40"/>
  </w:num>
  <w:num w:numId="15">
    <w:abstractNumId w:val="41"/>
  </w:num>
  <w:num w:numId="16">
    <w:abstractNumId w:val="20"/>
  </w:num>
  <w:num w:numId="17">
    <w:abstractNumId w:val="22"/>
  </w:num>
  <w:num w:numId="18">
    <w:abstractNumId w:val="26"/>
  </w:num>
  <w:num w:numId="19">
    <w:abstractNumId w:val="4"/>
  </w:num>
  <w:num w:numId="20">
    <w:abstractNumId w:val="43"/>
  </w:num>
  <w:num w:numId="21">
    <w:abstractNumId w:val="25"/>
  </w:num>
  <w:num w:numId="22">
    <w:abstractNumId w:val="28"/>
  </w:num>
  <w:num w:numId="23">
    <w:abstractNumId w:val="13"/>
  </w:num>
  <w:num w:numId="24">
    <w:abstractNumId w:val="16"/>
  </w:num>
  <w:num w:numId="25">
    <w:abstractNumId w:val="8"/>
  </w:num>
  <w:num w:numId="26">
    <w:abstractNumId w:val="18"/>
  </w:num>
  <w:num w:numId="27">
    <w:abstractNumId w:val="27"/>
  </w:num>
  <w:num w:numId="28">
    <w:abstractNumId w:val="33"/>
  </w:num>
  <w:num w:numId="29">
    <w:abstractNumId w:val="23"/>
  </w:num>
  <w:num w:numId="30">
    <w:abstractNumId w:val="47"/>
  </w:num>
  <w:num w:numId="31">
    <w:abstractNumId w:val="7"/>
  </w:num>
  <w:num w:numId="32">
    <w:abstractNumId w:val="11"/>
  </w:num>
  <w:num w:numId="33">
    <w:abstractNumId w:val="14"/>
  </w:num>
  <w:num w:numId="34">
    <w:abstractNumId w:val="34"/>
  </w:num>
  <w:num w:numId="35">
    <w:abstractNumId w:val="48"/>
  </w:num>
  <w:num w:numId="36">
    <w:abstractNumId w:val="24"/>
  </w:num>
  <w:num w:numId="37">
    <w:abstractNumId w:val="10"/>
  </w:num>
  <w:num w:numId="38">
    <w:abstractNumId w:val="44"/>
  </w:num>
  <w:num w:numId="39">
    <w:abstractNumId w:val="53"/>
  </w:num>
  <w:num w:numId="40">
    <w:abstractNumId w:val="0"/>
  </w:num>
  <w:num w:numId="41">
    <w:abstractNumId w:val="51"/>
  </w:num>
  <w:num w:numId="42">
    <w:abstractNumId w:val="36"/>
  </w:num>
  <w:num w:numId="43">
    <w:abstractNumId w:val="29"/>
  </w:num>
  <w:num w:numId="44">
    <w:abstractNumId w:val="49"/>
  </w:num>
  <w:num w:numId="45">
    <w:abstractNumId w:val="1"/>
  </w:num>
  <w:num w:numId="46">
    <w:abstractNumId w:val="32"/>
  </w:num>
  <w:num w:numId="47">
    <w:abstractNumId w:val="50"/>
  </w:num>
  <w:num w:numId="48">
    <w:abstractNumId w:val="35"/>
  </w:num>
  <w:num w:numId="49">
    <w:abstractNumId w:val="39"/>
  </w:num>
  <w:num w:numId="50">
    <w:abstractNumId w:val="3"/>
  </w:num>
  <w:num w:numId="51">
    <w:abstractNumId w:val="45"/>
  </w:num>
  <w:num w:numId="52">
    <w:abstractNumId w:val="19"/>
  </w:num>
  <w:num w:numId="53">
    <w:abstractNumId w:val="17"/>
  </w:num>
  <w:num w:numId="54">
    <w:abstractNumId w:val="2"/>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2C"/>
    <w:rsid w:val="00425340"/>
    <w:rsid w:val="00644D3C"/>
    <w:rsid w:val="00A576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AAF1"/>
  <w15:docId w15:val="{893A3053-60E2-4063-AF8C-1BA697E6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F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F1F"/>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vaph.be/documenten/een-overeenkomst-registreren-voor-de-besteding-van-uw-persoonsvolgend-budget-cash" TargetMode="External"/><Relationship Id="rId21" Type="http://schemas.openxmlformats.org/officeDocument/2006/relationships/hyperlink" Target="https://www.vaph.be/e-loket-mijn-vaph" TargetMode="External"/><Relationship Id="rId42" Type="http://schemas.openxmlformats.org/officeDocument/2006/relationships/hyperlink" Target="https://www.vaph.be/documenten/een-overeenkomst-registreren-voor-de-besteding-van-uw-persoonsvolgend-budget-cash" TargetMode="External"/><Relationship Id="rId47" Type="http://schemas.openxmlformats.org/officeDocument/2006/relationships/hyperlink" Target="https://www.vaph.be/e-loket-mijn-vaph" TargetMode="External"/><Relationship Id="rId63" Type="http://schemas.openxmlformats.org/officeDocument/2006/relationships/hyperlink" Target="https://www.vaph.be/zitdagen-vaph" TargetMode="External"/><Relationship Id="rId68" Type="http://schemas.openxmlformats.org/officeDocument/2006/relationships/hyperlink" Target="https://www.vaph.be/documenten/kostenstaat-voor-het-persoonsvolgend-budget" TargetMode="External"/><Relationship Id="rId16" Type="http://schemas.openxmlformats.org/officeDocument/2006/relationships/hyperlink" Target="https://www.vaph.be/documenten/machtiging-voor-de-tewerkstelling-van-een-minderjarige-het-kader-van-het-persoonsvolgend" TargetMode="External"/><Relationship Id="rId11" Type="http://schemas.openxmlformats.org/officeDocument/2006/relationships/hyperlink" Target="https://overheid.vlaanderen.be/insz-nummer" TargetMode="External"/><Relationship Id="rId24" Type="http://schemas.openxmlformats.org/officeDocument/2006/relationships/hyperlink" Target="https://www.vaph.be/documenten/een-overeenkomst-registreren-voor-de-besteding-van-uw-persoonsvolgend-budget-cash" TargetMode="External"/><Relationship Id="rId32" Type="http://schemas.openxmlformats.org/officeDocument/2006/relationships/hyperlink" Target="https://www.vaph.be/e-loket-mijn-vaph" TargetMode="External"/><Relationship Id="rId37" Type="http://schemas.openxmlformats.org/officeDocument/2006/relationships/hyperlink" Target="https://www.vaph.be/e-loket-mijn-vaph" TargetMode="External"/><Relationship Id="rId40" Type="http://schemas.openxmlformats.org/officeDocument/2006/relationships/hyperlink" Target="https://www.vaph.be/documenten/een-overeenkomst-registreren-voor-de-besteding-van-uw-persoonsvolgend-budget-cash" TargetMode="External"/><Relationship Id="rId45" Type="http://schemas.openxmlformats.org/officeDocument/2006/relationships/hyperlink" Target="https://www.vaph.be/e-loket-mijn-vaph" TargetMode="External"/><Relationship Id="rId53" Type="http://schemas.openxmlformats.org/officeDocument/2006/relationships/hyperlink" Target="https://www.vaph.be/e-loket-mijn-vaph" TargetMode="External"/><Relationship Id="rId58" Type="http://schemas.openxmlformats.org/officeDocument/2006/relationships/hyperlink" Target="http://www.alin-vzw.be" TargetMode="External"/><Relationship Id="rId66" Type="http://schemas.openxmlformats.org/officeDocument/2006/relationships/hyperlink" Target="http://www.vaph.b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vaph.be/e-loket-mijn-vaph" TargetMode="External"/><Relationship Id="rId19" Type="http://schemas.openxmlformats.org/officeDocument/2006/relationships/hyperlink" Target="https://www.vaph.be/e-loket-mijn-vaph" TargetMode="External"/><Relationship Id="rId14" Type="http://schemas.openxmlformats.org/officeDocument/2006/relationships/hyperlink" Target="https://www.vaph.be/documenten/een-overeenkomst-registreren-voor-de-besteding-van-uw-persoonsvolgend-budget-cash" TargetMode="External"/><Relationship Id="rId22" Type="http://schemas.openxmlformats.org/officeDocument/2006/relationships/hyperlink" Target="https://www.vaph.be/documenten/een-overeenkomst-registreren-voor-de-besteding-van-uw-persoonsvolgend-budget-cash" TargetMode="External"/><Relationship Id="rId27" Type="http://schemas.openxmlformats.org/officeDocument/2006/relationships/hyperlink" Target="https://www.vaph.be/documenten/verklaring-over-het-inkopen-van-persoonlijke-assistentie-een-voorziening" TargetMode="External"/><Relationship Id="rId30" Type="http://schemas.openxmlformats.org/officeDocument/2006/relationships/hyperlink" Target="https://www.vaph.be/e-loket-mijn-vaph" TargetMode="External"/><Relationship Id="rId35" Type="http://schemas.openxmlformats.org/officeDocument/2006/relationships/hyperlink" Target="https://www.vaph.be/e-loket-mijn-vaph" TargetMode="External"/><Relationship Id="rId43" Type="http://schemas.openxmlformats.org/officeDocument/2006/relationships/hyperlink" Target="https://www.vaph.be/e-loket-mijn-vaph" TargetMode="External"/><Relationship Id="rId48" Type="http://schemas.openxmlformats.org/officeDocument/2006/relationships/hyperlink" Target="https://www.vaph.be/documenten/een-overeenkomst-registreren-voor-de-besteding-van-uw-persoonsvolgend-budget-cash" TargetMode="External"/><Relationship Id="rId56" Type="http://schemas.openxmlformats.org/officeDocument/2006/relationships/hyperlink" Target="https://www.vaph.be/documenten/persoonsvolgend-budget-starten-met-besteding-cash" TargetMode="External"/><Relationship Id="rId64" Type="http://schemas.openxmlformats.org/officeDocument/2006/relationships/hyperlink" Target="https://www.vaph.be/documenten/aanvraag-van-intensieve-bemiddeling" TargetMode="External"/><Relationship Id="rId69" Type="http://schemas.openxmlformats.org/officeDocument/2006/relationships/hyperlink" Target="https://www.vaph.be/documenten/kostenstaat-voor-het-persoonsvolgend-budget" TargetMode="External"/><Relationship Id="rId77" Type="http://schemas.openxmlformats.org/officeDocument/2006/relationships/fontTable" Target="fontTable.xml"/><Relationship Id="rId8" Type="http://schemas.openxmlformats.org/officeDocument/2006/relationships/hyperlink" Target="https://www.vaph.be/persoonlijke-budgetten/pvb/bedragen" TargetMode="External"/><Relationship Id="rId51" Type="http://schemas.openxmlformats.org/officeDocument/2006/relationships/hyperlink" Target="https://www.vaph.be/e-loket-mijn-vaph" TargetMode="External"/><Relationship Id="rId72" Type="http://schemas.openxmlformats.org/officeDocument/2006/relationships/hyperlink" Target="https://www.vaph.be/documenten?f%5B%5D=field_doccat_ret%3A288" TargetMode="External"/><Relationship Id="rId3" Type="http://schemas.openxmlformats.org/officeDocument/2006/relationships/styles" Target="styles.xml"/><Relationship Id="rId12" Type="http://schemas.openxmlformats.org/officeDocument/2006/relationships/hyperlink" Target="https://www.belgianidpro.be/nl/splashpage.html" TargetMode="External"/><Relationship Id="rId17" Type="http://schemas.openxmlformats.org/officeDocument/2006/relationships/hyperlink" Target="https://overheid.vlaanderen.be/insz-nummer"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documenten/een-overeenkomst-registreren-voor-de-besteding-van-uw-persoonsvolgend-budget-cash" TargetMode="External"/><Relationship Id="rId38" Type="http://schemas.openxmlformats.org/officeDocument/2006/relationships/hyperlink" Target="https://www.vaph.be/documenten/een-overeenkomst-registreren-voor-de-besteding-van-uw-persoonsvolgend-budget-cash" TargetMode="External"/><Relationship Id="rId46" Type="http://schemas.openxmlformats.org/officeDocument/2006/relationships/hyperlink" Target="https://www.vaph.be/documenten/een-overeenkomst-registreren-voor-de-besteding-van-uw-persoonsvolgend-budget-cash" TargetMode="External"/><Relationship Id="rId59" Type="http://schemas.openxmlformats.org/officeDocument/2006/relationships/hyperlink" Target="http://www.onafhankelijkleven.be" TargetMode="External"/><Relationship Id="rId67" Type="http://schemas.openxmlformats.org/officeDocument/2006/relationships/hyperlink" Target="https://www.vaph.be/handleiding-mijnvaph/inloggen-startpagina" TargetMode="External"/><Relationship Id="rId20" Type="http://schemas.openxmlformats.org/officeDocument/2006/relationships/hyperlink" Target="https://www.vaph.be/documenten/een-overeenkomst-registreren-voor-de-besteding-van-uw-persoonsvolgend-budget-cash" TargetMode="External"/><Relationship Id="rId41" Type="http://schemas.openxmlformats.org/officeDocument/2006/relationships/hyperlink" Target="https://www.vaph.be/e-loket-mijn-vaph" TargetMode="External"/><Relationship Id="rId54" Type="http://schemas.openxmlformats.org/officeDocument/2006/relationships/hyperlink" Target="https://www.vaph.be/documenten/een-overeenkomst-registreren-voor-de-besteding-van-uw-persoonlijke-assistentiebudget" TargetMode="External"/><Relationship Id="rId62" Type="http://schemas.openxmlformats.org/officeDocument/2006/relationships/hyperlink" Target="mailto:budgetbesteding@vaph.be" TargetMode="External"/><Relationship Id="rId70" Type="http://schemas.openxmlformats.org/officeDocument/2006/relationships/hyperlink" Target="https://www.vaph.be/documenten/kostenstaat-voor-het-persoonsvolgend-budge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udentatwork.be/nl/"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e-loket-mijn-vaph" TargetMode="External"/><Relationship Id="rId36" Type="http://schemas.openxmlformats.org/officeDocument/2006/relationships/hyperlink" Target="https://www.vaph.be/documenten/een-overeenkomst-registreren-voor-de-besteding-van-uw-persoonsvolgend-budget-cash" TargetMode="External"/><Relationship Id="rId49" Type="http://schemas.openxmlformats.org/officeDocument/2006/relationships/hyperlink" Target="https://www.vaph.be/e-loket-mijn-vaph" TargetMode="External"/><Relationship Id="rId57" Type="http://schemas.openxmlformats.org/officeDocument/2006/relationships/hyperlink" Target="http://www.absoluutvzw.be" TargetMode="External"/><Relationship Id="rId10" Type="http://schemas.openxmlformats.org/officeDocument/2006/relationships/hyperlink" Target="https://www.vaph.be/documenten/een-overeenkomst-registreren-voor-de-besteding-van-uw-persoonsvolgend-budget-cash" TargetMode="External"/><Relationship Id="rId31" Type="http://schemas.openxmlformats.org/officeDocument/2006/relationships/hyperlink" Target="https://www.vaph.be/documenten/een-overeenkomst-registreren-voor-de-besteding-van-uw-persoonsvolgend-budget-cash" TargetMode="External"/><Relationship Id="rId44" Type="http://schemas.openxmlformats.org/officeDocument/2006/relationships/hyperlink" Target="https://www.vaph.be/documenten/een-overeenkomst-registreren-voor-de-besteding-van-uw-persoonsvolgend-budget-cash" TargetMode="External"/><Relationship Id="rId52" Type="http://schemas.openxmlformats.org/officeDocument/2006/relationships/hyperlink" Target="https://www.vaph.be/documenten/een-overeenkomst-registreren-voor-de-besteding-van-uw-persoonsvolgend-budget-cash" TargetMode="External"/><Relationship Id="rId60" Type="http://schemas.openxmlformats.org/officeDocument/2006/relationships/hyperlink" Target="http://www.zoomvzw.be" TargetMode="External"/><Relationship Id="rId65" Type="http://schemas.openxmlformats.org/officeDocument/2006/relationships/hyperlink" Target="mailto:bemiddeling@vaph.be"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ph.be/e-loket-mijn-vaph" TargetMode="External"/><Relationship Id="rId13" Type="http://schemas.openxmlformats.org/officeDocument/2006/relationships/hyperlink" Target="https://www.vaph.be/e-loket-mijn-vaph" TargetMode="External"/><Relationship Id="rId18" Type="http://schemas.openxmlformats.org/officeDocument/2006/relationships/hyperlink" Target="https://www.belgianidpro.be/nl/splashpage.html" TargetMode="External"/><Relationship Id="rId39" Type="http://schemas.openxmlformats.org/officeDocument/2006/relationships/hyperlink" Target="https://www.vaph.be/e-loket-mijn-vaph" TargetMode="External"/><Relationship Id="rId34" Type="http://schemas.openxmlformats.org/officeDocument/2006/relationships/hyperlink" Target="https://financien.belgium.be/nl/vzws/vrijwilligers" TargetMode="External"/><Relationship Id="rId50" Type="http://schemas.openxmlformats.org/officeDocument/2006/relationships/hyperlink" Target="https://www.vaph.be/documenten/een-overeenkomst-registreren-voor-de-besteding-van-uw-persoonsvolgend-budget-cash" TargetMode="External"/><Relationship Id="rId55" Type="http://schemas.openxmlformats.org/officeDocument/2006/relationships/hyperlink" Target="https://www.vaph.be/e-loket-mijn-vaph"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vaph.be/documenten/kostenstaat-voor-het-persoonsvolgend-budget" TargetMode="External"/><Relationship Id="rId2" Type="http://schemas.openxmlformats.org/officeDocument/2006/relationships/numbering" Target="numbering.xml"/><Relationship Id="rId29" Type="http://schemas.openxmlformats.org/officeDocument/2006/relationships/hyperlink" Target="https://www.vaph.be/documenten/een-overeenkomst-registreren-voor-de-besteding-van-uw-persoonsvolgend-budget-cas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PYgvj7op3/3QSOOET6/jJhDVg==">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8774</Words>
  <Characters>48259</Characters>
  <Application>Microsoft Office Word</Application>
  <DocSecurity>0</DocSecurity>
  <Lines>402</Lines>
  <Paragraphs>113</Paragraphs>
  <ScaleCrop>false</ScaleCrop>
  <Company/>
  <LinksUpToDate>false</LinksUpToDate>
  <CharactersWithSpaces>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Myriam Verbeken</cp:lastModifiedBy>
  <cp:revision>2</cp:revision>
  <dcterms:created xsi:type="dcterms:W3CDTF">2023-06-20T14:44:00Z</dcterms:created>
  <dcterms:modified xsi:type="dcterms:W3CDTF">2023-06-20T14:44:00Z</dcterms:modified>
</cp:coreProperties>
</file>