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5"/>
        <w:gridCol w:w="1684"/>
        <w:gridCol w:w="1535"/>
        <w:gridCol w:w="1239"/>
        <w:gridCol w:w="1818"/>
      </w:tblGrid>
      <w:tr w:rsidR="00487CBD" w:rsidRPr="000F66B6" w14:paraId="050F5D27" w14:textId="77777777" w:rsidTr="00170705">
        <w:trPr>
          <w:trHeight w:val="1701"/>
        </w:trPr>
        <w:tc>
          <w:tcPr>
            <w:tcW w:w="4361" w:type="dxa"/>
            <w:gridSpan w:val="2"/>
          </w:tcPr>
          <w:p w14:paraId="0FC61452" w14:textId="77777777" w:rsidR="00DE2756" w:rsidRDefault="00DE2756" w:rsidP="00044FCB">
            <w:pPr>
              <w:pStyle w:val="Brief-Adres"/>
              <w:spacing w:after="100"/>
            </w:pPr>
            <w:r>
              <w:t>Secretariaat Raadgevend Comité</w:t>
            </w:r>
          </w:p>
          <w:p w14:paraId="3D0646BC" w14:textId="77777777" w:rsidR="00DE2756" w:rsidRDefault="00DE2756" w:rsidP="00DE2756">
            <w:pPr>
              <w:pStyle w:val="Brief-Adres"/>
            </w:pPr>
            <w:r w:rsidRPr="003A5274">
              <w:t>Zenithgebouw</w:t>
            </w:r>
          </w:p>
          <w:p w14:paraId="34D475EF" w14:textId="77777777" w:rsidR="00487CBD" w:rsidRPr="003A5274" w:rsidRDefault="00487CBD" w:rsidP="00B2051E">
            <w:pPr>
              <w:pStyle w:val="Brief-Adres"/>
            </w:pPr>
            <w:r w:rsidRPr="003A5274">
              <w:t>Koning Albert II-laan 37</w:t>
            </w:r>
          </w:p>
          <w:p w14:paraId="55BD3148" w14:textId="77777777"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14:paraId="561880BB" w14:textId="77777777"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14:paraId="67B57329" w14:textId="77777777" w:rsidTr="00170705">
        <w:trPr>
          <w:trHeight w:hRule="exact" w:val="340"/>
        </w:trPr>
        <w:tc>
          <w:tcPr>
            <w:tcW w:w="9041" w:type="dxa"/>
            <w:gridSpan w:val="5"/>
          </w:tcPr>
          <w:p w14:paraId="39756521" w14:textId="77777777" w:rsidR="00BF74A3" w:rsidRPr="00924A23" w:rsidRDefault="00BF74A3" w:rsidP="000F66B6">
            <w:pPr>
              <w:rPr>
                <w:sz w:val="20"/>
                <w:szCs w:val="20"/>
              </w:rPr>
            </w:pPr>
          </w:p>
        </w:tc>
      </w:tr>
      <w:tr w:rsidR="00924A23" w:rsidRPr="00BF74A3" w14:paraId="589F5E35" w14:textId="77777777" w:rsidTr="00C10A6B">
        <w:trPr>
          <w:trHeight w:hRule="exact" w:val="284"/>
        </w:trPr>
        <w:tc>
          <w:tcPr>
            <w:tcW w:w="2676" w:type="dxa"/>
            <w:tcMar>
              <w:top w:w="28" w:type="dxa"/>
              <w:bottom w:w="28" w:type="dxa"/>
            </w:tcMar>
          </w:tcPr>
          <w:p w14:paraId="370FD35F" w14:textId="77777777"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14:paraId="752CB76E" w14:textId="77777777" w:rsidR="00924A23" w:rsidRPr="00BF74A3" w:rsidRDefault="00BF74A3" w:rsidP="000B63B7">
            <w:pPr>
              <w:pStyle w:val="VerslagNotaOmzendbrief-Kenmerk-Kop"/>
            </w:pPr>
            <w:r w:rsidRPr="00BF74A3">
              <w:t>Ons kenmerk</w:t>
            </w:r>
          </w:p>
        </w:tc>
        <w:tc>
          <w:tcPr>
            <w:tcW w:w="1277" w:type="dxa"/>
            <w:tcMar>
              <w:top w:w="28" w:type="dxa"/>
              <w:bottom w:w="28" w:type="dxa"/>
            </w:tcMar>
          </w:tcPr>
          <w:p w14:paraId="4F85E195" w14:textId="77777777" w:rsidR="00924A23" w:rsidRPr="00BF74A3" w:rsidRDefault="00924A23" w:rsidP="000B63B7">
            <w:pPr>
              <w:pStyle w:val="VerslagNotaOmzendbrief-Kenmerk-Kop"/>
            </w:pPr>
          </w:p>
        </w:tc>
        <w:tc>
          <w:tcPr>
            <w:tcW w:w="1844" w:type="dxa"/>
            <w:tcMar>
              <w:top w:w="28" w:type="dxa"/>
              <w:bottom w:w="28" w:type="dxa"/>
            </w:tcMar>
          </w:tcPr>
          <w:p w14:paraId="5E2BFD40" w14:textId="77777777" w:rsidR="00924A23" w:rsidRPr="00BF74A3" w:rsidRDefault="00BF74A3" w:rsidP="000B63B7">
            <w:pPr>
              <w:pStyle w:val="VerslagNotaOmzendbrief-Kenmerk-Kop"/>
            </w:pPr>
            <w:r>
              <w:t>Datum</w:t>
            </w:r>
          </w:p>
        </w:tc>
      </w:tr>
      <w:tr w:rsidR="00BF74A3" w:rsidRPr="00BF74A3" w14:paraId="0FA88007" w14:textId="77777777" w:rsidTr="00C10A6B">
        <w:trPr>
          <w:trHeight w:val="284"/>
        </w:trPr>
        <w:tc>
          <w:tcPr>
            <w:tcW w:w="2676" w:type="dxa"/>
            <w:tcMar>
              <w:top w:w="0" w:type="dxa"/>
              <w:bottom w:w="0" w:type="dxa"/>
            </w:tcMar>
          </w:tcPr>
          <w:p w14:paraId="74EE0EE9" w14:textId="77777777" w:rsidR="00BF74A3" w:rsidRPr="00BF74A3" w:rsidRDefault="00BF74A3" w:rsidP="000F718F">
            <w:pPr>
              <w:pStyle w:val="VerslagNotaOmzendbrief-Kenmerk-Tekst"/>
              <w:numPr>
                <w:ilvl w:val="0"/>
                <w:numId w:val="2"/>
              </w:numPr>
            </w:pPr>
          </w:p>
        </w:tc>
        <w:tc>
          <w:tcPr>
            <w:tcW w:w="3244" w:type="dxa"/>
            <w:gridSpan w:val="2"/>
            <w:tcMar>
              <w:top w:w="0" w:type="dxa"/>
              <w:bottom w:w="0" w:type="dxa"/>
            </w:tcMar>
          </w:tcPr>
          <w:p w14:paraId="6BBF03EB" w14:textId="04E548EA" w:rsidR="00BF74A3" w:rsidRPr="00BF74A3" w:rsidRDefault="00C10A6B" w:rsidP="00426CCD">
            <w:pPr>
              <w:pStyle w:val="VerslagNotaOmzendbrief-Kenmerk-Tekst"/>
              <w:spacing w:after="100"/>
            </w:pPr>
            <w:r w:rsidRPr="00C10A6B">
              <w:t>1100/RC/</w:t>
            </w:r>
            <w:r w:rsidR="00B438D4">
              <w:t>SB</w:t>
            </w:r>
            <w:r w:rsidRPr="00C10A6B">
              <w:t>/gp/</w:t>
            </w:r>
            <w:r w:rsidR="00844173">
              <w:t>2</w:t>
            </w:r>
            <w:r w:rsidR="0090347A">
              <w:t>3</w:t>
            </w:r>
            <w:r w:rsidRPr="00C10A6B">
              <w:t>/AdvRC</w:t>
            </w:r>
            <w:r w:rsidR="00A72A51">
              <w:t>2</w:t>
            </w:r>
            <w:r w:rsidR="00455AD9">
              <w:t>4</w:t>
            </w:r>
            <w:r w:rsidRPr="00C10A6B">
              <w:t>-</w:t>
            </w:r>
            <w:r w:rsidR="00455AD9">
              <w:t>10</w:t>
            </w:r>
            <w:r w:rsidR="00571A5C">
              <w:t xml:space="preserve"> </w:t>
            </w:r>
          </w:p>
        </w:tc>
        <w:tc>
          <w:tcPr>
            <w:tcW w:w="1277" w:type="dxa"/>
            <w:tcMar>
              <w:top w:w="0" w:type="dxa"/>
              <w:bottom w:w="0" w:type="dxa"/>
            </w:tcMar>
          </w:tcPr>
          <w:p w14:paraId="1A063134" w14:textId="77777777" w:rsidR="00BF74A3" w:rsidRPr="00BF74A3" w:rsidRDefault="00BF74A3" w:rsidP="000B63B7">
            <w:pPr>
              <w:pStyle w:val="VerslagNotaOmzendbrief-Kenmerk-Tekst"/>
            </w:pPr>
          </w:p>
        </w:tc>
        <w:sdt>
          <w:sdtPr>
            <w:id w:val="-1291354585"/>
            <w:lock w:val="sdtLocked"/>
            <w:placeholder>
              <w:docPart w:val="B7F7D6DD717B4843807E04C9FA87BCFA"/>
            </w:placeholder>
            <w:date w:fullDate="2023-11-17T00:00:00Z">
              <w:dateFormat w:val="d MMMM yyyy"/>
              <w:lid w:val="nl-BE"/>
              <w:storeMappedDataAs w:val="dateTime"/>
              <w:calendar w:val="gregorian"/>
            </w:date>
          </w:sdtPr>
          <w:sdtEndPr/>
          <w:sdtContent>
            <w:tc>
              <w:tcPr>
                <w:tcW w:w="1844" w:type="dxa"/>
                <w:tcMar>
                  <w:top w:w="0" w:type="dxa"/>
                  <w:bottom w:w="0" w:type="dxa"/>
                </w:tcMar>
              </w:tcPr>
              <w:p w14:paraId="7A9A61D7" w14:textId="7A970C7E" w:rsidR="00BF74A3" w:rsidRPr="00BF74A3" w:rsidRDefault="00B438D4" w:rsidP="00426CCD">
                <w:pPr>
                  <w:pStyle w:val="VerslagNotaOmzendbrief-Kenmerk-Tekst"/>
                </w:pPr>
                <w:r>
                  <w:t>1</w:t>
                </w:r>
                <w:r w:rsidR="001A0007">
                  <w:t>7</w:t>
                </w:r>
                <w:r>
                  <w:t xml:space="preserve"> november 2023</w:t>
                </w:r>
              </w:p>
            </w:tc>
          </w:sdtContent>
        </w:sdt>
      </w:tr>
      <w:tr w:rsidR="00BF74A3" w:rsidRPr="00924A23" w14:paraId="29FFE102" w14:textId="77777777" w:rsidTr="00170705">
        <w:trPr>
          <w:trHeight w:hRule="exact" w:val="57"/>
        </w:trPr>
        <w:tc>
          <w:tcPr>
            <w:tcW w:w="9041" w:type="dxa"/>
            <w:gridSpan w:val="5"/>
          </w:tcPr>
          <w:p w14:paraId="4E443707" w14:textId="77777777" w:rsidR="00BF74A3" w:rsidRPr="00924A23" w:rsidRDefault="00BF74A3" w:rsidP="000F66B6">
            <w:pPr>
              <w:rPr>
                <w:sz w:val="20"/>
                <w:szCs w:val="20"/>
              </w:rPr>
            </w:pPr>
          </w:p>
        </w:tc>
      </w:tr>
      <w:tr w:rsidR="005D5F3D" w14:paraId="5B89A180" w14:textId="77777777" w:rsidTr="005D5F3D">
        <w:trPr>
          <w:trHeight w:hRule="exact" w:val="284"/>
        </w:trPr>
        <w:tc>
          <w:tcPr>
            <w:tcW w:w="7197" w:type="dxa"/>
            <w:gridSpan w:val="4"/>
            <w:tcMar>
              <w:top w:w="28" w:type="dxa"/>
              <w:left w:w="108" w:type="dxa"/>
              <w:bottom w:w="28" w:type="dxa"/>
              <w:right w:w="108" w:type="dxa"/>
            </w:tcMar>
            <w:hideMark/>
          </w:tcPr>
          <w:p w14:paraId="5867DEEB" w14:textId="77777777"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14:paraId="23DFCB5E" w14:textId="77777777" w:rsidR="005D5F3D" w:rsidRDefault="005D5F3D">
            <w:pPr>
              <w:pStyle w:val="VerslagNotaOmzendbrief-Kenmerk-Kop"/>
              <w:spacing w:before="0" w:beforeAutospacing="0" w:afterAutospacing="0"/>
            </w:pPr>
            <w:r>
              <w:t>Bijlagen</w:t>
            </w:r>
          </w:p>
        </w:tc>
      </w:tr>
      <w:tr w:rsidR="005D5F3D" w14:paraId="7571EA0A" w14:textId="77777777" w:rsidTr="005D5F3D">
        <w:trPr>
          <w:trHeight w:val="284"/>
        </w:trPr>
        <w:tc>
          <w:tcPr>
            <w:tcW w:w="7197" w:type="dxa"/>
            <w:gridSpan w:val="4"/>
            <w:tcMar>
              <w:top w:w="0" w:type="dxa"/>
              <w:left w:w="108" w:type="dxa"/>
              <w:bottom w:w="0" w:type="dxa"/>
              <w:right w:w="108" w:type="dxa"/>
            </w:tcMar>
            <w:hideMark/>
          </w:tcPr>
          <w:p w14:paraId="4A0588DC" w14:textId="77777777"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14:paraId="51604633" w14:textId="77777777" w:rsidR="005D5F3D" w:rsidRDefault="005D5F3D" w:rsidP="000F718F">
            <w:pPr>
              <w:pStyle w:val="VerslagNotaOmzendbrief-Kenmerk-Tekst"/>
              <w:numPr>
                <w:ilvl w:val="0"/>
                <w:numId w:val="2"/>
              </w:numPr>
              <w:spacing w:before="0" w:beforeAutospacing="0" w:afterAutospacing="0"/>
            </w:pPr>
          </w:p>
        </w:tc>
      </w:tr>
      <w:tr w:rsidR="00BF74A3" w:rsidRPr="00BF74A3" w14:paraId="7D63B624" w14:textId="77777777" w:rsidTr="00170705">
        <w:trPr>
          <w:trHeight w:hRule="exact" w:val="170"/>
        </w:trPr>
        <w:tc>
          <w:tcPr>
            <w:tcW w:w="9041" w:type="dxa"/>
            <w:gridSpan w:val="5"/>
          </w:tcPr>
          <w:p w14:paraId="2E2C87D5" w14:textId="77777777" w:rsidR="00BF74A3" w:rsidRPr="00BF74A3" w:rsidRDefault="00BF74A3" w:rsidP="007506D4">
            <w:pPr>
              <w:spacing w:after="100"/>
              <w:rPr>
                <w:color w:val="808080"/>
                <w:sz w:val="20"/>
                <w:szCs w:val="20"/>
              </w:rPr>
            </w:pPr>
          </w:p>
        </w:tc>
      </w:tr>
      <w:tr w:rsidR="00F127CF" w:rsidRPr="00F127CF" w14:paraId="03FC6F0C" w14:textId="77777777" w:rsidTr="00170705">
        <w:trPr>
          <w:trHeight w:val="284"/>
        </w:trPr>
        <w:tc>
          <w:tcPr>
            <w:tcW w:w="9041" w:type="dxa"/>
            <w:gridSpan w:val="5"/>
          </w:tcPr>
          <w:p w14:paraId="754F7305" w14:textId="46130B9A" w:rsidR="00F127CF" w:rsidRPr="00F127CF" w:rsidRDefault="00E51769" w:rsidP="00426CC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A72A51">
              <w:rPr>
                <w:b/>
                <w:color w:val="414141"/>
              </w:rPr>
              <w:t>2</w:t>
            </w:r>
            <w:r w:rsidR="00455AD9">
              <w:rPr>
                <w:b/>
                <w:color w:val="414141"/>
              </w:rPr>
              <w:t>4</w:t>
            </w:r>
            <w:r w:rsidRPr="00E51769">
              <w:rPr>
                <w:b/>
                <w:color w:val="414141"/>
              </w:rPr>
              <w:t>-</w:t>
            </w:r>
            <w:r w:rsidR="00455AD9">
              <w:rPr>
                <w:b/>
                <w:color w:val="414141"/>
              </w:rPr>
              <w:t>10</w:t>
            </w:r>
            <w:r w:rsidRPr="00E51769">
              <w:rPr>
                <w:b/>
                <w:color w:val="414141"/>
              </w:rPr>
              <w:t>-20</w:t>
            </w:r>
            <w:r w:rsidR="00322A3D">
              <w:rPr>
                <w:b/>
                <w:color w:val="414141"/>
              </w:rPr>
              <w:t>2</w:t>
            </w:r>
            <w:r w:rsidR="0090347A">
              <w:rPr>
                <w:b/>
                <w:color w:val="414141"/>
              </w:rPr>
              <w:t>3</w:t>
            </w:r>
          </w:p>
        </w:tc>
      </w:tr>
      <w:tr w:rsidR="00F127CF" w:rsidRPr="00BF74A3" w14:paraId="6482C3A8" w14:textId="77777777" w:rsidTr="00170705">
        <w:trPr>
          <w:trHeight w:hRule="exact" w:val="340"/>
        </w:trPr>
        <w:tc>
          <w:tcPr>
            <w:tcW w:w="9041" w:type="dxa"/>
            <w:gridSpan w:val="5"/>
          </w:tcPr>
          <w:p w14:paraId="063CC5F4" w14:textId="77777777" w:rsidR="00F127CF" w:rsidRPr="00BF74A3" w:rsidRDefault="00F127CF" w:rsidP="0085199F">
            <w:pPr>
              <w:rPr>
                <w:color w:val="808080"/>
                <w:sz w:val="20"/>
                <w:szCs w:val="20"/>
              </w:rPr>
            </w:pPr>
          </w:p>
        </w:tc>
      </w:tr>
    </w:tbl>
    <w:p w14:paraId="0798EFB5" w14:textId="77777777" w:rsidR="00EA695F" w:rsidRPr="00173B33" w:rsidRDefault="00EA695F" w:rsidP="00EA695F">
      <w:pPr>
        <w:rPr>
          <w:lang w:val="nl-NL"/>
        </w:rPr>
      </w:pPr>
      <w:r w:rsidRPr="00173B33">
        <w:rPr>
          <w:lang w:val="nl-NL"/>
        </w:rPr>
        <w:t>Geachte heer Van Casteren</w:t>
      </w:r>
    </w:p>
    <w:p w14:paraId="1130A6E8" w14:textId="7A6E6B39" w:rsidR="00EA695F" w:rsidRPr="00173B33" w:rsidRDefault="00A949EA" w:rsidP="00EA695F">
      <w:pPr>
        <w:rPr>
          <w:lang w:val="nl-NL"/>
        </w:rPr>
      </w:pPr>
      <w:r>
        <w:rPr>
          <w:lang w:val="nl-NL"/>
        </w:rPr>
        <w:t xml:space="preserve">Op de zitting van </w:t>
      </w:r>
      <w:r w:rsidR="00910C22">
        <w:rPr>
          <w:lang w:val="nl-NL"/>
        </w:rPr>
        <w:t>2</w:t>
      </w:r>
      <w:r w:rsidR="00455AD9">
        <w:rPr>
          <w:lang w:val="nl-NL"/>
        </w:rPr>
        <w:t>4</w:t>
      </w:r>
      <w:r w:rsidR="00426CCD">
        <w:rPr>
          <w:lang w:val="nl-NL"/>
        </w:rPr>
        <w:t xml:space="preserve"> </w:t>
      </w:r>
      <w:r w:rsidR="00455AD9">
        <w:rPr>
          <w:lang w:val="nl-NL"/>
        </w:rPr>
        <w:t>okto</w:t>
      </w:r>
      <w:r w:rsidR="001E22C6">
        <w:rPr>
          <w:lang w:val="nl-NL"/>
        </w:rPr>
        <w:t>ber</w:t>
      </w:r>
      <w:r w:rsidR="005B4DDF">
        <w:rPr>
          <w:lang w:val="nl-NL"/>
        </w:rPr>
        <w:t xml:space="preserve"> </w:t>
      </w:r>
      <w:r w:rsidR="00EA695F" w:rsidRPr="00173B33">
        <w:rPr>
          <w:lang w:val="nl-NL"/>
        </w:rPr>
        <w:t>20</w:t>
      </w:r>
      <w:r w:rsidR="00844173">
        <w:rPr>
          <w:lang w:val="nl-NL"/>
        </w:rPr>
        <w:t>2</w:t>
      </w:r>
      <w:r w:rsidR="0090347A">
        <w:rPr>
          <w:lang w:val="nl-NL"/>
        </w:rPr>
        <w:t>3</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w:t>
      </w:r>
      <w:r w:rsidR="0090347A">
        <w:rPr>
          <w:lang w:val="nl-NL"/>
        </w:rPr>
        <w:t xml:space="preserve"> en bekommernissen geformuleerd:</w:t>
      </w:r>
    </w:p>
    <w:p w14:paraId="674EB694" w14:textId="13B3FA77" w:rsidR="00910C22" w:rsidRPr="00C37756" w:rsidRDefault="00C37756" w:rsidP="00C37756">
      <w:pPr>
        <w:pStyle w:val="Kop1"/>
        <w:rPr>
          <w:color w:val="auto"/>
          <w:sz w:val="22"/>
          <w:szCs w:val="22"/>
          <w:lang w:val="nl-BE"/>
        </w:rPr>
      </w:pPr>
      <w:r w:rsidRPr="00C37756">
        <w:rPr>
          <w:color w:val="auto"/>
          <w:sz w:val="22"/>
          <w:szCs w:val="22"/>
          <w:lang w:val="nl-BE"/>
        </w:rPr>
        <w:t>Begrotingsopmaak 2024</w:t>
      </w:r>
      <w:r>
        <w:rPr>
          <w:color w:val="auto"/>
          <w:sz w:val="22"/>
          <w:szCs w:val="22"/>
          <w:lang w:val="nl-BE"/>
        </w:rPr>
        <w:br/>
      </w:r>
      <w:bookmarkStart w:id="0" w:name="_Hlk150874713"/>
      <w:r w:rsidRPr="00C37756">
        <w:rPr>
          <w:color w:val="auto"/>
          <w:sz w:val="22"/>
          <w:szCs w:val="22"/>
          <w:lang w:val="nl-BE"/>
        </w:rPr>
        <w:t>DOC/RC/2023/24.10/61</w:t>
      </w:r>
      <w:bookmarkEnd w:id="0"/>
    </w:p>
    <w:p w14:paraId="27A068E9" w14:textId="2B836F2A" w:rsidR="0071682F" w:rsidRPr="00DF12BB" w:rsidRDefault="00C85D65" w:rsidP="00C85D65">
      <w:pPr>
        <w:spacing w:after="0"/>
      </w:pPr>
      <w:r>
        <w:t>Het Raadgevend Comité</w:t>
      </w:r>
      <w:r w:rsidR="00C37756">
        <w:t xml:space="preserve"> geeft een unaniem positief advies m.b.t. </w:t>
      </w:r>
      <w:r w:rsidR="00DF12BB" w:rsidRPr="00505E42">
        <w:t>de opgemaakte begroting voor 202</w:t>
      </w:r>
      <w:r w:rsidR="00DF12BB">
        <w:t>4</w:t>
      </w:r>
      <w:r w:rsidRPr="00DF12BB">
        <w:t>.</w:t>
      </w:r>
    </w:p>
    <w:p w14:paraId="6494ABC8" w14:textId="7FF4701A" w:rsidR="00B438D4" w:rsidRDefault="00B96EC7" w:rsidP="00B1728C">
      <w:pPr>
        <w:pStyle w:val="Kop1"/>
        <w:rPr>
          <w:sz w:val="22"/>
          <w:szCs w:val="22"/>
        </w:rPr>
      </w:pPr>
      <w:bookmarkStart w:id="1" w:name="_Hlk138855658"/>
      <w:r w:rsidRPr="00B96EC7">
        <w:rPr>
          <w:sz w:val="22"/>
          <w:szCs w:val="22"/>
        </w:rPr>
        <w:t>Zorgzwaartebepaling bij personen met een handicap en de BelRAI/interRAI-schalen</w:t>
      </w:r>
      <w:r>
        <w:rPr>
          <w:sz w:val="22"/>
          <w:szCs w:val="22"/>
        </w:rPr>
        <w:br/>
      </w:r>
      <w:r w:rsidRPr="00B96EC7">
        <w:rPr>
          <w:sz w:val="22"/>
          <w:szCs w:val="22"/>
        </w:rPr>
        <w:t>DOC/RC/2023/24.10/6</w:t>
      </w:r>
      <w:r>
        <w:rPr>
          <w:sz w:val="22"/>
          <w:szCs w:val="22"/>
        </w:rPr>
        <w:t>2</w:t>
      </w:r>
    </w:p>
    <w:p w14:paraId="23CA69D4" w14:textId="162489B2" w:rsidR="0048456D" w:rsidRPr="0048456D" w:rsidRDefault="0048456D" w:rsidP="0048456D">
      <w:pPr>
        <w:rPr>
          <w:lang w:val="nl-NL"/>
        </w:rPr>
      </w:pPr>
      <w:r w:rsidRPr="0048456D">
        <w:rPr>
          <w:lang w:val="nl-NL"/>
        </w:rPr>
        <w:t xml:space="preserve">Het comité is unaniem van mening dat een (inschalings)instrument i.f.v. diverse finaliteiten (zorgzwaartebepaling, zorgplanning, bevraging kwaliteit van zorg, ...) voor om het even welke gebruiker dient uit gaan van de principes van kwaliteit van leven, participatie aan de samenleving, en inclusie. Het comité acht het daarom uitermate belangrijk dat er eerst aangetoond wordt dat er een BelRAI-instrument kan ontwikkeld worden dat afgestemd is op personen met een handicap en aan voormelde principes voldoet. In vergelijking met het huidige BelRAI-instrumentarium impliceert dit een shift van het uitgangspunt van de zorgverlener naar dat van de gebruiker, en van een hoofdzakelijk medisch model naar een model dat stoelt op voormelde principes van kwaliteit van leven, participatie en inclusie. </w:t>
      </w:r>
    </w:p>
    <w:p w14:paraId="2CDF88C2" w14:textId="77777777" w:rsidR="0048456D" w:rsidRPr="0048456D" w:rsidRDefault="0048456D" w:rsidP="0048456D">
      <w:pPr>
        <w:rPr>
          <w:lang w:val="nl-NL"/>
        </w:rPr>
      </w:pPr>
      <w:r w:rsidRPr="0048456D">
        <w:rPr>
          <w:lang w:val="nl-NL"/>
        </w:rPr>
        <w:t>Indien aan deze voorwaarden kan worden voldaan, erkent het comité dat een dergelijk BelRAI-instrument duidelijke opportuniteiten voor (in het bijzonder, maar niet uitsluitend) de sector van personen met een handicap kan bieden. Om risico’s en valkuilen bij de invoering van BelRAI te vermijden is het belangrijk dat de VAPH-sector zich kan uitspreken over de manier waarop BelRAI ingevoerd kan worden en waaraan BelRAI moet voldoen vooraleer een implementatie kan gebeuren. Niet alleen moet er dus een BelRAI-instrument worden ontwikkeld dat afgestemd is op personen met een handicap en de visie/principes volgt waar de sector achter staat; de personen met een handicap, de professionals en de zorgaanbieders moeten ook betrokken en goed geïnformeerd worden tijdens het hele proces.</w:t>
      </w:r>
    </w:p>
    <w:p w14:paraId="5F7D968C" w14:textId="6DA174F5" w:rsidR="00B96EC7" w:rsidRPr="00B96EC7" w:rsidRDefault="0048456D" w:rsidP="0048456D">
      <w:pPr>
        <w:rPr>
          <w:lang w:val="nl-NL"/>
        </w:rPr>
      </w:pPr>
      <w:r w:rsidRPr="0048456D">
        <w:rPr>
          <w:lang w:val="nl-NL"/>
        </w:rPr>
        <w:lastRenderedPageBreak/>
        <w:t>Indien tot de nadere ontwikkeling zou worden overgegaan, meent het comité dat de implementatie van BelRAI in de VAPH-sector in de eerste plaats zou gebeuren ter onderbouwing van een handelingsplan, zorgplanning/ondersteuningsplanning, bestedingsplan en vervolgens ook kwaliteitsmonitoring; het gebruik van BelRAI als financieringsinstrument i.p.v. het Zorgzwaarteinstrument acht het comité momenteel nog niet aan de orde.</w:t>
      </w:r>
    </w:p>
    <w:p w14:paraId="261AC4D5" w14:textId="0A045DF1" w:rsidR="0024493C" w:rsidRDefault="00B1728C" w:rsidP="00B1728C">
      <w:pPr>
        <w:pStyle w:val="Kop1"/>
        <w:rPr>
          <w:sz w:val="22"/>
          <w:szCs w:val="22"/>
        </w:rPr>
      </w:pPr>
      <w:r w:rsidRPr="00B1728C">
        <w:rPr>
          <w:sz w:val="22"/>
          <w:szCs w:val="22"/>
        </w:rPr>
        <w:t xml:space="preserve">Aan de slag met de aanbevelingen van het onderzoek Evaluatie PVF, Bevraging Gebruikers: aanpak </w:t>
      </w:r>
      <w:r>
        <w:rPr>
          <w:sz w:val="22"/>
          <w:szCs w:val="22"/>
        </w:rPr>
        <w:br/>
      </w:r>
      <w:r w:rsidRPr="00B1728C">
        <w:rPr>
          <w:sz w:val="22"/>
          <w:szCs w:val="22"/>
        </w:rPr>
        <w:t>DOC/RC/2023/24.10/63</w:t>
      </w:r>
    </w:p>
    <w:p w14:paraId="386EC95E" w14:textId="77777777" w:rsidR="007C5216" w:rsidRPr="007C5216" w:rsidRDefault="007C5216" w:rsidP="007C5216">
      <w:pPr>
        <w:rPr>
          <w:lang w:val="nl-NL"/>
        </w:rPr>
      </w:pPr>
      <w:r w:rsidRPr="007C5216">
        <w:rPr>
          <w:lang w:val="nl-NL"/>
        </w:rPr>
        <w:t xml:space="preserve">Het Raadgevend comité wenst verder aan de slag te gaan met de aanbevelingen in deze nota. </w:t>
      </w:r>
    </w:p>
    <w:p w14:paraId="4918F1C0" w14:textId="6A09A6C2" w:rsidR="00DF12BB" w:rsidRPr="007C5216" w:rsidRDefault="007C5216" w:rsidP="007C5216">
      <w:pPr>
        <w:rPr>
          <w:lang w:val="nl-NL"/>
        </w:rPr>
      </w:pPr>
      <w:r w:rsidRPr="007C5216">
        <w:rPr>
          <w:lang w:val="nl-NL"/>
        </w:rPr>
        <w:t xml:space="preserve">De leden van het Raadgevend comité vullen de door de administratie voorgestelde acties verder aan met eigen voorstellen van acties, m.i.v. aanduiding door welke actor de actie bij voorkeur wordt opgenomen. De leden dienen aldus voorstellen, met aanduiding van </w:t>
      </w:r>
      <w:r w:rsidR="009F5440">
        <w:rPr>
          <w:lang w:val="nl-NL"/>
        </w:rPr>
        <w:t xml:space="preserve">de gewenste </w:t>
      </w:r>
      <w:r w:rsidRPr="007C5216">
        <w:rPr>
          <w:lang w:val="nl-NL"/>
        </w:rPr>
        <w:t>prioriteiten, bij de administratie in tegen</w:t>
      </w:r>
      <w:r>
        <w:rPr>
          <w:lang w:val="nl-NL"/>
        </w:rPr>
        <w:t xml:space="preserve"> 8</w:t>
      </w:r>
      <w:r w:rsidRPr="007C5216">
        <w:rPr>
          <w:lang w:val="nl-NL"/>
        </w:rPr>
        <w:t xml:space="preserve"> januari 2024.</w:t>
      </w:r>
      <w:r>
        <w:rPr>
          <w:lang w:val="nl-NL"/>
        </w:rPr>
        <w:t xml:space="preserve"> Het Raadgevend Comité zal de aangelegenheid nader bespreken op zijn zitting van 30 januari 2024. </w:t>
      </w:r>
      <w:r w:rsidRPr="007C5216">
        <w:rPr>
          <w:lang w:val="nl-NL"/>
        </w:rPr>
        <w:t>De leden van het Raadgevend comité zullen samen met de administratie een realistisch stappenplan en tijdspad uitwerken.</w:t>
      </w:r>
    </w:p>
    <w:p w14:paraId="21861C2C" w14:textId="35F819DA" w:rsidR="0024493C" w:rsidRPr="006644F5" w:rsidRDefault="0024493C" w:rsidP="006644F5">
      <w:pPr>
        <w:spacing w:after="200" w:line="240" w:lineRule="auto"/>
      </w:pPr>
      <w:r>
        <w:t>Het comité heeft bovendien de volgende beslissing getroffen:</w:t>
      </w:r>
    </w:p>
    <w:bookmarkEnd w:id="1"/>
    <w:p w14:paraId="3FEBF95B" w14:textId="462E5B57" w:rsidR="00630AFD" w:rsidRPr="00C52CD3" w:rsidRDefault="00B1728C" w:rsidP="00C52CD3">
      <w:pPr>
        <w:pStyle w:val="Kop1"/>
        <w:rPr>
          <w:color w:val="auto"/>
          <w:sz w:val="22"/>
          <w:szCs w:val="22"/>
          <w:lang w:val="nl-BE"/>
        </w:rPr>
      </w:pPr>
      <w:r>
        <w:rPr>
          <w:color w:val="auto"/>
          <w:sz w:val="22"/>
          <w:szCs w:val="22"/>
          <w:lang w:val="nl-BE"/>
        </w:rPr>
        <w:t>A</w:t>
      </w:r>
      <w:r w:rsidR="00C52CD3" w:rsidRPr="00C52CD3">
        <w:rPr>
          <w:color w:val="auto"/>
          <w:sz w:val="22"/>
          <w:szCs w:val="22"/>
          <w:lang w:val="nl-BE"/>
        </w:rPr>
        <w:t xml:space="preserve">dviesstelsel: voordracht n.a.v. de vervanging van een Bureaulid </w:t>
      </w:r>
      <w:r w:rsidR="00C52CD3">
        <w:rPr>
          <w:color w:val="auto"/>
          <w:sz w:val="22"/>
          <w:szCs w:val="22"/>
          <w:lang w:val="nl-BE"/>
        </w:rPr>
        <w:br/>
      </w:r>
      <w:r w:rsidR="00C52CD3" w:rsidRPr="00C52CD3">
        <w:rPr>
          <w:color w:val="auto"/>
          <w:sz w:val="22"/>
          <w:szCs w:val="22"/>
          <w:lang w:val="nl-BE"/>
        </w:rPr>
        <w:t>DOC/BUR/2023/24.10/64</w:t>
      </w:r>
    </w:p>
    <w:p w14:paraId="692BD1EB" w14:textId="2DC55252" w:rsidR="00AD12DC" w:rsidRDefault="007E10CC" w:rsidP="00233898">
      <w:r w:rsidRPr="007E10CC">
        <w:t>Krachtens art. 8 §1 van zijn huishoudelijk reglement wijst het Raadgevend Comité mevrouw Elke Vande Velde aan als lid van het Bureau ter vervanging van de heer Maarten Loncin.</w:t>
      </w:r>
      <w:r w:rsidR="004A3832">
        <w:t xml:space="preserve"> </w:t>
      </w:r>
    </w:p>
    <w:p w14:paraId="1341A66E" w14:textId="10D62B33" w:rsidR="00ED4D31" w:rsidRPr="00E32ADF" w:rsidRDefault="00B567C5" w:rsidP="00B567C5">
      <w:r>
        <w:t>I</w:t>
      </w:r>
      <w:r w:rsidR="00ED4D31" w:rsidRPr="00E32ADF">
        <w:t>k dank u bij voorbaat om deze adviezen en bekommernissen eveneens te willen overmaken aan de Vlaams minister van Welzijn, Volksgezondheid</w:t>
      </w:r>
      <w:r w:rsidR="00D013CC" w:rsidRPr="00E32ADF">
        <w:t xml:space="preserve"> en</w:t>
      </w:r>
      <w:r w:rsidR="00ED4D31" w:rsidRPr="00E32ADF">
        <w:t xml:space="preserve"> Gezin.</w:t>
      </w:r>
    </w:p>
    <w:p w14:paraId="589A85D4" w14:textId="77777777" w:rsidR="00E51769" w:rsidRPr="00E32ADF" w:rsidRDefault="00EA695F" w:rsidP="00C32266">
      <w:pPr>
        <w:spacing w:after="0"/>
      </w:pPr>
      <w:r w:rsidRPr="00E32ADF">
        <w:t>Met vriendelijke groeten</w:t>
      </w:r>
    </w:p>
    <w:p w14:paraId="3B0CF4E0" w14:textId="77777777" w:rsidR="00C32266" w:rsidRPr="00E32ADF" w:rsidRDefault="00C32266" w:rsidP="00C32266">
      <w:pPr>
        <w:spacing w:after="0"/>
      </w:pPr>
    </w:p>
    <w:p w14:paraId="7B1B0D90" w14:textId="70674B9A" w:rsidR="00650708" w:rsidRPr="00E32ADF" w:rsidRDefault="00571A5C" w:rsidP="001517DA">
      <w:pPr>
        <w:spacing w:after="0" w:line="240" w:lineRule="auto"/>
      </w:pPr>
      <w:r w:rsidRPr="00E32ADF">
        <w:t>Voor de</w:t>
      </w:r>
      <w:r w:rsidR="00497081" w:rsidRPr="00E32ADF">
        <w:t xml:space="preserve"> </w:t>
      </w:r>
      <w:r w:rsidR="00055CA7">
        <w:t xml:space="preserve">wnd. </w:t>
      </w:r>
      <w:r w:rsidR="00650708" w:rsidRPr="00E32ADF">
        <w:t>voorzitter, i.o.</w:t>
      </w:r>
    </w:p>
    <w:p w14:paraId="57E4457F" w14:textId="77777777" w:rsidR="00B62479" w:rsidRPr="00E32ADF" w:rsidRDefault="00B62479" w:rsidP="001517DA">
      <w:pPr>
        <w:spacing w:after="0" w:line="240" w:lineRule="auto"/>
      </w:pPr>
    </w:p>
    <w:p w14:paraId="6B4B0076" w14:textId="77777777" w:rsidR="00B62479" w:rsidRPr="00E32ADF" w:rsidRDefault="00B62479" w:rsidP="001517DA">
      <w:pPr>
        <w:spacing w:after="0" w:line="240" w:lineRule="auto"/>
      </w:pPr>
    </w:p>
    <w:p w14:paraId="375D9B37" w14:textId="77777777" w:rsidR="00B62479" w:rsidRPr="00E32ADF" w:rsidRDefault="00B62479" w:rsidP="001517DA">
      <w:pPr>
        <w:spacing w:after="0" w:line="240" w:lineRule="auto"/>
      </w:pPr>
    </w:p>
    <w:p w14:paraId="1D1859A2" w14:textId="77777777" w:rsidR="003F0902" w:rsidRPr="00E32ADF" w:rsidRDefault="003F0902" w:rsidP="001517DA">
      <w:pPr>
        <w:spacing w:after="0" w:line="240" w:lineRule="auto"/>
      </w:pPr>
    </w:p>
    <w:p w14:paraId="4A336EB9" w14:textId="77777777" w:rsidR="003F0902" w:rsidRPr="00E32ADF" w:rsidRDefault="003F0902" w:rsidP="001517DA">
      <w:pPr>
        <w:spacing w:after="0" w:line="240" w:lineRule="auto"/>
      </w:pPr>
    </w:p>
    <w:p w14:paraId="322B8500" w14:textId="77777777" w:rsidR="003F0902" w:rsidRPr="00E32ADF" w:rsidRDefault="003F0902" w:rsidP="001517DA">
      <w:pPr>
        <w:spacing w:after="0" w:line="240" w:lineRule="auto"/>
      </w:pPr>
    </w:p>
    <w:p w14:paraId="4A9A2A04" w14:textId="77777777" w:rsidR="005E1F49" w:rsidRPr="00E32ADF" w:rsidRDefault="00FB2772" w:rsidP="001517DA">
      <w:pPr>
        <w:spacing w:after="0" w:line="240" w:lineRule="auto"/>
      </w:pPr>
      <w:r w:rsidRPr="00E32ADF">
        <w:t>Gerrit Pearce</w:t>
      </w:r>
      <w:r w:rsidR="00ED4046" w:rsidRPr="00E32ADF">
        <w:t xml:space="preserve"> </w:t>
      </w:r>
      <w:r w:rsidR="005E1F49" w:rsidRPr="00E32ADF">
        <w:t>(Secretaris RC)</w:t>
      </w:r>
    </w:p>
    <w:p w14:paraId="174AAD34" w14:textId="77777777" w:rsidR="00461EAF" w:rsidRPr="00E32ADF" w:rsidRDefault="00461EAF" w:rsidP="001517DA">
      <w:pPr>
        <w:spacing w:after="0" w:line="240" w:lineRule="auto"/>
      </w:pPr>
    </w:p>
    <w:p w14:paraId="7F270604" w14:textId="7FD12980" w:rsidR="007A7D40" w:rsidRPr="007A7D40" w:rsidRDefault="00055CA7" w:rsidP="007A7D40">
      <w:pPr>
        <w:rPr>
          <w:vanish/>
        </w:rPr>
      </w:pPr>
      <w:r>
        <w:t>Sophie BEYERS</w:t>
      </w:r>
      <w:r w:rsidR="00E614FA" w:rsidRPr="00E32ADF">
        <w:br/>
      </w:r>
      <w:r>
        <w:t>Onderv</w:t>
      </w:r>
      <w:r w:rsidR="00EA695F" w:rsidRPr="00E32ADF">
        <w:t>oorzitter</w:t>
      </w:r>
      <w:r w:rsidR="007A7D40">
        <w:rPr>
          <w:vanish/>
        </w:rPr>
        <w:br/>
        <w:t>Wnd. voorzitter zitting 24-10-2023</w:t>
      </w:r>
    </w:p>
    <w:sectPr w:rsidR="007A7D40" w:rsidRPr="007A7D40" w:rsidSect="00D97A4C">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560" w:left="1871"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C46F" w14:textId="77777777" w:rsidR="005C21A8" w:rsidRDefault="005C21A8" w:rsidP="00A13B42">
      <w:r>
        <w:separator/>
      </w:r>
    </w:p>
    <w:p w14:paraId="282693D8" w14:textId="77777777" w:rsidR="005C21A8" w:rsidRDefault="005C21A8"/>
  </w:endnote>
  <w:endnote w:type="continuationSeparator" w:id="0">
    <w:p w14:paraId="59A1852E" w14:textId="77777777" w:rsidR="005C21A8" w:rsidRDefault="005C21A8" w:rsidP="00A13B42">
      <w:r>
        <w:continuationSeparator/>
      </w:r>
    </w:p>
    <w:p w14:paraId="247F0FDA" w14:textId="77777777" w:rsidR="005C21A8" w:rsidRDefault="005C2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1EF0" w14:textId="77777777" w:rsidR="00B567C5" w:rsidRDefault="00B567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739" w14:textId="77777777" w:rsidR="00B567C5" w:rsidRDefault="00B567C5">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12FC0">
      <w:rPr>
        <w:noProof/>
      </w:rPr>
      <w:t>3</w:t>
    </w:r>
    <w:r w:rsidRPr="00516E9E">
      <w:fldChar w:fldCharType="end"/>
    </w:r>
    <w:r w:rsidRPr="00516E9E">
      <w:t xml:space="preserve"> van </w:t>
    </w:r>
    <w:r w:rsidR="009C74B5">
      <w:fldChar w:fldCharType="begin"/>
    </w:r>
    <w:r w:rsidR="009C74B5">
      <w:instrText xml:space="preserve"> NUMPAGES   \* MERGEFORMAT </w:instrText>
    </w:r>
    <w:r w:rsidR="009C74B5">
      <w:fldChar w:fldCharType="separate"/>
    </w:r>
    <w:r w:rsidR="00412FC0">
      <w:rPr>
        <w:noProof/>
      </w:rPr>
      <w:t>3</w:t>
    </w:r>
    <w:r w:rsidR="009C74B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E831" w14:textId="77777777" w:rsidR="00B567C5" w:rsidRDefault="00B567C5">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12FC0">
      <w:rPr>
        <w:noProof/>
      </w:rPr>
      <w:t>1</w:t>
    </w:r>
    <w:r w:rsidRPr="00516E9E">
      <w:fldChar w:fldCharType="end"/>
    </w:r>
    <w:r w:rsidRPr="00516E9E">
      <w:t xml:space="preserve"> van </w:t>
    </w:r>
    <w:r w:rsidR="009C74B5">
      <w:fldChar w:fldCharType="begin"/>
    </w:r>
    <w:r w:rsidR="009C74B5">
      <w:instrText xml:space="preserve"> NUMPAGES   \* MERGEFORMAT </w:instrText>
    </w:r>
    <w:r w:rsidR="009C74B5">
      <w:fldChar w:fldCharType="separate"/>
    </w:r>
    <w:r w:rsidR="00412FC0">
      <w:rPr>
        <w:noProof/>
      </w:rPr>
      <w:t>3</w:t>
    </w:r>
    <w:r w:rsidR="009C74B5">
      <w:rPr>
        <w:noProof/>
      </w:rPr>
      <w:fldChar w:fldCharType="end"/>
    </w:r>
    <w:r w:rsidRPr="00516E9E">
      <w:rPr>
        <w:noProof/>
        <w:lang w:eastAsia="nl-BE"/>
      </w:rPr>
      <w:drawing>
        <wp:anchor distT="0" distB="0" distL="114300" distR="114300" simplePos="0" relativeHeight="251679744" behindDoc="0" locked="0" layoutInCell="1" allowOverlap="1" wp14:anchorId="1E3720A6" wp14:editId="43EC52A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3FA3" w14:textId="77777777" w:rsidR="005C21A8" w:rsidRDefault="005C21A8" w:rsidP="00692334">
      <w:pPr>
        <w:spacing w:after="0"/>
      </w:pPr>
      <w:r>
        <w:separator/>
      </w:r>
    </w:p>
  </w:footnote>
  <w:footnote w:type="continuationSeparator" w:id="0">
    <w:p w14:paraId="700A3E88" w14:textId="77777777" w:rsidR="005C21A8" w:rsidRDefault="005C21A8" w:rsidP="00A13B42">
      <w:r>
        <w:continuationSeparator/>
      </w:r>
    </w:p>
    <w:p w14:paraId="540DDC98" w14:textId="77777777" w:rsidR="005C21A8" w:rsidRDefault="005C2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5767" w14:textId="77777777" w:rsidR="00B567C5" w:rsidRDefault="00B56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214" w14:textId="77777777" w:rsidR="00B567C5" w:rsidRDefault="00B567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7B2" w14:textId="77777777" w:rsidR="00B567C5" w:rsidRPr="00DE2756" w:rsidRDefault="00B567C5"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388686BB" wp14:editId="1BEB8CCD">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type w14:anchorId="54D5B282"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36855849" wp14:editId="3498AAC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 w14:anchorId="10A16ACC"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5FDB9DD4" wp14:editId="0742C7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75EF7D"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7EE3787" wp14:editId="78D4FE9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C4D16"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DA"/>
    <w:multiLevelType w:val="multilevel"/>
    <w:tmpl w:val="9A8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C1E3F"/>
    <w:multiLevelType w:val="multilevel"/>
    <w:tmpl w:val="0334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6E40"/>
    <w:multiLevelType w:val="hybridMultilevel"/>
    <w:tmpl w:val="8CDC6602"/>
    <w:lvl w:ilvl="0" w:tplc="F386FCAA">
      <w:start w:val="1"/>
      <w:numFmt w:val="lowerLetter"/>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10A77D22"/>
    <w:multiLevelType w:val="hybridMultilevel"/>
    <w:tmpl w:val="8B4EABB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96796D"/>
    <w:multiLevelType w:val="multilevel"/>
    <w:tmpl w:val="745A2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F181B"/>
    <w:multiLevelType w:val="hybridMultilevel"/>
    <w:tmpl w:val="D45A05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784A21"/>
    <w:multiLevelType w:val="multilevel"/>
    <w:tmpl w:val="5108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692DBC"/>
    <w:multiLevelType w:val="multilevel"/>
    <w:tmpl w:val="5EA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980AC4"/>
    <w:multiLevelType w:val="multilevel"/>
    <w:tmpl w:val="5522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64991BB0"/>
    <w:multiLevelType w:val="hybridMultilevel"/>
    <w:tmpl w:val="C37E6030"/>
    <w:lvl w:ilvl="0" w:tplc="5630C2CC">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9BC2048"/>
    <w:multiLevelType w:val="multilevel"/>
    <w:tmpl w:val="27007C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6DFA5057"/>
    <w:multiLevelType w:val="multilevel"/>
    <w:tmpl w:val="BE5A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1A3A5E"/>
    <w:multiLevelType w:val="hybridMultilevel"/>
    <w:tmpl w:val="E7A43FB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8"/>
  </w:num>
  <w:num w:numId="5">
    <w:abstractNumId w:val="0"/>
  </w:num>
  <w:num w:numId="6">
    <w:abstractNumId w:val="2"/>
  </w:num>
  <w:num w:numId="7">
    <w:abstractNumId w:val="1"/>
  </w:num>
  <w:num w:numId="8">
    <w:abstractNumId w:val="14"/>
  </w:num>
  <w:num w:numId="9">
    <w:abstractNumId w:val="4"/>
  </w:num>
  <w:num w:numId="10">
    <w:abstractNumId w:val="3"/>
  </w:num>
  <w:num w:numId="11">
    <w:abstractNumId w:val="11"/>
  </w:num>
  <w:num w:numId="12">
    <w:abstractNumId w:val="9"/>
  </w:num>
  <w:num w:numId="13">
    <w:abstractNumId w:val="7"/>
  </w:num>
  <w:num w:numId="14">
    <w:abstractNumId w:val="5"/>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F"/>
    <w:rsid w:val="000007D1"/>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17B6D"/>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5AD2"/>
    <w:rsid w:val="00036FEA"/>
    <w:rsid w:val="0004078D"/>
    <w:rsid w:val="00041026"/>
    <w:rsid w:val="00043950"/>
    <w:rsid w:val="00044FCB"/>
    <w:rsid w:val="00045873"/>
    <w:rsid w:val="00046AB3"/>
    <w:rsid w:val="00046ED4"/>
    <w:rsid w:val="00051378"/>
    <w:rsid w:val="00051743"/>
    <w:rsid w:val="000525B9"/>
    <w:rsid w:val="00052FB2"/>
    <w:rsid w:val="000537C8"/>
    <w:rsid w:val="00054D77"/>
    <w:rsid w:val="00055728"/>
    <w:rsid w:val="00055CA7"/>
    <w:rsid w:val="00057040"/>
    <w:rsid w:val="000578F4"/>
    <w:rsid w:val="00060F9C"/>
    <w:rsid w:val="000615C6"/>
    <w:rsid w:val="000623A2"/>
    <w:rsid w:val="00063823"/>
    <w:rsid w:val="00065B3E"/>
    <w:rsid w:val="00065E29"/>
    <w:rsid w:val="00065F8C"/>
    <w:rsid w:val="00066F50"/>
    <w:rsid w:val="000741AC"/>
    <w:rsid w:val="00074B67"/>
    <w:rsid w:val="00074EBD"/>
    <w:rsid w:val="00075391"/>
    <w:rsid w:val="0007551D"/>
    <w:rsid w:val="00077826"/>
    <w:rsid w:val="00080381"/>
    <w:rsid w:val="0008040D"/>
    <w:rsid w:val="00080793"/>
    <w:rsid w:val="00080EE1"/>
    <w:rsid w:val="000814FC"/>
    <w:rsid w:val="00083765"/>
    <w:rsid w:val="000846A3"/>
    <w:rsid w:val="00085B28"/>
    <w:rsid w:val="00090694"/>
    <w:rsid w:val="00090904"/>
    <w:rsid w:val="000917EA"/>
    <w:rsid w:val="00093B7C"/>
    <w:rsid w:val="000A22A3"/>
    <w:rsid w:val="000A2D11"/>
    <w:rsid w:val="000A2EBD"/>
    <w:rsid w:val="000A3280"/>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00"/>
    <w:rsid w:val="000C5AFB"/>
    <w:rsid w:val="000C78FA"/>
    <w:rsid w:val="000D0F55"/>
    <w:rsid w:val="000D2989"/>
    <w:rsid w:val="000D2A0C"/>
    <w:rsid w:val="000D2B5C"/>
    <w:rsid w:val="000D3AF7"/>
    <w:rsid w:val="000D45F2"/>
    <w:rsid w:val="000D6137"/>
    <w:rsid w:val="000D6F07"/>
    <w:rsid w:val="000D7AC8"/>
    <w:rsid w:val="000E194F"/>
    <w:rsid w:val="000E58D6"/>
    <w:rsid w:val="000E6994"/>
    <w:rsid w:val="000F0892"/>
    <w:rsid w:val="000F33EB"/>
    <w:rsid w:val="000F3E4A"/>
    <w:rsid w:val="000F466C"/>
    <w:rsid w:val="000F5405"/>
    <w:rsid w:val="000F5E57"/>
    <w:rsid w:val="000F66B6"/>
    <w:rsid w:val="000F6E0E"/>
    <w:rsid w:val="000F718F"/>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3749E"/>
    <w:rsid w:val="00140599"/>
    <w:rsid w:val="00141FE8"/>
    <w:rsid w:val="001442C4"/>
    <w:rsid w:val="001445EF"/>
    <w:rsid w:val="00145221"/>
    <w:rsid w:val="00146F77"/>
    <w:rsid w:val="0014766B"/>
    <w:rsid w:val="001517DA"/>
    <w:rsid w:val="00151D68"/>
    <w:rsid w:val="001541DD"/>
    <w:rsid w:val="001552D5"/>
    <w:rsid w:val="001558DF"/>
    <w:rsid w:val="001571DE"/>
    <w:rsid w:val="0015735B"/>
    <w:rsid w:val="00160AFE"/>
    <w:rsid w:val="0016374C"/>
    <w:rsid w:val="00163A0A"/>
    <w:rsid w:val="0016548A"/>
    <w:rsid w:val="00166BD1"/>
    <w:rsid w:val="00170652"/>
    <w:rsid w:val="00170705"/>
    <w:rsid w:val="00170ABA"/>
    <w:rsid w:val="001710BF"/>
    <w:rsid w:val="00171C9D"/>
    <w:rsid w:val="00173B33"/>
    <w:rsid w:val="00173FD0"/>
    <w:rsid w:val="00174964"/>
    <w:rsid w:val="00180BA8"/>
    <w:rsid w:val="00181436"/>
    <w:rsid w:val="001827D8"/>
    <w:rsid w:val="0018349B"/>
    <w:rsid w:val="001836DA"/>
    <w:rsid w:val="00184D8F"/>
    <w:rsid w:val="00184EF6"/>
    <w:rsid w:val="00185DC5"/>
    <w:rsid w:val="00186047"/>
    <w:rsid w:val="00186112"/>
    <w:rsid w:val="00187D99"/>
    <w:rsid w:val="00190796"/>
    <w:rsid w:val="0019090B"/>
    <w:rsid w:val="001918CE"/>
    <w:rsid w:val="001953CB"/>
    <w:rsid w:val="001A0007"/>
    <w:rsid w:val="001A39A7"/>
    <w:rsid w:val="001A5400"/>
    <w:rsid w:val="001A5CAF"/>
    <w:rsid w:val="001A62BE"/>
    <w:rsid w:val="001A638E"/>
    <w:rsid w:val="001B0BB0"/>
    <w:rsid w:val="001B342B"/>
    <w:rsid w:val="001B3718"/>
    <w:rsid w:val="001B3CFC"/>
    <w:rsid w:val="001B5228"/>
    <w:rsid w:val="001B68FE"/>
    <w:rsid w:val="001B747D"/>
    <w:rsid w:val="001B7814"/>
    <w:rsid w:val="001C00ED"/>
    <w:rsid w:val="001C03C6"/>
    <w:rsid w:val="001C21EC"/>
    <w:rsid w:val="001C2940"/>
    <w:rsid w:val="001C36E2"/>
    <w:rsid w:val="001C4E72"/>
    <w:rsid w:val="001C6CBA"/>
    <w:rsid w:val="001D0B6D"/>
    <w:rsid w:val="001D0CB9"/>
    <w:rsid w:val="001D3F45"/>
    <w:rsid w:val="001D4D94"/>
    <w:rsid w:val="001D5C5F"/>
    <w:rsid w:val="001E00E7"/>
    <w:rsid w:val="001E0ED5"/>
    <w:rsid w:val="001E1B70"/>
    <w:rsid w:val="001E22C6"/>
    <w:rsid w:val="001E3104"/>
    <w:rsid w:val="001E3BD4"/>
    <w:rsid w:val="001E4A95"/>
    <w:rsid w:val="001E5FD2"/>
    <w:rsid w:val="001E6D7A"/>
    <w:rsid w:val="001E76D1"/>
    <w:rsid w:val="001F1DC7"/>
    <w:rsid w:val="001F3E57"/>
    <w:rsid w:val="001F43A8"/>
    <w:rsid w:val="001F5041"/>
    <w:rsid w:val="001F5E9A"/>
    <w:rsid w:val="001F6B6D"/>
    <w:rsid w:val="001F6D5C"/>
    <w:rsid w:val="001F7445"/>
    <w:rsid w:val="001F79D2"/>
    <w:rsid w:val="00207634"/>
    <w:rsid w:val="00210107"/>
    <w:rsid w:val="002115E9"/>
    <w:rsid w:val="0021282F"/>
    <w:rsid w:val="0021308D"/>
    <w:rsid w:val="00214DF7"/>
    <w:rsid w:val="00215F4C"/>
    <w:rsid w:val="00216B98"/>
    <w:rsid w:val="00216D07"/>
    <w:rsid w:val="00216E06"/>
    <w:rsid w:val="0021755A"/>
    <w:rsid w:val="0022284C"/>
    <w:rsid w:val="00224CDD"/>
    <w:rsid w:val="00227F82"/>
    <w:rsid w:val="00231770"/>
    <w:rsid w:val="00231E87"/>
    <w:rsid w:val="00231F97"/>
    <w:rsid w:val="00232801"/>
    <w:rsid w:val="0023330D"/>
    <w:rsid w:val="00233898"/>
    <w:rsid w:val="00235779"/>
    <w:rsid w:val="00235ABA"/>
    <w:rsid w:val="00235B85"/>
    <w:rsid w:val="002366E8"/>
    <w:rsid w:val="002375D1"/>
    <w:rsid w:val="00242DBA"/>
    <w:rsid w:val="00243694"/>
    <w:rsid w:val="0024493C"/>
    <w:rsid w:val="002462F8"/>
    <w:rsid w:val="0024631E"/>
    <w:rsid w:val="00247F74"/>
    <w:rsid w:val="00252D5E"/>
    <w:rsid w:val="002544EF"/>
    <w:rsid w:val="002554DB"/>
    <w:rsid w:val="0025567E"/>
    <w:rsid w:val="002559D3"/>
    <w:rsid w:val="00260A8F"/>
    <w:rsid w:val="00260AE2"/>
    <w:rsid w:val="00260C2B"/>
    <w:rsid w:val="00261A08"/>
    <w:rsid w:val="00263969"/>
    <w:rsid w:val="00263EC0"/>
    <w:rsid w:val="00265D4C"/>
    <w:rsid w:val="00265DEC"/>
    <w:rsid w:val="00266947"/>
    <w:rsid w:val="00267932"/>
    <w:rsid w:val="00270AA6"/>
    <w:rsid w:val="002718A4"/>
    <w:rsid w:val="0027222B"/>
    <w:rsid w:val="00272F9F"/>
    <w:rsid w:val="002735D5"/>
    <w:rsid w:val="00273F09"/>
    <w:rsid w:val="00275C1D"/>
    <w:rsid w:val="0027680C"/>
    <w:rsid w:val="00276C6A"/>
    <w:rsid w:val="00277AB3"/>
    <w:rsid w:val="002832A0"/>
    <w:rsid w:val="00284704"/>
    <w:rsid w:val="00284A92"/>
    <w:rsid w:val="00286358"/>
    <w:rsid w:val="00286751"/>
    <w:rsid w:val="00292C6B"/>
    <w:rsid w:val="00294FE0"/>
    <w:rsid w:val="002966BD"/>
    <w:rsid w:val="00297BE8"/>
    <w:rsid w:val="002A0F86"/>
    <w:rsid w:val="002A0FF7"/>
    <w:rsid w:val="002A1420"/>
    <w:rsid w:val="002A3273"/>
    <w:rsid w:val="002A382A"/>
    <w:rsid w:val="002A3918"/>
    <w:rsid w:val="002A5524"/>
    <w:rsid w:val="002A5A2F"/>
    <w:rsid w:val="002A5C5F"/>
    <w:rsid w:val="002A744D"/>
    <w:rsid w:val="002A78EA"/>
    <w:rsid w:val="002A7A5A"/>
    <w:rsid w:val="002A7E5A"/>
    <w:rsid w:val="002B0C2A"/>
    <w:rsid w:val="002B2667"/>
    <w:rsid w:val="002B65B3"/>
    <w:rsid w:val="002B65ED"/>
    <w:rsid w:val="002B6BDC"/>
    <w:rsid w:val="002C070D"/>
    <w:rsid w:val="002C0D86"/>
    <w:rsid w:val="002C21EA"/>
    <w:rsid w:val="002C27A3"/>
    <w:rsid w:val="002C3812"/>
    <w:rsid w:val="002C3992"/>
    <w:rsid w:val="002D118F"/>
    <w:rsid w:val="002D13ED"/>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E7EF9"/>
    <w:rsid w:val="002F06A9"/>
    <w:rsid w:val="002F080B"/>
    <w:rsid w:val="002F406C"/>
    <w:rsid w:val="002F6B91"/>
    <w:rsid w:val="002F732C"/>
    <w:rsid w:val="0030136D"/>
    <w:rsid w:val="00301EB0"/>
    <w:rsid w:val="00302393"/>
    <w:rsid w:val="003027E8"/>
    <w:rsid w:val="00303789"/>
    <w:rsid w:val="00304C80"/>
    <w:rsid w:val="00306F22"/>
    <w:rsid w:val="00310783"/>
    <w:rsid w:val="00310FC0"/>
    <w:rsid w:val="0031404E"/>
    <w:rsid w:val="0031565E"/>
    <w:rsid w:val="00316612"/>
    <w:rsid w:val="00316680"/>
    <w:rsid w:val="00321F55"/>
    <w:rsid w:val="0032218F"/>
    <w:rsid w:val="00322637"/>
    <w:rsid w:val="003226E3"/>
    <w:rsid w:val="0032276B"/>
    <w:rsid w:val="00322A3D"/>
    <w:rsid w:val="00322BC6"/>
    <w:rsid w:val="003234EC"/>
    <w:rsid w:val="003248F4"/>
    <w:rsid w:val="003257DF"/>
    <w:rsid w:val="00330064"/>
    <w:rsid w:val="003305A6"/>
    <w:rsid w:val="00330F78"/>
    <w:rsid w:val="00332761"/>
    <w:rsid w:val="003329BB"/>
    <w:rsid w:val="003407A6"/>
    <w:rsid w:val="003407ED"/>
    <w:rsid w:val="00341E75"/>
    <w:rsid w:val="0034269D"/>
    <w:rsid w:val="00342BA6"/>
    <w:rsid w:val="00343661"/>
    <w:rsid w:val="00343D40"/>
    <w:rsid w:val="003450C0"/>
    <w:rsid w:val="0034669A"/>
    <w:rsid w:val="00347D06"/>
    <w:rsid w:val="0035090A"/>
    <w:rsid w:val="00350F9C"/>
    <w:rsid w:val="0035197C"/>
    <w:rsid w:val="00354E78"/>
    <w:rsid w:val="00356981"/>
    <w:rsid w:val="003579E6"/>
    <w:rsid w:val="00357B80"/>
    <w:rsid w:val="00357E53"/>
    <w:rsid w:val="00360029"/>
    <w:rsid w:val="00360098"/>
    <w:rsid w:val="00360906"/>
    <w:rsid w:val="003615BE"/>
    <w:rsid w:val="00361619"/>
    <w:rsid w:val="003624A4"/>
    <w:rsid w:val="0036365D"/>
    <w:rsid w:val="00363687"/>
    <w:rsid w:val="00363789"/>
    <w:rsid w:val="00363922"/>
    <w:rsid w:val="00363BA9"/>
    <w:rsid w:val="00364D8C"/>
    <w:rsid w:val="00365D6F"/>
    <w:rsid w:val="003671D2"/>
    <w:rsid w:val="00367690"/>
    <w:rsid w:val="00371116"/>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3432"/>
    <w:rsid w:val="003A3F31"/>
    <w:rsid w:val="003A5274"/>
    <w:rsid w:val="003A569D"/>
    <w:rsid w:val="003A7C86"/>
    <w:rsid w:val="003B0087"/>
    <w:rsid w:val="003B05F2"/>
    <w:rsid w:val="003B197D"/>
    <w:rsid w:val="003B319B"/>
    <w:rsid w:val="003B48BF"/>
    <w:rsid w:val="003B5ABC"/>
    <w:rsid w:val="003B6987"/>
    <w:rsid w:val="003C124E"/>
    <w:rsid w:val="003C13AE"/>
    <w:rsid w:val="003C16C4"/>
    <w:rsid w:val="003C2BFE"/>
    <w:rsid w:val="003C3D8A"/>
    <w:rsid w:val="003C5A3F"/>
    <w:rsid w:val="003C72EC"/>
    <w:rsid w:val="003C74B9"/>
    <w:rsid w:val="003D0398"/>
    <w:rsid w:val="003D071F"/>
    <w:rsid w:val="003D1B98"/>
    <w:rsid w:val="003D2936"/>
    <w:rsid w:val="003D4508"/>
    <w:rsid w:val="003D472F"/>
    <w:rsid w:val="003D509D"/>
    <w:rsid w:val="003D6F63"/>
    <w:rsid w:val="003D701C"/>
    <w:rsid w:val="003D7365"/>
    <w:rsid w:val="003E2550"/>
    <w:rsid w:val="003E2CF2"/>
    <w:rsid w:val="003E38E9"/>
    <w:rsid w:val="003E4B75"/>
    <w:rsid w:val="003E55E7"/>
    <w:rsid w:val="003E6551"/>
    <w:rsid w:val="003E6954"/>
    <w:rsid w:val="003F056E"/>
    <w:rsid w:val="003F0902"/>
    <w:rsid w:val="003F1683"/>
    <w:rsid w:val="003F303E"/>
    <w:rsid w:val="003F3175"/>
    <w:rsid w:val="003F35BC"/>
    <w:rsid w:val="003F4203"/>
    <w:rsid w:val="003F51D8"/>
    <w:rsid w:val="003F5DD7"/>
    <w:rsid w:val="004010E2"/>
    <w:rsid w:val="0040268F"/>
    <w:rsid w:val="004027FC"/>
    <w:rsid w:val="00402A2B"/>
    <w:rsid w:val="00402D31"/>
    <w:rsid w:val="00404168"/>
    <w:rsid w:val="004043CA"/>
    <w:rsid w:val="004064D5"/>
    <w:rsid w:val="00406FA4"/>
    <w:rsid w:val="00407B06"/>
    <w:rsid w:val="00411AD5"/>
    <w:rsid w:val="0041235C"/>
    <w:rsid w:val="00412FC0"/>
    <w:rsid w:val="00414054"/>
    <w:rsid w:val="00414D8E"/>
    <w:rsid w:val="0041666F"/>
    <w:rsid w:val="00416C65"/>
    <w:rsid w:val="0041750A"/>
    <w:rsid w:val="004201F3"/>
    <w:rsid w:val="004236B5"/>
    <w:rsid w:val="00423F88"/>
    <w:rsid w:val="00424164"/>
    <w:rsid w:val="0042506B"/>
    <w:rsid w:val="0042565F"/>
    <w:rsid w:val="00426CCD"/>
    <w:rsid w:val="00427627"/>
    <w:rsid w:val="00427931"/>
    <w:rsid w:val="00430A81"/>
    <w:rsid w:val="00431D42"/>
    <w:rsid w:val="00432706"/>
    <w:rsid w:val="00432750"/>
    <w:rsid w:val="00434405"/>
    <w:rsid w:val="00434737"/>
    <w:rsid w:val="0043522F"/>
    <w:rsid w:val="00435C88"/>
    <w:rsid w:val="00437662"/>
    <w:rsid w:val="00440131"/>
    <w:rsid w:val="0044177F"/>
    <w:rsid w:val="00441FDF"/>
    <w:rsid w:val="0044212B"/>
    <w:rsid w:val="00443CD2"/>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55AD9"/>
    <w:rsid w:val="00460632"/>
    <w:rsid w:val="004611E2"/>
    <w:rsid w:val="00461EAF"/>
    <w:rsid w:val="004623F4"/>
    <w:rsid w:val="00462943"/>
    <w:rsid w:val="00462DAB"/>
    <w:rsid w:val="0046348A"/>
    <w:rsid w:val="004646C3"/>
    <w:rsid w:val="00464BEA"/>
    <w:rsid w:val="00464EFB"/>
    <w:rsid w:val="004676F8"/>
    <w:rsid w:val="00470C97"/>
    <w:rsid w:val="004711A3"/>
    <w:rsid w:val="00475736"/>
    <w:rsid w:val="004761C4"/>
    <w:rsid w:val="00476F45"/>
    <w:rsid w:val="004774C7"/>
    <w:rsid w:val="004814DE"/>
    <w:rsid w:val="0048356A"/>
    <w:rsid w:val="0048456D"/>
    <w:rsid w:val="004857A8"/>
    <w:rsid w:val="0048655F"/>
    <w:rsid w:val="004866C4"/>
    <w:rsid w:val="00486A04"/>
    <w:rsid w:val="00487CBD"/>
    <w:rsid w:val="00492FDA"/>
    <w:rsid w:val="0049300C"/>
    <w:rsid w:val="00493513"/>
    <w:rsid w:val="0049389C"/>
    <w:rsid w:val="00493AB3"/>
    <w:rsid w:val="00493F00"/>
    <w:rsid w:val="0049469F"/>
    <w:rsid w:val="0049497C"/>
    <w:rsid w:val="00494BDA"/>
    <w:rsid w:val="00496E4B"/>
    <w:rsid w:val="00497058"/>
    <w:rsid w:val="00497081"/>
    <w:rsid w:val="004A1C98"/>
    <w:rsid w:val="004A2E47"/>
    <w:rsid w:val="004A3832"/>
    <w:rsid w:val="004A5D00"/>
    <w:rsid w:val="004A6849"/>
    <w:rsid w:val="004A6D4E"/>
    <w:rsid w:val="004A6FEC"/>
    <w:rsid w:val="004B0214"/>
    <w:rsid w:val="004B09F7"/>
    <w:rsid w:val="004B1DED"/>
    <w:rsid w:val="004B334B"/>
    <w:rsid w:val="004B44D7"/>
    <w:rsid w:val="004B4F14"/>
    <w:rsid w:val="004B5097"/>
    <w:rsid w:val="004C0ECD"/>
    <w:rsid w:val="004C1B51"/>
    <w:rsid w:val="004C2E1C"/>
    <w:rsid w:val="004C5DD4"/>
    <w:rsid w:val="004C5F2A"/>
    <w:rsid w:val="004C6476"/>
    <w:rsid w:val="004D22BD"/>
    <w:rsid w:val="004D2416"/>
    <w:rsid w:val="004D53BA"/>
    <w:rsid w:val="004D549F"/>
    <w:rsid w:val="004D7577"/>
    <w:rsid w:val="004D7738"/>
    <w:rsid w:val="004E2A95"/>
    <w:rsid w:val="004E2B8D"/>
    <w:rsid w:val="004E2FF7"/>
    <w:rsid w:val="004E31A9"/>
    <w:rsid w:val="004E437C"/>
    <w:rsid w:val="004E4576"/>
    <w:rsid w:val="004E7247"/>
    <w:rsid w:val="004E7708"/>
    <w:rsid w:val="004E7ED2"/>
    <w:rsid w:val="004F071F"/>
    <w:rsid w:val="004F0930"/>
    <w:rsid w:val="004F2111"/>
    <w:rsid w:val="004F37C3"/>
    <w:rsid w:val="004F3967"/>
    <w:rsid w:val="004F4D63"/>
    <w:rsid w:val="004F5E44"/>
    <w:rsid w:val="004F7F22"/>
    <w:rsid w:val="00501E1B"/>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3E8C"/>
    <w:rsid w:val="00534DB2"/>
    <w:rsid w:val="00535837"/>
    <w:rsid w:val="00535A1B"/>
    <w:rsid w:val="00537494"/>
    <w:rsid w:val="005436EC"/>
    <w:rsid w:val="00543C13"/>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891"/>
    <w:rsid w:val="00561C08"/>
    <w:rsid w:val="005620BB"/>
    <w:rsid w:val="005627CA"/>
    <w:rsid w:val="00565793"/>
    <w:rsid w:val="0056667D"/>
    <w:rsid w:val="00566748"/>
    <w:rsid w:val="00571A5C"/>
    <w:rsid w:val="00571BC3"/>
    <w:rsid w:val="005739AE"/>
    <w:rsid w:val="00573C25"/>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3218"/>
    <w:rsid w:val="005B46EC"/>
    <w:rsid w:val="005B4DDF"/>
    <w:rsid w:val="005B5E7D"/>
    <w:rsid w:val="005B67AE"/>
    <w:rsid w:val="005B7091"/>
    <w:rsid w:val="005B78AE"/>
    <w:rsid w:val="005C00CA"/>
    <w:rsid w:val="005C1440"/>
    <w:rsid w:val="005C21A8"/>
    <w:rsid w:val="005C4AA5"/>
    <w:rsid w:val="005D0F13"/>
    <w:rsid w:val="005D1975"/>
    <w:rsid w:val="005D2F36"/>
    <w:rsid w:val="005D35A6"/>
    <w:rsid w:val="005D4D27"/>
    <w:rsid w:val="005D5DB1"/>
    <w:rsid w:val="005D5F3D"/>
    <w:rsid w:val="005D60EB"/>
    <w:rsid w:val="005D7A79"/>
    <w:rsid w:val="005D7DE4"/>
    <w:rsid w:val="005E07E2"/>
    <w:rsid w:val="005E11D6"/>
    <w:rsid w:val="005E1632"/>
    <w:rsid w:val="005E1B34"/>
    <w:rsid w:val="005E1F49"/>
    <w:rsid w:val="005E34EC"/>
    <w:rsid w:val="005E4980"/>
    <w:rsid w:val="005E5D3F"/>
    <w:rsid w:val="005E6DA7"/>
    <w:rsid w:val="005E7824"/>
    <w:rsid w:val="005F1164"/>
    <w:rsid w:val="005F2D6C"/>
    <w:rsid w:val="005F41E4"/>
    <w:rsid w:val="005F49E8"/>
    <w:rsid w:val="005F4D6D"/>
    <w:rsid w:val="005F5486"/>
    <w:rsid w:val="005F79BF"/>
    <w:rsid w:val="00600597"/>
    <w:rsid w:val="00600CB3"/>
    <w:rsid w:val="006017BC"/>
    <w:rsid w:val="006034C3"/>
    <w:rsid w:val="00603926"/>
    <w:rsid w:val="00605910"/>
    <w:rsid w:val="00605D1C"/>
    <w:rsid w:val="00605DC3"/>
    <w:rsid w:val="006068FE"/>
    <w:rsid w:val="00607D3E"/>
    <w:rsid w:val="006102B1"/>
    <w:rsid w:val="00610436"/>
    <w:rsid w:val="0061208B"/>
    <w:rsid w:val="00613857"/>
    <w:rsid w:val="00614CAE"/>
    <w:rsid w:val="006158CB"/>
    <w:rsid w:val="00615CE3"/>
    <w:rsid w:val="00616ED4"/>
    <w:rsid w:val="00616F4C"/>
    <w:rsid w:val="00616FDC"/>
    <w:rsid w:val="00617615"/>
    <w:rsid w:val="0062114F"/>
    <w:rsid w:val="00623E6B"/>
    <w:rsid w:val="00624D47"/>
    <w:rsid w:val="0063035C"/>
    <w:rsid w:val="00630AFD"/>
    <w:rsid w:val="00631728"/>
    <w:rsid w:val="00631879"/>
    <w:rsid w:val="00632450"/>
    <w:rsid w:val="006334FC"/>
    <w:rsid w:val="006346EE"/>
    <w:rsid w:val="006376CF"/>
    <w:rsid w:val="00644459"/>
    <w:rsid w:val="00645C91"/>
    <w:rsid w:val="00650708"/>
    <w:rsid w:val="0065149C"/>
    <w:rsid w:val="00653EF0"/>
    <w:rsid w:val="00656286"/>
    <w:rsid w:val="0065638B"/>
    <w:rsid w:val="00657F45"/>
    <w:rsid w:val="00657FB4"/>
    <w:rsid w:val="00660A9B"/>
    <w:rsid w:val="006644F5"/>
    <w:rsid w:val="006661BB"/>
    <w:rsid w:val="006665CB"/>
    <w:rsid w:val="00670AEA"/>
    <w:rsid w:val="00672EAE"/>
    <w:rsid w:val="00673BB2"/>
    <w:rsid w:val="006742D6"/>
    <w:rsid w:val="00681E92"/>
    <w:rsid w:val="00682CCC"/>
    <w:rsid w:val="00684746"/>
    <w:rsid w:val="0068539B"/>
    <w:rsid w:val="00686964"/>
    <w:rsid w:val="00686E2D"/>
    <w:rsid w:val="006877B6"/>
    <w:rsid w:val="00687D58"/>
    <w:rsid w:val="00687D75"/>
    <w:rsid w:val="00687EBD"/>
    <w:rsid w:val="006910B4"/>
    <w:rsid w:val="00692119"/>
    <w:rsid w:val="0069212A"/>
    <w:rsid w:val="00692334"/>
    <w:rsid w:val="006929DF"/>
    <w:rsid w:val="0069337D"/>
    <w:rsid w:val="006944FD"/>
    <w:rsid w:val="00694BF2"/>
    <w:rsid w:val="0069503B"/>
    <w:rsid w:val="006956D4"/>
    <w:rsid w:val="00695B5D"/>
    <w:rsid w:val="006A00DF"/>
    <w:rsid w:val="006A149D"/>
    <w:rsid w:val="006A4C75"/>
    <w:rsid w:val="006A53A1"/>
    <w:rsid w:val="006A5CF4"/>
    <w:rsid w:val="006A67D3"/>
    <w:rsid w:val="006A6A81"/>
    <w:rsid w:val="006A75C6"/>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445D"/>
    <w:rsid w:val="006D59CC"/>
    <w:rsid w:val="006D5F0E"/>
    <w:rsid w:val="006D68B7"/>
    <w:rsid w:val="006D6ABA"/>
    <w:rsid w:val="006D71CD"/>
    <w:rsid w:val="006D7951"/>
    <w:rsid w:val="006E12C9"/>
    <w:rsid w:val="006E362E"/>
    <w:rsid w:val="006E4112"/>
    <w:rsid w:val="006E4ADA"/>
    <w:rsid w:val="006E4D5C"/>
    <w:rsid w:val="006E5A13"/>
    <w:rsid w:val="006E72F9"/>
    <w:rsid w:val="006E7A49"/>
    <w:rsid w:val="006F253D"/>
    <w:rsid w:val="006F26FC"/>
    <w:rsid w:val="006F29A5"/>
    <w:rsid w:val="006F2A96"/>
    <w:rsid w:val="006F2BF5"/>
    <w:rsid w:val="006F40AD"/>
    <w:rsid w:val="006F5CC4"/>
    <w:rsid w:val="006F6F57"/>
    <w:rsid w:val="006F706D"/>
    <w:rsid w:val="006F74FC"/>
    <w:rsid w:val="00701417"/>
    <w:rsid w:val="00702B66"/>
    <w:rsid w:val="007036FA"/>
    <w:rsid w:val="00704C7C"/>
    <w:rsid w:val="007051AB"/>
    <w:rsid w:val="00707C95"/>
    <w:rsid w:val="0071004C"/>
    <w:rsid w:val="007115BE"/>
    <w:rsid w:val="00713224"/>
    <w:rsid w:val="00714044"/>
    <w:rsid w:val="0071498D"/>
    <w:rsid w:val="00716341"/>
    <w:rsid w:val="0071682F"/>
    <w:rsid w:val="007176D4"/>
    <w:rsid w:val="0072060C"/>
    <w:rsid w:val="00720830"/>
    <w:rsid w:val="00721168"/>
    <w:rsid w:val="00722583"/>
    <w:rsid w:val="0072416E"/>
    <w:rsid w:val="0072418A"/>
    <w:rsid w:val="007263A2"/>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1B0F"/>
    <w:rsid w:val="00752E47"/>
    <w:rsid w:val="0075459D"/>
    <w:rsid w:val="00756D28"/>
    <w:rsid w:val="007576D6"/>
    <w:rsid w:val="007602B7"/>
    <w:rsid w:val="00760F68"/>
    <w:rsid w:val="007616F8"/>
    <w:rsid w:val="007637F4"/>
    <w:rsid w:val="007640BC"/>
    <w:rsid w:val="007642F9"/>
    <w:rsid w:val="00766173"/>
    <w:rsid w:val="007670F2"/>
    <w:rsid w:val="00771EAA"/>
    <w:rsid w:val="00773FF3"/>
    <w:rsid w:val="007743DB"/>
    <w:rsid w:val="007746EF"/>
    <w:rsid w:val="00774E50"/>
    <w:rsid w:val="007757D4"/>
    <w:rsid w:val="007762DE"/>
    <w:rsid w:val="007765E9"/>
    <w:rsid w:val="007777F4"/>
    <w:rsid w:val="00780E2B"/>
    <w:rsid w:val="00780FE7"/>
    <w:rsid w:val="00781536"/>
    <w:rsid w:val="00781A40"/>
    <w:rsid w:val="00781E99"/>
    <w:rsid w:val="007826DB"/>
    <w:rsid w:val="007836E9"/>
    <w:rsid w:val="00783BCE"/>
    <w:rsid w:val="00783C82"/>
    <w:rsid w:val="0078562B"/>
    <w:rsid w:val="00787D84"/>
    <w:rsid w:val="007904B5"/>
    <w:rsid w:val="00790A0F"/>
    <w:rsid w:val="00791092"/>
    <w:rsid w:val="007918EB"/>
    <w:rsid w:val="00795849"/>
    <w:rsid w:val="00795BB9"/>
    <w:rsid w:val="00795DC4"/>
    <w:rsid w:val="00796BAA"/>
    <w:rsid w:val="00796DE5"/>
    <w:rsid w:val="007979C4"/>
    <w:rsid w:val="007A07F1"/>
    <w:rsid w:val="007A1A12"/>
    <w:rsid w:val="007A1E67"/>
    <w:rsid w:val="007A1F85"/>
    <w:rsid w:val="007A2B12"/>
    <w:rsid w:val="007A59DE"/>
    <w:rsid w:val="007A7213"/>
    <w:rsid w:val="007A7D40"/>
    <w:rsid w:val="007B10AB"/>
    <w:rsid w:val="007B1A55"/>
    <w:rsid w:val="007B37B9"/>
    <w:rsid w:val="007B4CCF"/>
    <w:rsid w:val="007B63C2"/>
    <w:rsid w:val="007B6EA3"/>
    <w:rsid w:val="007C4A4C"/>
    <w:rsid w:val="007C5216"/>
    <w:rsid w:val="007C5493"/>
    <w:rsid w:val="007C72B9"/>
    <w:rsid w:val="007D2303"/>
    <w:rsid w:val="007D3C3A"/>
    <w:rsid w:val="007D5574"/>
    <w:rsid w:val="007D5C70"/>
    <w:rsid w:val="007D6E2B"/>
    <w:rsid w:val="007D719E"/>
    <w:rsid w:val="007E10CC"/>
    <w:rsid w:val="007E18EC"/>
    <w:rsid w:val="007E2C5B"/>
    <w:rsid w:val="007E5792"/>
    <w:rsid w:val="007E6D11"/>
    <w:rsid w:val="007E7452"/>
    <w:rsid w:val="007F0B63"/>
    <w:rsid w:val="007F19C7"/>
    <w:rsid w:val="007F4ADD"/>
    <w:rsid w:val="007F5BE0"/>
    <w:rsid w:val="007F7232"/>
    <w:rsid w:val="0080059A"/>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40D"/>
    <w:rsid w:val="00842E17"/>
    <w:rsid w:val="00842FCD"/>
    <w:rsid w:val="00843498"/>
    <w:rsid w:val="00844173"/>
    <w:rsid w:val="0084417E"/>
    <w:rsid w:val="00844345"/>
    <w:rsid w:val="00846600"/>
    <w:rsid w:val="00846992"/>
    <w:rsid w:val="008473C0"/>
    <w:rsid w:val="0084759D"/>
    <w:rsid w:val="008477B8"/>
    <w:rsid w:val="0085012A"/>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A09"/>
    <w:rsid w:val="00880D2F"/>
    <w:rsid w:val="00884D82"/>
    <w:rsid w:val="00885994"/>
    <w:rsid w:val="00886B48"/>
    <w:rsid w:val="00890992"/>
    <w:rsid w:val="00890CE3"/>
    <w:rsid w:val="00891667"/>
    <w:rsid w:val="008925A4"/>
    <w:rsid w:val="00892D4C"/>
    <w:rsid w:val="00893ADF"/>
    <w:rsid w:val="008943CD"/>
    <w:rsid w:val="00894ADA"/>
    <w:rsid w:val="00896671"/>
    <w:rsid w:val="00896E64"/>
    <w:rsid w:val="0089700D"/>
    <w:rsid w:val="00897AFB"/>
    <w:rsid w:val="008A0E06"/>
    <w:rsid w:val="008A445D"/>
    <w:rsid w:val="008A4C20"/>
    <w:rsid w:val="008A5279"/>
    <w:rsid w:val="008A592B"/>
    <w:rsid w:val="008A7F98"/>
    <w:rsid w:val="008B3A38"/>
    <w:rsid w:val="008B48B7"/>
    <w:rsid w:val="008B4FB5"/>
    <w:rsid w:val="008B5462"/>
    <w:rsid w:val="008B561A"/>
    <w:rsid w:val="008B7109"/>
    <w:rsid w:val="008B738E"/>
    <w:rsid w:val="008C041B"/>
    <w:rsid w:val="008C1934"/>
    <w:rsid w:val="008C26AD"/>
    <w:rsid w:val="008C3041"/>
    <w:rsid w:val="008C30AA"/>
    <w:rsid w:val="008C4091"/>
    <w:rsid w:val="008C4E02"/>
    <w:rsid w:val="008C4E7C"/>
    <w:rsid w:val="008C4F6C"/>
    <w:rsid w:val="008C566C"/>
    <w:rsid w:val="008C5C3B"/>
    <w:rsid w:val="008C6CD1"/>
    <w:rsid w:val="008C7ACC"/>
    <w:rsid w:val="008D01E7"/>
    <w:rsid w:val="008D0BD5"/>
    <w:rsid w:val="008D1090"/>
    <w:rsid w:val="008D1BFC"/>
    <w:rsid w:val="008D1C03"/>
    <w:rsid w:val="008D2105"/>
    <w:rsid w:val="008D3A79"/>
    <w:rsid w:val="008D5700"/>
    <w:rsid w:val="008D73F5"/>
    <w:rsid w:val="008D7D87"/>
    <w:rsid w:val="008E0DCC"/>
    <w:rsid w:val="008E1299"/>
    <w:rsid w:val="008E1585"/>
    <w:rsid w:val="008E1C27"/>
    <w:rsid w:val="008E1D3A"/>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347A"/>
    <w:rsid w:val="00903E3C"/>
    <w:rsid w:val="0090414C"/>
    <w:rsid w:val="00905447"/>
    <w:rsid w:val="0090556D"/>
    <w:rsid w:val="009067C6"/>
    <w:rsid w:val="00910C22"/>
    <w:rsid w:val="00911130"/>
    <w:rsid w:val="00911459"/>
    <w:rsid w:val="009128D1"/>
    <w:rsid w:val="00914108"/>
    <w:rsid w:val="00914CC3"/>
    <w:rsid w:val="00915DD9"/>
    <w:rsid w:val="00915F73"/>
    <w:rsid w:val="009220D9"/>
    <w:rsid w:val="00922A1D"/>
    <w:rsid w:val="00922F53"/>
    <w:rsid w:val="009234F2"/>
    <w:rsid w:val="00924701"/>
    <w:rsid w:val="00924A23"/>
    <w:rsid w:val="00924EF6"/>
    <w:rsid w:val="00925A02"/>
    <w:rsid w:val="00926E26"/>
    <w:rsid w:val="0092713D"/>
    <w:rsid w:val="00930154"/>
    <w:rsid w:val="00932C86"/>
    <w:rsid w:val="00932DE1"/>
    <w:rsid w:val="00935B85"/>
    <w:rsid w:val="00935C9E"/>
    <w:rsid w:val="00940A9F"/>
    <w:rsid w:val="00943FFF"/>
    <w:rsid w:val="00944604"/>
    <w:rsid w:val="009446A0"/>
    <w:rsid w:val="00945510"/>
    <w:rsid w:val="00945542"/>
    <w:rsid w:val="00945C63"/>
    <w:rsid w:val="0094778E"/>
    <w:rsid w:val="00951DBD"/>
    <w:rsid w:val="009537F1"/>
    <w:rsid w:val="00953EA9"/>
    <w:rsid w:val="00954583"/>
    <w:rsid w:val="00954B92"/>
    <w:rsid w:val="00956C63"/>
    <w:rsid w:val="00956CC7"/>
    <w:rsid w:val="00960C0D"/>
    <w:rsid w:val="00962381"/>
    <w:rsid w:val="00966B32"/>
    <w:rsid w:val="00974503"/>
    <w:rsid w:val="0097499F"/>
    <w:rsid w:val="00974EC4"/>
    <w:rsid w:val="00975411"/>
    <w:rsid w:val="009758EC"/>
    <w:rsid w:val="00975EB4"/>
    <w:rsid w:val="00977A93"/>
    <w:rsid w:val="00977AC2"/>
    <w:rsid w:val="00977E47"/>
    <w:rsid w:val="00980FDF"/>
    <w:rsid w:val="00981156"/>
    <w:rsid w:val="00981196"/>
    <w:rsid w:val="00981218"/>
    <w:rsid w:val="00981771"/>
    <w:rsid w:val="00981F53"/>
    <w:rsid w:val="0098241B"/>
    <w:rsid w:val="00982CBD"/>
    <w:rsid w:val="00987D63"/>
    <w:rsid w:val="009900E7"/>
    <w:rsid w:val="00990413"/>
    <w:rsid w:val="00990BC7"/>
    <w:rsid w:val="009912E7"/>
    <w:rsid w:val="0099182C"/>
    <w:rsid w:val="0099454A"/>
    <w:rsid w:val="0099515B"/>
    <w:rsid w:val="00995316"/>
    <w:rsid w:val="00995497"/>
    <w:rsid w:val="009A29F1"/>
    <w:rsid w:val="009A3EF2"/>
    <w:rsid w:val="009A42F4"/>
    <w:rsid w:val="009B0FE5"/>
    <w:rsid w:val="009B2FED"/>
    <w:rsid w:val="009B40CC"/>
    <w:rsid w:val="009B4485"/>
    <w:rsid w:val="009B548C"/>
    <w:rsid w:val="009B653B"/>
    <w:rsid w:val="009B6B49"/>
    <w:rsid w:val="009B6B51"/>
    <w:rsid w:val="009C202E"/>
    <w:rsid w:val="009C2FC0"/>
    <w:rsid w:val="009C3980"/>
    <w:rsid w:val="009C647A"/>
    <w:rsid w:val="009C679C"/>
    <w:rsid w:val="009C6DEE"/>
    <w:rsid w:val="009C74B5"/>
    <w:rsid w:val="009C7A3E"/>
    <w:rsid w:val="009C7B9B"/>
    <w:rsid w:val="009D25D2"/>
    <w:rsid w:val="009D350E"/>
    <w:rsid w:val="009D3D43"/>
    <w:rsid w:val="009D4354"/>
    <w:rsid w:val="009D5384"/>
    <w:rsid w:val="009D72C1"/>
    <w:rsid w:val="009E04AC"/>
    <w:rsid w:val="009E17BA"/>
    <w:rsid w:val="009E1B13"/>
    <w:rsid w:val="009E1C4B"/>
    <w:rsid w:val="009E1D06"/>
    <w:rsid w:val="009E2B59"/>
    <w:rsid w:val="009E32A8"/>
    <w:rsid w:val="009E406A"/>
    <w:rsid w:val="009E4B48"/>
    <w:rsid w:val="009E4CDB"/>
    <w:rsid w:val="009F09E0"/>
    <w:rsid w:val="009F3B34"/>
    <w:rsid w:val="009F3D1A"/>
    <w:rsid w:val="009F4DF1"/>
    <w:rsid w:val="009F5440"/>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1C72"/>
    <w:rsid w:val="00A130F8"/>
    <w:rsid w:val="00A13B42"/>
    <w:rsid w:val="00A143C6"/>
    <w:rsid w:val="00A170A3"/>
    <w:rsid w:val="00A17B16"/>
    <w:rsid w:val="00A2382A"/>
    <w:rsid w:val="00A23B4F"/>
    <w:rsid w:val="00A2400A"/>
    <w:rsid w:val="00A25124"/>
    <w:rsid w:val="00A25AAD"/>
    <w:rsid w:val="00A25E31"/>
    <w:rsid w:val="00A26800"/>
    <w:rsid w:val="00A26939"/>
    <w:rsid w:val="00A27FA3"/>
    <w:rsid w:val="00A33598"/>
    <w:rsid w:val="00A33CF4"/>
    <w:rsid w:val="00A369A1"/>
    <w:rsid w:val="00A37B8A"/>
    <w:rsid w:val="00A37CCD"/>
    <w:rsid w:val="00A37FE8"/>
    <w:rsid w:val="00A41B9C"/>
    <w:rsid w:val="00A46926"/>
    <w:rsid w:val="00A4765F"/>
    <w:rsid w:val="00A5040C"/>
    <w:rsid w:val="00A5069D"/>
    <w:rsid w:val="00A51D9C"/>
    <w:rsid w:val="00A543A5"/>
    <w:rsid w:val="00A54807"/>
    <w:rsid w:val="00A5503B"/>
    <w:rsid w:val="00A55685"/>
    <w:rsid w:val="00A55824"/>
    <w:rsid w:val="00A565F8"/>
    <w:rsid w:val="00A57777"/>
    <w:rsid w:val="00A624C3"/>
    <w:rsid w:val="00A63A5F"/>
    <w:rsid w:val="00A63CFE"/>
    <w:rsid w:val="00A66062"/>
    <w:rsid w:val="00A66EFB"/>
    <w:rsid w:val="00A673A0"/>
    <w:rsid w:val="00A679ED"/>
    <w:rsid w:val="00A70500"/>
    <w:rsid w:val="00A706BD"/>
    <w:rsid w:val="00A71162"/>
    <w:rsid w:val="00A72A51"/>
    <w:rsid w:val="00A73492"/>
    <w:rsid w:val="00A74B3E"/>
    <w:rsid w:val="00A751BF"/>
    <w:rsid w:val="00A77786"/>
    <w:rsid w:val="00A77960"/>
    <w:rsid w:val="00A77A71"/>
    <w:rsid w:val="00A82DC8"/>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CD8"/>
    <w:rsid w:val="00A95287"/>
    <w:rsid w:val="00A96331"/>
    <w:rsid w:val="00A96A8D"/>
    <w:rsid w:val="00A96FAD"/>
    <w:rsid w:val="00AA0608"/>
    <w:rsid w:val="00AA1367"/>
    <w:rsid w:val="00AA30E9"/>
    <w:rsid w:val="00AA42CD"/>
    <w:rsid w:val="00AA679E"/>
    <w:rsid w:val="00AA6E56"/>
    <w:rsid w:val="00AB0895"/>
    <w:rsid w:val="00AB0B5E"/>
    <w:rsid w:val="00AB0BE3"/>
    <w:rsid w:val="00AB161D"/>
    <w:rsid w:val="00AB26F8"/>
    <w:rsid w:val="00AB2FCD"/>
    <w:rsid w:val="00AB3A65"/>
    <w:rsid w:val="00AB719E"/>
    <w:rsid w:val="00AC3837"/>
    <w:rsid w:val="00AC52EF"/>
    <w:rsid w:val="00AC5B69"/>
    <w:rsid w:val="00AC6B44"/>
    <w:rsid w:val="00AC7AE4"/>
    <w:rsid w:val="00AD12DC"/>
    <w:rsid w:val="00AD18C1"/>
    <w:rsid w:val="00AD1F0B"/>
    <w:rsid w:val="00AD4342"/>
    <w:rsid w:val="00AD458B"/>
    <w:rsid w:val="00AD45F3"/>
    <w:rsid w:val="00AD5B6B"/>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4104"/>
    <w:rsid w:val="00B04586"/>
    <w:rsid w:val="00B04861"/>
    <w:rsid w:val="00B052D1"/>
    <w:rsid w:val="00B0689B"/>
    <w:rsid w:val="00B078D4"/>
    <w:rsid w:val="00B07948"/>
    <w:rsid w:val="00B105B9"/>
    <w:rsid w:val="00B12000"/>
    <w:rsid w:val="00B1230F"/>
    <w:rsid w:val="00B13AE6"/>
    <w:rsid w:val="00B14FDE"/>
    <w:rsid w:val="00B15BC2"/>
    <w:rsid w:val="00B1684F"/>
    <w:rsid w:val="00B1728C"/>
    <w:rsid w:val="00B17C67"/>
    <w:rsid w:val="00B200B5"/>
    <w:rsid w:val="00B2051E"/>
    <w:rsid w:val="00B21D4F"/>
    <w:rsid w:val="00B23CAE"/>
    <w:rsid w:val="00B2557E"/>
    <w:rsid w:val="00B261AF"/>
    <w:rsid w:val="00B268DD"/>
    <w:rsid w:val="00B277ED"/>
    <w:rsid w:val="00B277FF"/>
    <w:rsid w:val="00B30BEE"/>
    <w:rsid w:val="00B30E7D"/>
    <w:rsid w:val="00B311A7"/>
    <w:rsid w:val="00B32B12"/>
    <w:rsid w:val="00B33385"/>
    <w:rsid w:val="00B360C6"/>
    <w:rsid w:val="00B4073B"/>
    <w:rsid w:val="00B41D82"/>
    <w:rsid w:val="00B42A0B"/>
    <w:rsid w:val="00B434C3"/>
    <w:rsid w:val="00B43523"/>
    <w:rsid w:val="00B43672"/>
    <w:rsid w:val="00B438D4"/>
    <w:rsid w:val="00B4748C"/>
    <w:rsid w:val="00B5101B"/>
    <w:rsid w:val="00B51244"/>
    <w:rsid w:val="00B53B5E"/>
    <w:rsid w:val="00B53B62"/>
    <w:rsid w:val="00B53BB5"/>
    <w:rsid w:val="00B55E85"/>
    <w:rsid w:val="00B567C5"/>
    <w:rsid w:val="00B61130"/>
    <w:rsid w:val="00B61317"/>
    <w:rsid w:val="00B62479"/>
    <w:rsid w:val="00B657EC"/>
    <w:rsid w:val="00B66324"/>
    <w:rsid w:val="00B665C2"/>
    <w:rsid w:val="00B67D75"/>
    <w:rsid w:val="00B70A3C"/>
    <w:rsid w:val="00B70BC5"/>
    <w:rsid w:val="00B713F8"/>
    <w:rsid w:val="00B71B54"/>
    <w:rsid w:val="00B73167"/>
    <w:rsid w:val="00B75BD2"/>
    <w:rsid w:val="00B778E1"/>
    <w:rsid w:val="00B80599"/>
    <w:rsid w:val="00B8492A"/>
    <w:rsid w:val="00B868C5"/>
    <w:rsid w:val="00B87D34"/>
    <w:rsid w:val="00B904F9"/>
    <w:rsid w:val="00B9091A"/>
    <w:rsid w:val="00B90F7F"/>
    <w:rsid w:val="00B92465"/>
    <w:rsid w:val="00B95360"/>
    <w:rsid w:val="00B96EC7"/>
    <w:rsid w:val="00B9782A"/>
    <w:rsid w:val="00BA003E"/>
    <w:rsid w:val="00BA02F1"/>
    <w:rsid w:val="00BA0A23"/>
    <w:rsid w:val="00BA1AF1"/>
    <w:rsid w:val="00BA28A6"/>
    <w:rsid w:val="00BA2B39"/>
    <w:rsid w:val="00BA4876"/>
    <w:rsid w:val="00BA5397"/>
    <w:rsid w:val="00BA5AD6"/>
    <w:rsid w:val="00BA5BFD"/>
    <w:rsid w:val="00BB0AC6"/>
    <w:rsid w:val="00BB2C0C"/>
    <w:rsid w:val="00BB2EB5"/>
    <w:rsid w:val="00BB4473"/>
    <w:rsid w:val="00BB5E01"/>
    <w:rsid w:val="00BB5E6A"/>
    <w:rsid w:val="00BB6F97"/>
    <w:rsid w:val="00BC0CA7"/>
    <w:rsid w:val="00BC15E9"/>
    <w:rsid w:val="00BC33BE"/>
    <w:rsid w:val="00BC46B5"/>
    <w:rsid w:val="00BC4CFF"/>
    <w:rsid w:val="00BC4FE4"/>
    <w:rsid w:val="00BC6B64"/>
    <w:rsid w:val="00BD029B"/>
    <w:rsid w:val="00BD08F1"/>
    <w:rsid w:val="00BD0C05"/>
    <w:rsid w:val="00BD1F32"/>
    <w:rsid w:val="00BD31F5"/>
    <w:rsid w:val="00BD4287"/>
    <w:rsid w:val="00BE03F8"/>
    <w:rsid w:val="00BE0995"/>
    <w:rsid w:val="00BE18B2"/>
    <w:rsid w:val="00BE3BC6"/>
    <w:rsid w:val="00BE4DA7"/>
    <w:rsid w:val="00BE71EB"/>
    <w:rsid w:val="00BF1F40"/>
    <w:rsid w:val="00BF22A4"/>
    <w:rsid w:val="00BF25CB"/>
    <w:rsid w:val="00BF2F10"/>
    <w:rsid w:val="00BF3918"/>
    <w:rsid w:val="00BF4694"/>
    <w:rsid w:val="00BF4C20"/>
    <w:rsid w:val="00BF5378"/>
    <w:rsid w:val="00BF74A3"/>
    <w:rsid w:val="00BF7752"/>
    <w:rsid w:val="00C02CB6"/>
    <w:rsid w:val="00C05ADB"/>
    <w:rsid w:val="00C07C8D"/>
    <w:rsid w:val="00C1073A"/>
    <w:rsid w:val="00C10A6B"/>
    <w:rsid w:val="00C124DC"/>
    <w:rsid w:val="00C12943"/>
    <w:rsid w:val="00C12DBA"/>
    <w:rsid w:val="00C15032"/>
    <w:rsid w:val="00C17468"/>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4D36"/>
    <w:rsid w:val="00C35CDA"/>
    <w:rsid w:val="00C35D86"/>
    <w:rsid w:val="00C35FE0"/>
    <w:rsid w:val="00C36397"/>
    <w:rsid w:val="00C365AD"/>
    <w:rsid w:val="00C37756"/>
    <w:rsid w:val="00C428D7"/>
    <w:rsid w:val="00C438A8"/>
    <w:rsid w:val="00C43A0D"/>
    <w:rsid w:val="00C43FAB"/>
    <w:rsid w:val="00C44306"/>
    <w:rsid w:val="00C46663"/>
    <w:rsid w:val="00C47575"/>
    <w:rsid w:val="00C5005A"/>
    <w:rsid w:val="00C502E8"/>
    <w:rsid w:val="00C512F3"/>
    <w:rsid w:val="00C51429"/>
    <w:rsid w:val="00C51CAC"/>
    <w:rsid w:val="00C51D6F"/>
    <w:rsid w:val="00C52CD3"/>
    <w:rsid w:val="00C53213"/>
    <w:rsid w:val="00C5339C"/>
    <w:rsid w:val="00C550BC"/>
    <w:rsid w:val="00C5549D"/>
    <w:rsid w:val="00C5565C"/>
    <w:rsid w:val="00C56A76"/>
    <w:rsid w:val="00C62539"/>
    <w:rsid w:val="00C632F7"/>
    <w:rsid w:val="00C63BFA"/>
    <w:rsid w:val="00C63F36"/>
    <w:rsid w:val="00C65393"/>
    <w:rsid w:val="00C7114E"/>
    <w:rsid w:val="00C71488"/>
    <w:rsid w:val="00C737B5"/>
    <w:rsid w:val="00C74AE3"/>
    <w:rsid w:val="00C74D95"/>
    <w:rsid w:val="00C75C25"/>
    <w:rsid w:val="00C7728F"/>
    <w:rsid w:val="00C773FF"/>
    <w:rsid w:val="00C77D82"/>
    <w:rsid w:val="00C81CF4"/>
    <w:rsid w:val="00C8307C"/>
    <w:rsid w:val="00C83F11"/>
    <w:rsid w:val="00C8472B"/>
    <w:rsid w:val="00C85D65"/>
    <w:rsid w:val="00C87873"/>
    <w:rsid w:val="00C93236"/>
    <w:rsid w:val="00C93ABD"/>
    <w:rsid w:val="00C94E71"/>
    <w:rsid w:val="00C95437"/>
    <w:rsid w:val="00C967AF"/>
    <w:rsid w:val="00C967C0"/>
    <w:rsid w:val="00C9768F"/>
    <w:rsid w:val="00CA0383"/>
    <w:rsid w:val="00CA0578"/>
    <w:rsid w:val="00CA3036"/>
    <w:rsid w:val="00CA5675"/>
    <w:rsid w:val="00CA63F9"/>
    <w:rsid w:val="00CA663C"/>
    <w:rsid w:val="00CA6E6B"/>
    <w:rsid w:val="00CB0919"/>
    <w:rsid w:val="00CB2413"/>
    <w:rsid w:val="00CB24AF"/>
    <w:rsid w:val="00CB2C15"/>
    <w:rsid w:val="00CB2E5B"/>
    <w:rsid w:val="00CB7237"/>
    <w:rsid w:val="00CC0FB9"/>
    <w:rsid w:val="00CC1B3B"/>
    <w:rsid w:val="00CC608F"/>
    <w:rsid w:val="00CC7F47"/>
    <w:rsid w:val="00CD0184"/>
    <w:rsid w:val="00CD21C0"/>
    <w:rsid w:val="00CD2ECE"/>
    <w:rsid w:val="00CD5093"/>
    <w:rsid w:val="00CD6934"/>
    <w:rsid w:val="00CD7A20"/>
    <w:rsid w:val="00CE0512"/>
    <w:rsid w:val="00CE16F9"/>
    <w:rsid w:val="00CE1BB6"/>
    <w:rsid w:val="00CE2D67"/>
    <w:rsid w:val="00CE3129"/>
    <w:rsid w:val="00CE5F3F"/>
    <w:rsid w:val="00CE63B0"/>
    <w:rsid w:val="00CF0A64"/>
    <w:rsid w:val="00CF0D5D"/>
    <w:rsid w:val="00CF1037"/>
    <w:rsid w:val="00CF1253"/>
    <w:rsid w:val="00CF24B5"/>
    <w:rsid w:val="00CF54F7"/>
    <w:rsid w:val="00CF58A5"/>
    <w:rsid w:val="00D00D1C"/>
    <w:rsid w:val="00D013CC"/>
    <w:rsid w:val="00D01E46"/>
    <w:rsid w:val="00D0439B"/>
    <w:rsid w:val="00D066D9"/>
    <w:rsid w:val="00D069B6"/>
    <w:rsid w:val="00D07773"/>
    <w:rsid w:val="00D11775"/>
    <w:rsid w:val="00D133C8"/>
    <w:rsid w:val="00D13CC6"/>
    <w:rsid w:val="00D1526F"/>
    <w:rsid w:val="00D1669C"/>
    <w:rsid w:val="00D168E4"/>
    <w:rsid w:val="00D17608"/>
    <w:rsid w:val="00D17EC7"/>
    <w:rsid w:val="00D17F1A"/>
    <w:rsid w:val="00D210E4"/>
    <w:rsid w:val="00D224DA"/>
    <w:rsid w:val="00D26702"/>
    <w:rsid w:val="00D3035C"/>
    <w:rsid w:val="00D32314"/>
    <w:rsid w:val="00D33077"/>
    <w:rsid w:val="00D33462"/>
    <w:rsid w:val="00D33651"/>
    <w:rsid w:val="00D3383C"/>
    <w:rsid w:val="00D33DA6"/>
    <w:rsid w:val="00D3418E"/>
    <w:rsid w:val="00D341A2"/>
    <w:rsid w:val="00D36B63"/>
    <w:rsid w:val="00D4098B"/>
    <w:rsid w:val="00D40FB5"/>
    <w:rsid w:val="00D41D07"/>
    <w:rsid w:val="00D42EAA"/>
    <w:rsid w:val="00D43175"/>
    <w:rsid w:val="00D44660"/>
    <w:rsid w:val="00D45D5E"/>
    <w:rsid w:val="00D501B2"/>
    <w:rsid w:val="00D50D2C"/>
    <w:rsid w:val="00D527B0"/>
    <w:rsid w:val="00D52AB3"/>
    <w:rsid w:val="00D52BC9"/>
    <w:rsid w:val="00D55CAE"/>
    <w:rsid w:val="00D573CA"/>
    <w:rsid w:val="00D604CD"/>
    <w:rsid w:val="00D6101D"/>
    <w:rsid w:val="00D61132"/>
    <w:rsid w:val="00D611DD"/>
    <w:rsid w:val="00D61984"/>
    <w:rsid w:val="00D626D5"/>
    <w:rsid w:val="00D627C1"/>
    <w:rsid w:val="00D632B7"/>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96ABA"/>
    <w:rsid w:val="00D97A4C"/>
    <w:rsid w:val="00DA0A3F"/>
    <w:rsid w:val="00DA1B0D"/>
    <w:rsid w:val="00DA22AD"/>
    <w:rsid w:val="00DA3AEE"/>
    <w:rsid w:val="00DA799A"/>
    <w:rsid w:val="00DB183B"/>
    <w:rsid w:val="00DB3D54"/>
    <w:rsid w:val="00DB41E8"/>
    <w:rsid w:val="00DB45EA"/>
    <w:rsid w:val="00DB4A81"/>
    <w:rsid w:val="00DB568D"/>
    <w:rsid w:val="00DC07B4"/>
    <w:rsid w:val="00DC4A57"/>
    <w:rsid w:val="00DC4F03"/>
    <w:rsid w:val="00DC690C"/>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12BB"/>
    <w:rsid w:val="00DF3441"/>
    <w:rsid w:val="00DF5747"/>
    <w:rsid w:val="00DF66B0"/>
    <w:rsid w:val="00DF7F1B"/>
    <w:rsid w:val="00E00315"/>
    <w:rsid w:val="00E00E43"/>
    <w:rsid w:val="00E02C42"/>
    <w:rsid w:val="00E0304A"/>
    <w:rsid w:val="00E0496E"/>
    <w:rsid w:val="00E059E0"/>
    <w:rsid w:val="00E07706"/>
    <w:rsid w:val="00E10219"/>
    <w:rsid w:val="00E11419"/>
    <w:rsid w:val="00E133ED"/>
    <w:rsid w:val="00E16403"/>
    <w:rsid w:val="00E1656E"/>
    <w:rsid w:val="00E17355"/>
    <w:rsid w:val="00E17BFE"/>
    <w:rsid w:val="00E20328"/>
    <w:rsid w:val="00E2042D"/>
    <w:rsid w:val="00E209F5"/>
    <w:rsid w:val="00E21A3E"/>
    <w:rsid w:val="00E23ED9"/>
    <w:rsid w:val="00E2514D"/>
    <w:rsid w:val="00E25CE2"/>
    <w:rsid w:val="00E261C5"/>
    <w:rsid w:val="00E26CE5"/>
    <w:rsid w:val="00E31423"/>
    <w:rsid w:val="00E3284A"/>
    <w:rsid w:val="00E32ADF"/>
    <w:rsid w:val="00E33C80"/>
    <w:rsid w:val="00E34492"/>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486F"/>
    <w:rsid w:val="00E56E36"/>
    <w:rsid w:val="00E5711D"/>
    <w:rsid w:val="00E57CC6"/>
    <w:rsid w:val="00E606C9"/>
    <w:rsid w:val="00E61042"/>
    <w:rsid w:val="00E614FA"/>
    <w:rsid w:val="00E651D9"/>
    <w:rsid w:val="00E653DA"/>
    <w:rsid w:val="00E675D6"/>
    <w:rsid w:val="00E6763B"/>
    <w:rsid w:val="00E7092C"/>
    <w:rsid w:val="00E72289"/>
    <w:rsid w:val="00E7273E"/>
    <w:rsid w:val="00E73F6F"/>
    <w:rsid w:val="00E7423F"/>
    <w:rsid w:val="00E75319"/>
    <w:rsid w:val="00E76155"/>
    <w:rsid w:val="00E77353"/>
    <w:rsid w:val="00E775CC"/>
    <w:rsid w:val="00E777E1"/>
    <w:rsid w:val="00E80A3D"/>
    <w:rsid w:val="00E80B68"/>
    <w:rsid w:val="00E80B90"/>
    <w:rsid w:val="00E80EBC"/>
    <w:rsid w:val="00E8477E"/>
    <w:rsid w:val="00E86BC9"/>
    <w:rsid w:val="00E8731D"/>
    <w:rsid w:val="00E8757C"/>
    <w:rsid w:val="00E878F9"/>
    <w:rsid w:val="00E87B88"/>
    <w:rsid w:val="00E916BC"/>
    <w:rsid w:val="00E924EB"/>
    <w:rsid w:val="00E94506"/>
    <w:rsid w:val="00E9501E"/>
    <w:rsid w:val="00E9565D"/>
    <w:rsid w:val="00E95E7A"/>
    <w:rsid w:val="00E95EC6"/>
    <w:rsid w:val="00E96D61"/>
    <w:rsid w:val="00E971CC"/>
    <w:rsid w:val="00E97436"/>
    <w:rsid w:val="00EA1117"/>
    <w:rsid w:val="00EA1560"/>
    <w:rsid w:val="00EA18E2"/>
    <w:rsid w:val="00EA196B"/>
    <w:rsid w:val="00EA1FAF"/>
    <w:rsid w:val="00EA3C39"/>
    <w:rsid w:val="00EA4C66"/>
    <w:rsid w:val="00EA695F"/>
    <w:rsid w:val="00EA6FEB"/>
    <w:rsid w:val="00EB236B"/>
    <w:rsid w:val="00EB4919"/>
    <w:rsid w:val="00EB497D"/>
    <w:rsid w:val="00EB4D9E"/>
    <w:rsid w:val="00EB6EC5"/>
    <w:rsid w:val="00EC1041"/>
    <w:rsid w:val="00EC19B4"/>
    <w:rsid w:val="00EC1AAD"/>
    <w:rsid w:val="00EC2312"/>
    <w:rsid w:val="00EC314C"/>
    <w:rsid w:val="00ED1D11"/>
    <w:rsid w:val="00ED2DB4"/>
    <w:rsid w:val="00ED30E2"/>
    <w:rsid w:val="00ED30F8"/>
    <w:rsid w:val="00ED4046"/>
    <w:rsid w:val="00ED453A"/>
    <w:rsid w:val="00ED4D31"/>
    <w:rsid w:val="00ED654F"/>
    <w:rsid w:val="00ED6B26"/>
    <w:rsid w:val="00ED77F5"/>
    <w:rsid w:val="00EE0360"/>
    <w:rsid w:val="00EE0953"/>
    <w:rsid w:val="00EE18D8"/>
    <w:rsid w:val="00EE2B66"/>
    <w:rsid w:val="00EE3693"/>
    <w:rsid w:val="00EE39F6"/>
    <w:rsid w:val="00EE44FD"/>
    <w:rsid w:val="00EE4B10"/>
    <w:rsid w:val="00EE5C0B"/>
    <w:rsid w:val="00EE62E3"/>
    <w:rsid w:val="00EE720E"/>
    <w:rsid w:val="00EF0D25"/>
    <w:rsid w:val="00EF1627"/>
    <w:rsid w:val="00EF1C67"/>
    <w:rsid w:val="00EF373E"/>
    <w:rsid w:val="00EF3D57"/>
    <w:rsid w:val="00EF4FF3"/>
    <w:rsid w:val="00EF6D58"/>
    <w:rsid w:val="00EF733A"/>
    <w:rsid w:val="00F02B6C"/>
    <w:rsid w:val="00F02E3E"/>
    <w:rsid w:val="00F065B0"/>
    <w:rsid w:val="00F06DFF"/>
    <w:rsid w:val="00F06EB3"/>
    <w:rsid w:val="00F07479"/>
    <w:rsid w:val="00F127CF"/>
    <w:rsid w:val="00F134B9"/>
    <w:rsid w:val="00F139DD"/>
    <w:rsid w:val="00F14B8F"/>
    <w:rsid w:val="00F14C8A"/>
    <w:rsid w:val="00F15B57"/>
    <w:rsid w:val="00F20712"/>
    <w:rsid w:val="00F2221D"/>
    <w:rsid w:val="00F22A22"/>
    <w:rsid w:val="00F23128"/>
    <w:rsid w:val="00F23413"/>
    <w:rsid w:val="00F24CB4"/>
    <w:rsid w:val="00F24EA0"/>
    <w:rsid w:val="00F25359"/>
    <w:rsid w:val="00F25D1C"/>
    <w:rsid w:val="00F27997"/>
    <w:rsid w:val="00F27CB2"/>
    <w:rsid w:val="00F30601"/>
    <w:rsid w:val="00F3340F"/>
    <w:rsid w:val="00F33EF3"/>
    <w:rsid w:val="00F40013"/>
    <w:rsid w:val="00F41722"/>
    <w:rsid w:val="00F41C78"/>
    <w:rsid w:val="00F41EB8"/>
    <w:rsid w:val="00F4335A"/>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A62C0"/>
    <w:rsid w:val="00FB2772"/>
    <w:rsid w:val="00FB31B3"/>
    <w:rsid w:val="00FB632E"/>
    <w:rsid w:val="00FB6925"/>
    <w:rsid w:val="00FB7D13"/>
    <w:rsid w:val="00FB7DD8"/>
    <w:rsid w:val="00FB7ED9"/>
    <w:rsid w:val="00FB7EEF"/>
    <w:rsid w:val="00FC091F"/>
    <w:rsid w:val="00FC0F2C"/>
    <w:rsid w:val="00FC3A99"/>
    <w:rsid w:val="00FC7411"/>
    <w:rsid w:val="00FC771E"/>
    <w:rsid w:val="00FD08CF"/>
    <w:rsid w:val="00FD0D91"/>
    <w:rsid w:val="00FD1283"/>
    <w:rsid w:val="00FD21B5"/>
    <w:rsid w:val="00FD2664"/>
    <w:rsid w:val="00FD6502"/>
    <w:rsid w:val="00FD7899"/>
    <w:rsid w:val="00FE15EA"/>
    <w:rsid w:val="00FE4812"/>
    <w:rsid w:val="00FE500A"/>
    <w:rsid w:val="00FE5D21"/>
    <w:rsid w:val="00FE633C"/>
    <w:rsid w:val="00FE6DC6"/>
    <w:rsid w:val="00FE7248"/>
    <w:rsid w:val="00FF046A"/>
    <w:rsid w:val="00FF0C7C"/>
    <w:rsid w:val="00FF0FD8"/>
    <w:rsid w:val="00FF3FF7"/>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92729E"/>
  <w15:docId w15:val="{234BBE45-DE2A-4474-9867-C7643F83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26225712">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912"/>
    <w:rsid w:val="00000B4A"/>
    <w:rsid w:val="0001276F"/>
    <w:rsid w:val="000245F3"/>
    <w:rsid w:val="00041934"/>
    <w:rsid w:val="00044EFF"/>
    <w:rsid w:val="00046B12"/>
    <w:rsid w:val="00071A84"/>
    <w:rsid w:val="000A0A34"/>
    <w:rsid w:val="000A1080"/>
    <w:rsid w:val="000B21A1"/>
    <w:rsid w:val="000B3773"/>
    <w:rsid w:val="000D4701"/>
    <w:rsid w:val="000E5267"/>
    <w:rsid w:val="00101E83"/>
    <w:rsid w:val="0010350B"/>
    <w:rsid w:val="00112E04"/>
    <w:rsid w:val="00121087"/>
    <w:rsid w:val="001458FD"/>
    <w:rsid w:val="00174912"/>
    <w:rsid w:val="00187ADA"/>
    <w:rsid w:val="00190C36"/>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02D2E"/>
    <w:rsid w:val="003146A6"/>
    <w:rsid w:val="003773E2"/>
    <w:rsid w:val="00391369"/>
    <w:rsid w:val="003969C9"/>
    <w:rsid w:val="003A5043"/>
    <w:rsid w:val="003B533F"/>
    <w:rsid w:val="003B5CEA"/>
    <w:rsid w:val="003C3BE3"/>
    <w:rsid w:val="003F6668"/>
    <w:rsid w:val="00406803"/>
    <w:rsid w:val="004634BE"/>
    <w:rsid w:val="00482A91"/>
    <w:rsid w:val="00495538"/>
    <w:rsid w:val="004C6896"/>
    <w:rsid w:val="004D2246"/>
    <w:rsid w:val="00517383"/>
    <w:rsid w:val="00560CA0"/>
    <w:rsid w:val="00563A44"/>
    <w:rsid w:val="00572894"/>
    <w:rsid w:val="00595EBB"/>
    <w:rsid w:val="00597471"/>
    <w:rsid w:val="00597598"/>
    <w:rsid w:val="005A1F19"/>
    <w:rsid w:val="005A3F83"/>
    <w:rsid w:val="005B532C"/>
    <w:rsid w:val="005E4B36"/>
    <w:rsid w:val="005E54EB"/>
    <w:rsid w:val="00601819"/>
    <w:rsid w:val="00663748"/>
    <w:rsid w:val="006920F3"/>
    <w:rsid w:val="006B7BC4"/>
    <w:rsid w:val="006D05C0"/>
    <w:rsid w:val="006E51DE"/>
    <w:rsid w:val="006E6976"/>
    <w:rsid w:val="006F7994"/>
    <w:rsid w:val="00705B78"/>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A13"/>
    <w:rsid w:val="008E6D34"/>
    <w:rsid w:val="008F7777"/>
    <w:rsid w:val="009167E2"/>
    <w:rsid w:val="0093102E"/>
    <w:rsid w:val="009A0426"/>
    <w:rsid w:val="009B2545"/>
    <w:rsid w:val="009B7115"/>
    <w:rsid w:val="009C26E4"/>
    <w:rsid w:val="009C31BF"/>
    <w:rsid w:val="009D6C1D"/>
    <w:rsid w:val="00A14D78"/>
    <w:rsid w:val="00A2501E"/>
    <w:rsid w:val="00A83E56"/>
    <w:rsid w:val="00A87F6A"/>
    <w:rsid w:val="00AA257C"/>
    <w:rsid w:val="00B30E78"/>
    <w:rsid w:val="00B64463"/>
    <w:rsid w:val="00B92537"/>
    <w:rsid w:val="00BC1E41"/>
    <w:rsid w:val="00BD1FAD"/>
    <w:rsid w:val="00BF4050"/>
    <w:rsid w:val="00C07E21"/>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EB1022"/>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EB6C-1FFD-41EB-B921-BEC4240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1</TotalTime>
  <Pages>2</Pages>
  <Words>658</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2023-09-28T09:30:00Z</cp:lastPrinted>
  <dcterms:created xsi:type="dcterms:W3CDTF">2023-11-22T09:50:00Z</dcterms:created>
  <dcterms:modified xsi:type="dcterms:W3CDTF">2023-11-22T09:50:00Z</dcterms:modified>
</cp:coreProperties>
</file>