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1873C" w14:textId="77777777" w:rsidR="00AB7EEE" w:rsidRDefault="00AB7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AB7EEE" w14:paraId="06015DE9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19DDFE6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30A36DA5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08B22CC9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66CC654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AB7EEE" w14:paraId="7B224A3C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5B81" w14:textId="77777777" w:rsidR="00AB7EEE" w:rsidRDefault="00AB7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6CF55FB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PAB-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AB7EEE" w14:paraId="08BBBE3A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C7A5" w14:textId="77777777" w:rsidR="00AB7EEE" w:rsidRDefault="00AB7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6A5FBDA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7 </w:t>
            </w:r>
            <w:proofErr w:type="spellStart"/>
            <w:r>
              <w:rPr>
                <w:color w:val="666666"/>
              </w:rPr>
              <w:t>februari</w:t>
            </w:r>
            <w:proofErr w:type="spellEnd"/>
            <w:r>
              <w:rPr>
                <w:color w:val="666666"/>
              </w:rPr>
              <w:t xml:space="preserve"> 2024</w:t>
            </w:r>
          </w:p>
        </w:tc>
      </w:tr>
      <w:tr w:rsidR="00AB7EEE" w14:paraId="3674635A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7D5B" w14:textId="77777777" w:rsidR="00AB7EEE" w:rsidRDefault="00AB7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A3ECE12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VAPH/24/04</w:t>
            </w:r>
          </w:p>
        </w:tc>
      </w:tr>
      <w:tr w:rsidR="00AB7EEE" w14:paraId="20220222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A14533B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68C9C89C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Budgetbesteding</w:t>
            </w:r>
            <w:proofErr w:type="spellEnd"/>
          </w:p>
        </w:tc>
      </w:tr>
      <w:tr w:rsidR="00AB7EEE" w14:paraId="359235BA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3B896AF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6B79AA96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AB7EEE" w14:paraId="29FD2C01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523F683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0FB4E68B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AB7EEE" w14:paraId="73284D26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08DDD1B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0D683E3C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B7EEE" w14:paraId="54C1690F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C24A456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7EEE" w14:paraId="5A2BF43E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AE83AFE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Verhoging</w:t>
            </w:r>
            <w:proofErr w:type="spellEnd"/>
            <w:r>
              <w:rPr>
                <w:sz w:val="34"/>
                <w:szCs w:val="34"/>
              </w:rPr>
              <w:t xml:space="preserve"> van </w:t>
            </w:r>
            <w:proofErr w:type="spellStart"/>
            <w:r>
              <w:rPr>
                <w:sz w:val="34"/>
                <w:szCs w:val="34"/>
              </w:rPr>
              <w:t>uw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budgetlijn</w:t>
            </w:r>
            <w:proofErr w:type="spellEnd"/>
            <w:r>
              <w:rPr>
                <w:sz w:val="34"/>
                <w:szCs w:val="34"/>
              </w:rPr>
              <w:t xml:space="preserve"> 2023 met de </w:t>
            </w:r>
            <w:proofErr w:type="spellStart"/>
            <w:r>
              <w:rPr>
                <w:sz w:val="34"/>
                <w:szCs w:val="34"/>
              </w:rPr>
              <w:t>eindejaarspremie</w:t>
            </w:r>
            <w:proofErr w:type="spellEnd"/>
            <w:r>
              <w:rPr>
                <w:sz w:val="34"/>
                <w:szCs w:val="34"/>
              </w:rPr>
              <w:t xml:space="preserve"> 2023</w:t>
            </w:r>
          </w:p>
        </w:tc>
      </w:tr>
      <w:tr w:rsidR="00AB7EEE" w14:paraId="0B407A21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345E3C9" w14:textId="77777777" w:rsidR="00AB7EEE" w:rsidRDefault="002B3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399EAE0" w14:textId="77777777" w:rsidR="00AB7EEE" w:rsidRDefault="002B31EF">
      <w:pPr>
        <w:widowControl w:val="0"/>
        <w:spacing w:line="360" w:lineRule="auto"/>
      </w:pPr>
      <w:proofErr w:type="spellStart"/>
      <w:r>
        <w:t>Binnenkort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budgetlijnen</w:t>
      </w:r>
      <w:proofErr w:type="spellEnd"/>
      <w:r>
        <w:t xml:space="preserve"> 2023 </w:t>
      </w:r>
      <w:proofErr w:type="spellStart"/>
      <w:r>
        <w:t>aangepast</w:t>
      </w:r>
      <w:proofErr w:type="spellEnd"/>
      <w:r>
        <w:t xml:space="preserve"> met het </w:t>
      </w:r>
      <w:proofErr w:type="spellStart"/>
      <w:r>
        <w:t>bedrag</w:t>
      </w:r>
      <w:proofErr w:type="spellEnd"/>
      <w:r>
        <w:t xml:space="preserve"> van de </w:t>
      </w:r>
      <w:proofErr w:type="spellStart"/>
      <w:r>
        <w:t>eindejaarspremie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assistenten</w:t>
      </w:r>
      <w:proofErr w:type="spellEnd"/>
      <w:r>
        <w:t xml:space="preserve"> of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begeleiders</w:t>
      </w:r>
      <w:proofErr w:type="spellEnd"/>
      <w:r>
        <w:t xml:space="preserve"> die u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tewerkstelt</w:t>
      </w:r>
      <w:proofErr w:type="spellEnd"/>
      <w:r>
        <w:t xml:space="preserve">. Het </w:t>
      </w:r>
      <w:proofErr w:type="spellStart"/>
      <w:r>
        <w:t>bedrag</w:t>
      </w:r>
      <w:proofErr w:type="spellEnd"/>
      <w:r>
        <w:t xml:space="preserve"> van de </w:t>
      </w:r>
      <w:proofErr w:type="spellStart"/>
      <w:r>
        <w:t>eindejaarspremie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in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uitbetaald</w:t>
      </w:r>
      <w:proofErr w:type="spellEnd"/>
      <w:r>
        <w:t>.</w:t>
      </w:r>
      <w:r>
        <w:t xml:space="preserve"> Het </w:t>
      </w:r>
      <w:proofErr w:type="spellStart"/>
      <w:r>
        <w:t>bedrag</w:t>
      </w:r>
      <w:proofErr w:type="spellEnd"/>
      <w:r>
        <w:t xml:space="preserve"> van de </w:t>
      </w:r>
      <w:proofErr w:type="spellStart"/>
      <w:r>
        <w:t>eindejaarspremie</w:t>
      </w:r>
      <w:proofErr w:type="spellEnd"/>
      <w:r>
        <w:t xml:space="preserve"> is </w:t>
      </w:r>
      <w:proofErr w:type="spellStart"/>
      <w:r>
        <w:t>gelijk</w:t>
      </w:r>
      <w:proofErr w:type="spellEnd"/>
      <w:r>
        <w:t xml:space="preserve"> </w:t>
      </w:r>
      <w:proofErr w:type="spellStart"/>
      <w:r>
        <w:t>aan</w:t>
      </w:r>
      <w:proofErr w:type="spellEnd"/>
      <w:r>
        <w:rPr>
          <w:b/>
        </w:rPr>
        <w:t xml:space="preserve"> </w:t>
      </w:r>
      <w:r>
        <w:rPr>
          <w:color w:val="222222"/>
          <w:highlight w:val="white"/>
        </w:rPr>
        <w:t xml:space="preserve">54,54 % van het </w:t>
      </w:r>
      <w:proofErr w:type="spellStart"/>
      <w:r>
        <w:rPr>
          <w:color w:val="222222"/>
          <w:highlight w:val="white"/>
        </w:rPr>
        <w:t>geïndexeerd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sectoraal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bruto</w:t>
      </w:r>
      <w:proofErr w:type="spellEnd"/>
      <w:r>
        <w:rPr>
          <w:color w:val="222222"/>
          <w:highlight w:val="white"/>
        </w:rPr>
        <w:t xml:space="preserve"> minimum </w:t>
      </w:r>
      <w:proofErr w:type="spellStart"/>
      <w:r>
        <w:rPr>
          <w:color w:val="222222"/>
          <w:highlight w:val="white"/>
        </w:rPr>
        <w:t>maandloon</w:t>
      </w:r>
      <w:proofErr w:type="spellEnd"/>
      <w:r>
        <w:rPr>
          <w:color w:val="222222"/>
          <w:highlight w:val="white"/>
        </w:rPr>
        <w:t xml:space="preserve"> van de </w:t>
      </w:r>
      <w:proofErr w:type="spellStart"/>
      <w:r>
        <w:rPr>
          <w:color w:val="222222"/>
          <w:highlight w:val="white"/>
        </w:rPr>
        <w:t>maand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oktober</w:t>
      </w:r>
      <w:proofErr w:type="spellEnd"/>
      <w:r>
        <w:rPr>
          <w:color w:val="222222"/>
          <w:highlight w:val="white"/>
        </w:rPr>
        <w:t xml:space="preserve"> van het </w:t>
      </w:r>
      <w:proofErr w:type="spellStart"/>
      <w:r>
        <w:rPr>
          <w:color w:val="222222"/>
          <w:highlight w:val="white"/>
        </w:rPr>
        <w:t>lopende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kalenderjaar</w:t>
      </w:r>
      <w:proofErr w:type="spellEnd"/>
      <w:r>
        <w:rPr>
          <w:color w:val="222222"/>
          <w:highlight w:val="white"/>
        </w:rPr>
        <w:t xml:space="preserve">, met </w:t>
      </w:r>
      <w:proofErr w:type="spellStart"/>
      <w:r>
        <w:rPr>
          <w:color w:val="222222"/>
          <w:highlight w:val="white"/>
        </w:rPr>
        <w:t>een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referteperiode</w:t>
      </w:r>
      <w:proofErr w:type="spellEnd"/>
      <w:r>
        <w:rPr>
          <w:color w:val="222222"/>
          <w:highlight w:val="white"/>
        </w:rPr>
        <w:t xml:space="preserve"> die </w:t>
      </w:r>
      <w:proofErr w:type="spellStart"/>
      <w:r>
        <w:rPr>
          <w:color w:val="222222"/>
          <w:highlight w:val="white"/>
        </w:rPr>
        <w:t>loopt</w:t>
      </w:r>
      <w:proofErr w:type="spellEnd"/>
      <w:r>
        <w:rPr>
          <w:color w:val="222222"/>
          <w:highlight w:val="white"/>
        </w:rPr>
        <w:t xml:space="preserve"> van 1 </w:t>
      </w:r>
      <w:proofErr w:type="spellStart"/>
      <w:r>
        <w:rPr>
          <w:color w:val="222222"/>
          <w:highlight w:val="white"/>
        </w:rPr>
        <w:t>oktober</w:t>
      </w:r>
      <w:proofErr w:type="spellEnd"/>
      <w:r>
        <w:rPr>
          <w:color w:val="222222"/>
          <w:highlight w:val="white"/>
        </w:rPr>
        <w:t xml:space="preserve"> van het </w:t>
      </w:r>
      <w:proofErr w:type="spellStart"/>
      <w:r>
        <w:rPr>
          <w:color w:val="222222"/>
          <w:highlight w:val="white"/>
        </w:rPr>
        <w:t>voorafgaande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kalenderjaar</w:t>
      </w:r>
      <w:proofErr w:type="spellEnd"/>
      <w:r>
        <w:rPr>
          <w:color w:val="222222"/>
          <w:highlight w:val="white"/>
        </w:rPr>
        <w:t xml:space="preserve"> tot </w:t>
      </w:r>
      <w:proofErr w:type="spellStart"/>
      <w:r>
        <w:rPr>
          <w:color w:val="222222"/>
          <w:highlight w:val="white"/>
        </w:rPr>
        <w:t>en</w:t>
      </w:r>
      <w:proofErr w:type="spellEnd"/>
      <w:r>
        <w:rPr>
          <w:color w:val="222222"/>
          <w:highlight w:val="white"/>
        </w:rPr>
        <w:t xml:space="preserve"> met 3</w:t>
      </w:r>
      <w:r>
        <w:rPr>
          <w:color w:val="222222"/>
          <w:highlight w:val="white"/>
        </w:rPr>
        <w:t xml:space="preserve">0 </w:t>
      </w:r>
      <w:proofErr w:type="spellStart"/>
      <w:r>
        <w:rPr>
          <w:color w:val="222222"/>
          <w:highlight w:val="white"/>
        </w:rPr>
        <w:t>september</w:t>
      </w:r>
      <w:proofErr w:type="spellEnd"/>
      <w:r>
        <w:rPr>
          <w:color w:val="222222"/>
          <w:highlight w:val="white"/>
        </w:rPr>
        <w:t xml:space="preserve"> van het </w:t>
      </w:r>
      <w:proofErr w:type="spellStart"/>
      <w:r>
        <w:rPr>
          <w:color w:val="222222"/>
          <w:highlight w:val="white"/>
        </w:rPr>
        <w:t>betrokken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kalenderjaar</w:t>
      </w:r>
      <w:proofErr w:type="spellEnd"/>
      <w:r>
        <w:rPr>
          <w:color w:val="222222"/>
          <w:highlight w:val="white"/>
        </w:rPr>
        <w:t xml:space="preserve">. </w:t>
      </w:r>
      <w:r>
        <w:t xml:space="preserve">Het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2023 </w:t>
      </w:r>
      <w:proofErr w:type="spellStart"/>
      <w:r>
        <w:t>bedraagt</w:t>
      </w:r>
      <w:proofErr w:type="spellEnd"/>
      <w:r>
        <w:t xml:space="preserve"> </w:t>
      </w:r>
      <w:r>
        <w:rPr>
          <w:b/>
        </w:rPr>
        <w:t xml:space="preserve">1266,10 euro </w:t>
      </w:r>
      <w:proofErr w:type="spellStart"/>
      <w:r>
        <w:rPr>
          <w:b/>
        </w:rPr>
        <w:t>bruto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exclusief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patronale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lasten</w:t>
      </w:r>
      <w:proofErr w:type="spellEnd"/>
      <w:r>
        <w:rPr>
          <w:b/>
        </w:rPr>
        <w:t xml:space="preserve"> (1608,20 euro </w:t>
      </w:r>
      <w:proofErr w:type="spellStart"/>
      <w:r>
        <w:rPr>
          <w:b/>
        </w:rPr>
        <w:t>inclusief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patronale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lasten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voltijdse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werknemer</w:t>
      </w:r>
      <w:proofErr w:type="spellEnd"/>
      <w:r>
        <w:rPr>
          <w:b/>
        </w:rPr>
        <w:t xml:space="preserve">. </w:t>
      </w:r>
    </w:p>
    <w:p w14:paraId="02D477A2" w14:textId="77777777" w:rsidR="00AB7EEE" w:rsidRDefault="00AB7EEE">
      <w:pPr>
        <w:widowControl w:val="0"/>
        <w:spacing w:line="360" w:lineRule="auto"/>
        <w:rPr>
          <w:b/>
        </w:rPr>
      </w:pPr>
    </w:p>
    <w:p w14:paraId="2BFE36AD" w14:textId="77777777" w:rsidR="00AB7EEE" w:rsidRDefault="002B31EF">
      <w:pPr>
        <w:widowControl w:val="0"/>
        <w:spacing w:line="360" w:lineRule="auto"/>
      </w:pPr>
      <w:proofErr w:type="spellStart"/>
      <w:r>
        <w:t>Bij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van </w:t>
      </w:r>
      <w:proofErr w:type="spellStart"/>
      <w:r>
        <w:t>overgangsmaatregel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eindejaarspremie</w:t>
      </w:r>
      <w:proofErr w:type="spellEnd"/>
      <w:r>
        <w:t xml:space="preserve"> 2023 </w:t>
      </w:r>
      <w:proofErr w:type="spellStart"/>
      <w:r>
        <w:t>uiterlijk</w:t>
      </w:r>
      <w:proofErr w:type="spellEnd"/>
      <w:r>
        <w:t xml:space="preserve"> </w:t>
      </w:r>
      <w:proofErr w:type="spellStart"/>
      <w:r>
        <w:t>betaald</w:t>
      </w:r>
      <w:proofErr w:type="spellEnd"/>
      <w:r>
        <w:t xml:space="preserve"> in </w:t>
      </w:r>
      <w:proofErr w:type="spellStart"/>
      <w:r>
        <w:t>februari</w:t>
      </w:r>
      <w:proofErr w:type="spellEnd"/>
      <w:r>
        <w:t xml:space="preserve"> 2024. </w:t>
      </w:r>
    </w:p>
    <w:p w14:paraId="528466DC" w14:textId="77777777" w:rsidR="00AB7EEE" w:rsidRDefault="00AB7EEE">
      <w:pPr>
        <w:widowControl w:val="0"/>
        <w:spacing w:line="360" w:lineRule="auto"/>
      </w:pPr>
    </w:p>
    <w:p w14:paraId="3C6AF8DD" w14:textId="77777777" w:rsidR="00AB7EEE" w:rsidRDefault="002B31EF">
      <w:pPr>
        <w:widowControl w:val="0"/>
        <w:spacing w:line="360" w:lineRule="auto"/>
        <w:rPr>
          <w:b/>
        </w:rPr>
      </w:pPr>
      <w:proofErr w:type="spellStart"/>
      <w:r>
        <w:rPr>
          <w:b/>
        </w:rPr>
        <w:t>Verhoging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budgetlijn</w:t>
      </w:r>
      <w:proofErr w:type="spellEnd"/>
      <w:r>
        <w:rPr>
          <w:b/>
        </w:rPr>
        <w:t xml:space="preserve"> 2023</w:t>
      </w:r>
    </w:p>
    <w:p w14:paraId="6EDA022F" w14:textId="77777777" w:rsidR="00AB7EEE" w:rsidRDefault="002B3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br/>
        <w:t xml:space="preserve">De </w:t>
      </w:r>
      <w:proofErr w:type="spellStart"/>
      <w:r>
        <w:t>herberekening</w:t>
      </w:r>
      <w:proofErr w:type="spellEnd"/>
      <w:r>
        <w:t xml:space="preserve"> van de </w:t>
      </w:r>
      <w:proofErr w:type="spellStart"/>
      <w:r>
        <w:t>budgetlijnen</w:t>
      </w:r>
      <w:proofErr w:type="spellEnd"/>
      <w:r>
        <w:t xml:space="preserve"> van 2023 </w:t>
      </w:r>
      <w:proofErr w:type="spellStart"/>
      <w:r>
        <w:t>werd</w:t>
      </w:r>
      <w:proofErr w:type="spellEnd"/>
      <w:r>
        <w:t xml:space="preserve"> begin </w:t>
      </w:r>
      <w:proofErr w:type="spellStart"/>
      <w:r>
        <w:t>februari</w:t>
      </w:r>
      <w:proofErr w:type="spellEnd"/>
      <w:r>
        <w:t xml:space="preserve"> 2024 </w:t>
      </w:r>
      <w:proofErr w:type="spellStart"/>
      <w:r>
        <w:t>opgestart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in de </w:t>
      </w:r>
      <w:proofErr w:type="spellStart"/>
      <w:r>
        <w:t>komende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de </w:t>
      </w:r>
      <w:proofErr w:type="spellStart"/>
      <w:r>
        <w:t>bud</w:t>
      </w:r>
      <w:r>
        <w:t>getlijnen</w:t>
      </w:r>
      <w:proofErr w:type="spellEnd"/>
      <w:r>
        <w:t xml:space="preserve"> </w:t>
      </w:r>
      <w:proofErr w:type="spellStart"/>
      <w:r>
        <w:t>systematisch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in mijnvaph.be. Het </w:t>
      </w:r>
      <w:proofErr w:type="spellStart"/>
      <w:r>
        <w:t>bedrag</w:t>
      </w:r>
      <w:proofErr w:type="spellEnd"/>
      <w:r>
        <w:t xml:space="preserve"> van de </w:t>
      </w:r>
      <w:proofErr w:type="spellStart"/>
      <w:r>
        <w:t>eindejaarspremie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2023 </w:t>
      </w:r>
      <w:proofErr w:type="spellStart"/>
      <w:r>
        <w:t>waar</w:t>
      </w:r>
      <w:proofErr w:type="spellEnd"/>
      <w:r>
        <w:t xml:space="preserve"> u </w:t>
      </w:r>
      <w:proofErr w:type="spellStart"/>
      <w:r>
        <w:t>recht</w:t>
      </w:r>
      <w:proofErr w:type="spellEnd"/>
      <w:r>
        <w:t xml:space="preserve"> op </w:t>
      </w:r>
      <w:proofErr w:type="spellStart"/>
      <w:r>
        <w:t>hebt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toegevoegd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budgetlijn</w:t>
      </w:r>
      <w:proofErr w:type="spellEnd"/>
      <w:r>
        <w:t xml:space="preserve"> 2023. 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terugvinden</w:t>
      </w:r>
      <w:proofErr w:type="spellEnd"/>
      <w:r>
        <w:t xml:space="preserve"> via ‘</w:t>
      </w:r>
      <w:proofErr w:type="spellStart"/>
      <w:r>
        <w:t>archief</w:t>
      </w:r>
      <w:proofErr w:type="spellEnd"/>
      <w:r>
        <w:t>/</w:t>
      </w:r>
      <w:proofErr w:type="spellStart"/>
      <w:r>
        <w:t>aanpassingen</w:t>
      </w:r>
      <w:proofErr w:type="spellEnd"/>
      <w:r>
        <w:t xml:space="preserve">’. </w:t>
      </w:r>
    </w:p>
    <w:sectPr w:rsidR="00AB7EEE">
      <w:headerReference w:type="default" r:id="rId6"/>
      <w:headerReference w:type="first" r:id="rId7"/>
      <w:footerReference w:type="first" r:id="rId8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C609" w14:textId="77777777" w:rsidR="00000000" w:rsidRDefault="002B31EF">
      <w:pPr>
        <w:spacing w:line="240" w:lineRule="auto"/>
      </w:pPr>
      <w:r>
        <w:separator/>
      </w:r>
    </w:p>
  </w:endnote>
  <w:endnote w:type="continuationSeparator" w:id="0">
    <w:p w14:paraId="6369BC55" w14:textId="77777777" w:rsidR="00000000" w:rsidRDefault="002B3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B4BC" w14:textId="77777777" w:rsidR="00AB7EEE" w:rsidRDefault="00AB7EEE">
    <w:pPr>
      <w:pBdr>
        <w:top w:val="nil"/>
        <w:left w:val="nil"/>
        <w:bottom w:val="nil"/>
        <w:right w:val="nil"/>
        <w:between w:val="nil"/>
      </w:pBdr>
    </w:pPr>
  </w:p>
  <w:p w14:paraId="3F4A645E" w14:textId="77777777" w:rsidR="00AB7EEE" w:rsidRDefault="002B31EF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5B39CB9C" wp14:editId="534509C5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ED37A3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ED37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C55A" w14:textId="77777777" w:rsidR="00000000" w:rsidRDefault="002B31EF">
      <w:pPr>
        <w:spacing w:line="240" w:lineRule="auto"/>
      </w:pPr>
      <w:r>
        <w:separator/>
      </w:r>
    </w:p>
  </w:footnote>
  <w:footnote w:type="continuationSeparator" w:id="0">
    <w:p w14:paraId="41F64683" w14:textId="77777777" w:rsidR="00000000" w:rsidRDefault="002B3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3E0" w14:textId="77777777" w:rsidR="00AB7EEE" w:rsidRDefault="00AB7EEE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F2F8" w14:textId="77777777" w:rsidR="00AB7EEE" w:rsidRDefault="00AB7EEE">
    <w:pPr>
      <w:pBdr>
        <w:top w:val="nil"/>
        <w:left w:val="nil"/>
        <w:bottom w:val="nil"/>
        <w:right w:val="nil"/>
        <w:between w:val="nil"/>
      </w:pBdr>
    </w:pPr>
  </w:p>
  <w:p w14:paraId="4B3CBCEE" w14:textId="77777777" w:rsidR="00AB7EEE" w:rsidRDefault="00AB7EEE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14:paraId="7428D013" w14:textId="77777777" w:rsidR="00AB7EEE" w:rsidRDefault="002B31EF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567186AB" wp14:editId="5C4842DC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EE"/>
    <w:rsid w:val="002B31EF"/>
    <w:rsid w:val="00AB7EEE"/>
    <w:rsid w:val="00E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EE01"/>
  <w15:docId w15:val="{57E32118-8913-434C-BF0C-DAD23F7F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2024-02-07T08:33:00Z</dcterms:created>
  <dcterms:modified xsi:type="dcterms:W3CDTF">2024-02-07T08:33:00Z</dcterms:modified>
</cp:coreProperties>
</file>