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1685"/>
        <w:gridCol w:w="1559"/>
        <w:gridCol w:w="1277"/>
        <w:gridCol w:w="1844"/>
      </w:tblGrid>
      <w:tr w:rsidR="00487CBD" w:rsidRPr="000F66B6" w:rsidTr="00170705">
        <w:trPr>
          <w:trHeight w:val="1701"/>
        </w:trPr>
        <w:tc>
          <w:tcPr>
            <w:tcW w:w="4361" w:type="dxa"/>
            <w:gridSpan w:val="2"/>
          </w:tcPr>
          <w:p w:rsidR="00DE2756" w:rsidRDefault="00DE2756" w:rsidP="00044FCB">
            <w:pPr>
              <w:pStyle w:val="Brief-Adres"/>
              <w:spacing w:after="100"/>
            </w:pPr>
            <w:bookmarkStart w:id="0" w:name="_GoBack"/>
            <w:bookmarkEnd w:id="0"/>
            <w:r>
              <w:t>Secretariaat Raadgevend Comité</w:t>
            </w:r>
          </w:p>
          <w:p w:rsidR="00DE2756" w:rsidRDefault="00DE2756" w:rsidP="00DE2756">
            <w:pPr>
              <w:pStyle w:val="Brief-Adres"/>
            </w:pPr>
            <w:r w:rsidRPr="003A5274">
              <w:t>Zenithgebouw</w:t>
            </w:r>
          </w:p>
          <w:p w:rsidR="00487CBD" w:rsidRPr="003A5274" w:rsidRDefault="00487CBD" w:rsidP="00B2051E">
            <w:pPr>
              <w:pStyle w:val="Brief-Adres"/>
            </w:pPr>
            <w:r w:rsidRPr="003A5274">
              <w:t>Koning Albert II-laan 37</w:t>
            </w:r>
          </w:p>
          <w:p w:rsidR="00924A23" w:rsidRPr="00EA695F" w:rsidRDefault="00487CBD" w:rsidP="00914CC3">
            <w:pPr>
              <w:pStyle w:val="Brief-Adres"/>
              <w:spacing w:after="100"/>
              <w:rPr>
                <w:lang w:val="fr-BE"/>
              </w:rPr>
            </w:pPr>
            <w:r w:rsidRPr="00EA695F">
              <w:rPr>
                <w:lang w:val="fr-BE"/>
              </w:rPr>
              <w:t xml:space="preserve">1030 </w:t>
            </w:r>
            <w:r w:rsidR="0002477C" w:rsidRPr="00EA695F">
              <w:rPr>
                <w:lang w:val="fr-BE"/>
              </w:rPr>
              <w:t>BRUSSEL</w:t>
            </w:r>
            <w:r w:rsidR="00E6763B" w:rsidRPr="00EA695F">
              <w:rPr>
                <w:lang w:val="fr-BE"/>
              </w:rPr>
              <w:br/>
            </w:r>
            <w:r w:rsidR="00E6763B" w:rsidRPr="00EA695F">
              <w:rPr>
                <w:color w:val="auto"/>
                <w:lang w:val="fr-BE"/>
              </w:rPr>
              <w:t>T</w:t>
            </w:r>
            <w:r w:rsidR="00E6763B" w:rsidRPr="00EA695F">
              <w:rPr>
                <w:lang w:val="fr-BE"/>
              </w:rPr>
              <w:t xml:space="preserve"> 02 249 3</w:t>
            </w:r>
            <w:r w:rsidR="00914CC3">
              <w:rPr>
                <w:lang w:val="fr-BE"/>
              </w:rPr>
              <w:t>2</w:t>
            </w:r>
            <w:r w:rsidR="00E6763B" w:rsidRPr="00EA695F">
              <w:rPr>
                <w:lang w:val="fr-BE"/>
              </w:rPr>
              <w:t> </w:t>
            </w:r>
            <w:r w:rsidR="00914CC3">
              <w:rPr>
                <w:lang w:val="fr-BE"/>
              </w:rPr>
              <w:t>84</w:t>
            </w:r>
            <w:r w:rsidR="00924A23" w:rsidRPr="00EA695F">
              <w:rPr>
                <w:lang w:val="fr-BE"/>
              </w:rPr>
              <w:br/>
            </w:r>
            <w:r w:rsidR="00924A23" w:rsidRPr="00EA695F">
              <w:rPr>
                <w:color w:val="auto"/>
                <w:lang w:val="fr-BE"/>
              </w:rPr>
              <w:t>www.vaph.be</w:t>
            </w:r>
          </w:p>
        </w:tc>
        <w:tc>
          <w:tcPr>
            <w:tcW w:w="4680" w:type="dxa"/>
            <w:gridSpan w:val="3"/>
          </w:tcPr>
          <w:p w:rsidR="00487CBD" w:rsidRPr="000F66B6" w:rsidRDefault="00DE2756" w:rsidP="00DE2756">
            <w:pPr>
              <w:pStyle w:val="Brief-Adres"/>
              <w:spacing w:after="100"/>
            </w:pPr>
            <w:r w:rsidRPr="00DE2756">
              <w:rPr>
                <w:color w:val="auto"/>
              </w:rPr>
              <w:t>De heer James Van Casteren</w:t>
            </w:r>
            <w:r w:rsidRPr="00DE2756">
              <w:rPr>
                <w:color w:val="auto"/>
              </w:rPr>
              <w:br/>
              <w:t>Administrateur-generaal</w:t>
            </w:r>
            <w:r w:rsidRPr="00DE2756">
              <w:rPr>
                <w:color w:val="auto"/>
              </w:rPr>
              <w:br/>
              <w:t>VAPH</w:t>
            </w:r>
            <w:r w:rsidRPr="00DE2756">
              <w:rPr>
                <w:color w:val="auto"/>
              </w:rPr>
              <w:br/>
              <w:t>Koning Albert II-laan 37</w:t>
            </w:r>
            <w:r w:rsidRPr="00DE2756">
              <w:rPr>
                <w:color w:val="auto"/>
              </w:rPr>
              <w:br/>
              <w:t>1030 BRUSSEL</w:t>
            </w:r>
          </w:p>
        </w:tc>
      </w:tr>
      <w:tr w:rsidR="00BF74A3" w:rsidRPr="00924A23" w:rsidTr="00170705">
        <w:trPr>
          <w:trHeight w:hRule="exact" w:val="340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924A23" w:rsidRPr="00BF74A3" w:rsidTr="00C10A6B">
        <w:trPr>
          <w:trHeight w:hRule="exact" w:val="284"/>
        </w:trPr>
        <w:tc>
          <w:tcPr>
            <w:tcW w:w="2676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  <w:r w:rsidRPr="00BF74A3">
              <w:t>Uw kenmerk</w:t>
            </w:r>
          </w:p>
        </w:tc>
        <w:tc>
          <w:tcPr>
            <w:tcW w:w="3244" w:type="dxa"/>
            <w:gridSpan w:val="2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 w:rsidRPr="00BF74A3">
              <w:t>Ons kenmerk</w:t>
            </w:r>
          </w:p>
        </w:tc>
        <w:tc>
          <w:tcPr>
            <w:tcW w:w="1277" w:type="dxa"/>
            <w:tcMar>
              <w:top w:w="28" w:type="dxa"/>
              <w:bottom w:w="28" w:type="dxa"/>
            </w:tcMar>
          </w:tcPr>
          <w:p w:rsidR="00924A23" w:rsidRPr="00BF74A3" w:rsidRDefault="00924A23" w:rsidP="000B63B7">
            <w:pPr>
              <w:pStyle w:val="VerslagNotaOmzendbrief-Kenmerk-Kop"/>
            </w:pPr>
          </w:p>
        </w:tc>
        <w:tc>
          <w:tcPr>
            <w:tcW w:w="1844" w:type="dxa"/>
            <w:tcMar>
              <w:top w:w="28" w:type="dxa"/>
              <w:bottom w:w="28" w:type="dxa"/>
            </w:tcMar>
          </w:tcPr>
          <w:p w:rsidR="00924A23" w:rsidRPr="00BF74A3" w:rsidRDefault="00BF74A3" w:rsidP="000B63B7">
            <w:pPr>
              <w:pStyle w:val="VerslagNotaOmzendbrief-Kenmerk-Kop"/>
            </w:pPr>
            <w:r>
              <w:t>Datum</w:t>
            </w:r>
          </w:p>
        </w:tc>
      </w:tr>
      <w:tr w:rsidR="00BF74A3" w:rsidRPr="00BF74A3" w:rsidTr="00C10A6B">
        <w:trPr>
          <w:trHeight w:val="284"/>
        </w:trPr>
        <w:tc>
          <w:tcPr>
            <w:tcW w:w="2676" w:type="dxa"/>
            <w:tcMar>
              <w:top w:w="0" w:type="dxa"/>
              <w:bottom w:w="0" w:type="dxa"/>
            </w:tcMar>
          </w:tcPr>
          <w:p w:rsidR="00BF74A3" w:rsidRPr="00BF74A3" w:rsidRDefault="00BF74A3" w:rsidP="00DE2756">
            <w:pPr>
              <w:pStyle w:val="VerslagNotaOmzendbrief-Kenmerk-Tekst"/>
              <w:numPr>
                <w:ilvl w:val="0"/>
                <w:numId w:val="25"/>
              </w:numPr>
            </w:pPr>
          </w:p>
        </w:tc>
        <w:tc>
          <w:tcPr>
            <w:tcW w:w="3244" w:type="dxa"/>
            <w:gridSpan w:val="2"/>
            <w:tcMar>
              <w:top w:w="0" w:type="dxa"/>
              <w:bottom w:w="0" w:type="dxa"/>
            </w:tcMar>
          </w:tcPr>
          <w:p w:rsidR="00BF74A3" w:rsidRPr="00BF74A3" w:rsidRDefault="00C10A6B" w:rsidP="00842E17">
            <w:pPr>
              <w:pStyle w:val="VerslagNotaOmzendbrief-Kenmerk-Tekst"/>
            </w:pPr>
            <w:r w:rsidRPr="00C10A6B">
              <w:t>1100/RC/</w:t>
            </w:r>
            <w:r w:rsidR="00116058">
              <w:t>JPVB</w:t>
            </w:r>
            <w:r w:rsidRPr="00C10A6B">
              <w:t>/gp/</w:t>
            </w:r>
            <w:r w:rsidR="00844173">
              <w:t>2</w:t>
            </w:r>
            <w:r w:rsidR="00066F50">
              <w:t>1</w:t>
            </w:r>
            <w:r w:rsidRPr="00C10A6B">
              <w:t>/AdvRC</w:t>
            </w:r>
            <w:r w:rsidR="00066F50">
              <w:t>2</w:t>
            </w:r>
            <w:r w:rsidR="00842E17">
              <w:t>7</w:t>
            </w:r>
            <w:r w:rsidRPr="00C10A6B">
              <w:t>-</w:t>
            </w:r>
            <w:r w:rsidR="00066F50">
              <w:t>0</w:t>
            </w:r>
            <w:r w:rsidR="00842E17">
              <w:t>4</w:t>
            </w:r>
          </w:p>
        </w:tc>
        <w:tc>
          <w:tcPr>
            <w:tcW w:w="1277" w:type="dxa"/>
            <w:tcMar>
              <w:top w:w="0" w:type="dxa"/>
              <w:bottom w:w="0" w:type="dxa"/>
            </w:tcMar>
          </w:tcPr>
          <w:p w:rsidR="00BF74A3" w:rsidRPr="00BF74A3" w:rsidRDefault="00BF74A3" w:rsidP="000B63B7">
            <w:pPr>
              <w:pStyle w:val="VerslagNotaOmzendbrief-Kenmerk-Tekst"/>
            </w:pPr>
          </w:p>
        </w:tc>
        <w:sdt>
          <w:sdtPr>
            <w:id w:val="-1291354585"/>
            <w:lock w:val="sdtLocked"/>
            <w:placeholder>
              <w:docPart w:val="B7F7D6DD717B4843807E04C9FA87BCFA"/>
            </w:placeholder>
            <w:date w:fullDate="2021-04-28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1844" w:type="dxa"/>
                <w:tcMar>
                  <w:top w:w="0" w:type="dxa"/>
                  <w:bottom w:w="0" w:type="dxa"/>
                </w:tcMar>
              </w:tcPr>
              <w:p w:rsidR="00BF74A3" w:rsidRPr="00BF74A3" w:rsidRDefault="00842E17" w:rsidP="006A5CF4">
                <w:pPr>
                  <w:pStyle w:val="VerslagNotaOmzendbrief-Kenmerk-Tekst"/>
                </w:pPr>
                <w:r>
                  <w:t>28 april 2021</w:t>
                </w:r>
              </w:p>
            </w:tc>
          </w:sdtContent>
        </w:sdt>
      </w:tr>
      <w:tr w:rsidR="00BF74A3" w:rsidRPr="00924A23" w:rsidTr="00170705">
        <w:trPr>
          <w:trHeight w:hRule="exact" w:val="57"/>
        </w:trPr>
        <w:tc>
          <w:tcPr>
            <w:tcW w:w="9041" w:type="dxa"/>
            <w:gridSpan w:val="5"/>
          </w:tcPr>
          <w:p w:rsidR="00BF74A3" w:rsidRPr="00924A23" w:rsidRDefault="00BF74A3" w:rsidP="000F66B6">
            <w:pPr>
              <w:rPr>
                <w:sz w:val="20"/>
                <w:szCs w:val="20"/>
              </w:rPr>
            </w:pPr>
          </w:p>
        </w:tc>
      </w:tr>
      <w:tr w:rsidR="005D5F3D" w:rsidTr="005D5F3D">
        <w:trPr>
          <w:trHeight w:hRule="exact" w:val="284"/>
        </w:trPr>
        <w:tc>
          <w:tcPr>
            <w:tcW w:w="7197" w:type="dxa"/>
            <w:gridSpan w:val="4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E-mailadres</w:t>
            </w:r>
          </w:p>
        </w:tc>
        <w:tc>
          <w:tcPr>
            <w:tcW w:w="1844" w:type="dxa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D5F3D" w:rsidRDefault="005D5F3D">
            <w:pPr>
              <w:pStyle w:val="VerslagNotaOmzendbrief-Kenmerk-Kop"/>
              <w:spacing w:before="0" w:beforeAutospacing="0" w:afterAutospacing="0"/>
            </w:pPr>
            <w:r>
              <w:t>Bijlagen</w:t>
            </w:r>
          </w:p>
        </w:tc>
      </w:tr>
      <w:tr w:rsidR="005D5F3D" w:rsidTr="005D5F3D">
        <w:trPr>
          <w:trHeight w:val="284"/>
        </w:trPr>
        <w:tc>
          <w:tcPr>
            <w:tcW w:w="71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DE2756" w:rsidP="00DE2756">
            <w:pPr>
              <w:pStyle w:val="VerslagNotaOmzendbrief-Kenmerk-Tekst"/>
              <w:spacing w:before="0" w:beforeAutospacing="0" w:afterAutospacing="0"/>
            </w:pPr>
            <w:r>
              <w:t>gerrit.pearcevaph.be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3D" w:rsidRDefault="005D5F3D" w:rsidP="00DE2756">
            <w:pPr>
              <w:pStyle w:val="VerslagNotaOmzendbrief-Kenmerk-Tekst"/>
              <w:numPr>
                <w:ilvl w:val="0"/>
                <w:numId w:val="25"/>
              </w:numPr>
              <w:spacing w:before="0" w:beforeAutospacing="0" w:afterAutospacing="0"/>
            </w:pPr>
          </w:p>
        </w:tc>
      </w:tr>
      <w:tr w:rsidR="00BF74A3" w:rsidRPr="00BF74A3" w:rsidTr="00170705">
        <w:trPr>
          <w:trHeight w:hRule="exact" w:val="170"/>
        </w:trPr>
        <w:tc>
          <w:tcPr>
            <w:tcW w:w="9041" w:type="dxa"/>
            <w:gridSpan w:val="5"/>
          </w:tcPr>
          <w:p w:rsidR="00BF74A3" w:rsidRPr="00BF74A3" w:rsidRDefault="00BF74A3" w:rsidP="007506D4">
            <w:pPr>
              <w:spacing w:after="100"/>
              <w:rPr>
                <w:color w:val="808080"/>
                <w:sz w:val="20"/>
                <w:szCs w:val="20"/>
              </w:rPr>
            </w:pPr>
          </w:p>
        </w:tc>
      </w:tr>
      <w:tr w:rsidR="00F127CF" w:rsidRPr="00F127CF" w:rsidTr="00170705">
        <w:trPr>
          <w:trHeight w:val="284"/>
        </w:trPr>
        <w:tc>
          <w:tcPr>
            <w:tcW w:w="9041" w:type="dxa"/>
            <w:gridSpan w:val="5"/>
          </w:tcPr>
          <w:p w:rsidR="00F127CF" w:rsidRPr="00F127CF" w:rsidRDefault="00E51769" w:rsidP="00842E17">
            <w:pPr>
              <w:pStyle w:val="Brief-Onderwerp"/>
              <w:spacing w:after="100"/>
            </w:pPr>
            <w:r w:rsidRPr="00E51769">
              <w:rPr>
                <w:b/>
                <w:color w:val="414141"/>
              </w:rPr>
              <w:t>Adviezen van het Raadgevend Comité bij het VAPH uitgebracht tijdens zijn zitting d.d.</w:t>
            </w:r>
            <w:r w:rsidR="00F23128">
              <w:rPr>
                <w:b/>
                <w:color w:val="414141"/>
              </w:rPr>
              <w:t xml:space="preserve"> </w:t>
            </w:r>
            <w:r w:rsidR="00322A3D">
              <w:rPr>
                <w:b/>
                <w:color w:val="414141"/>
              </w:rPr>
              <w:t>2</w:t>
            </w:r>
            <w:r w:rsidR="00842E17">
              <w:rPr>
                <w:b/>
                <w:color w:val="414141"/>
              </w:rPr>
              <w:t>7</w:t>
            </w:r>
            <w:r w:rsidRPr="00E51769">
              <w:rPr>
                <w:b/>
                <w:color w:val="414141"/>
              </w:rPr>
              <w:t>-</w:t>
            </w:r>
            <w:r w:rsidR="00322A3D">
              <w:rPr>
                <w:b/>
                <w:color w:val="414141"/>
              </w:rPr>
              <w:t>0</w:t>
            </w:r>
            <w:r w:rsidR="00842E17">
              <w:rPr>
                <w:b/>
                <w:color w:val="414141"/>
              </w:rPr>
              <w:t>4</w:t>
            </w:r>
            <w:r w:rsidRPr="00E51769">
              <w:rPr>
                <w:b/>
                <w:color w:val="414141"/>
              </w:rPr>
              <w:t>-20</w:t>
            </w:r>
            <w:r w:rsidR="00322A3D">
              <w:rPr>
                <w:b/>
                <w:color w:val="414141"/>
              </w:rPr>
              <w:t>21</w:t>
            </w:r>
          </w:p>
        </w:tc>
      </w:tr>
      <w:tr w:rsidR="00F127CF" w:rsidRPr="00BF74A3" w:rsidTr="00170705">
        <w:trPr>
          <w:trHeight w:hRule="exact" w:val="340"/>
        </w:trPr>
        <w:tc>
          <w:tcPr>
            <w:tcW w:w="9041" w:type="dxa"/>
            <w:gridSpan w:val="5"/>
          </w:tcPr>
          <w:p w:rsidR="00F127CF" w:rsidRPr="00BF74A3" w:rsidRDefault="00F127CF" w:rsidP="0085199F">
            <w:pPr>
              <w:rPr>
                <w:color w:val="808080"/>
                <w:sz w:val="20"/>
                <w:szCs w:val="20"/>
              </w:rPr>
            </w:pPr>
          </w:p>
        </w:tc>
      </w:tr>
    </w:tbl>
    <w:p w:rsidR="00EA695F" w:rsidRPr="00173B33" w:rsidRDefault="00EA695F" w:rsidP="00EA695F">
      <w:pPr>
        <w:rPr>
          <w:lang w:val="nl-NL"/>
        </w:rPr>
      </w:pPr>
      <w:r w:rsidRPr="00173B33">
        <w:rPr>
          <w:lang w:val="nl-NL"/>
        </w:rPr>
        <w:t>Geachte heer Van Casteren</w:t>
      </w:r>
    </w:p>
    <w:p w:rsidR="00EA695F" w:rsidRPr="00173B33" w:rsidRDefault="00A949EA" w:rsidP="00EA695F">
      <w:pPr>
        <w:rPr>
          <w:lang w:val="nl-NL"/>
        </w:rPr>
      </w:pPr>
      <w:r>
        <w:rPr>
          <w:lang w:val="nl-NL"/>
        </w:rPr>
        <w:t xml:space="preserve">Op de zitting van </w:t>
      </w:r>
      <w:r w:rsidR="00322A3D">
        <w:rPr>
          <w:lang w:val="nl-NL"/>
        </w:rPr>
        <w:t>2</w:t>
      </w:r>
      <w:r w:rsidR="00842E17">
        <w:rPr>
          <w:lang w:val="nl-NL"/>
        </w:rPr>
        <w:t>7</w:t>
      </w:r>
      <w:r>
        <w:rPr>
          <w:lang w:val="nl-NL"/>
        </w:rPr>
        <w:t xml:space="preserve"> </w:t>
      </w:r>
      <w:r w:rsidR="00842E17">
        <w:rPr>
          <w:lang w:val="nl-NL"/>
        </w:rPr>
        <w:t>april</w:t>
      </w:r>
      <w:r w:rsidR="00387F4A">
        <w:rPr>
          <w:lang w:val="nl-NL"/>
        </w:rPr>
        <w:t xml:space="preserve"> </w:t>
      </w:r>
      <w:r w:rsidR="00EA695F" w:rsidRPr="00173B33">
        <w:rPr>
          <w:lang w:val="nl-NL"/>
        </w:rPr>
        <w:t>20</w:t>
      </w:r>
      <w:r w:rsidR="00844173">
        <w:rPr>
          <w:lang w:val="nl-NL"/>
        </w:rPr>
        <w:t>2</w:t>
      </w:r>
      <w:r w:rsidR="00322A3D">
        <w:rPr>
          <w:lang w:val="nl-NL"/>
        </w:rPr>
        <w:t>1</w:t>
      </w:r>
      <w:r w:rsidR="00EA695F" w:rsidRPr="00173B33">
        <w:rPr>
          <w:lang w:val="nl-NL"/>
        </w:rPr>
        <w:t xml:space="preserve"> </w:t>
      </w:r>
      <w:r>
        <w:rPr>
          <w:lang w:val="nl-NL"/>
        </w:rPr>
        <w:t xml:space="preserve">(via videoconferentie) </w:t>
      </w:r>
      <w:r w:rsidR="00844173">
        <w:rPr>
          <w:lang w:val="nl-NL"/>
        </w:rPr>
        <w:t xml:space="preserve">heeft </w:t>
      </w:r>
      <w:r w:rsidR="00EA695F" w:rsidRPr="00173B33">
        <w:rPr>
          <w:lang w:val="nl-NL"/>
        </w:rPr>
        <w:t>het Raadgevend Comité bij het Vlaams Agentschap voor Personen met een Handicap de hiernavolgende adviezen en bekommernissen geformuleerd.</w:t>
      </w:r>
    </w:p>
    <w:p w:rsidR="00B30BEE" w:rsidRDefault="003B48BF" w:rsidP="00116058">
      <w:pPr>
        <w:pStyle w:val="Kop1"/>
        <w:rPr>
          <w:sz w:val="22"/>
          <w:szCs w:val="22"/>
        </w:rPr>
      </w:pPr>
      <w:r w:rsidRPr="003B48BF">
        <w:rPr>
          <w:sz w:val="22"/>
          <w:szCs w:val="22"/>
          <w:lang w:val="en"/>
        </w:rPr>
        <w:t>Jaarrekening 2020</w:t>
      </w:r>
      <w:r w:rsidRPr="003B48BF">
        <w:rPr>
          <w:sz w:val="22"/>
          <w:szCs w:val="22"/>
          <w:lang w:val="en-US"/>
        </w:rPr>
        <w:br/>
      </w:r>
      <w:r w:rsidRPr="003B48BF">
        <w:rPr>
          <w:sz w:val="22"/>
          <w:szCs w:val="22"/>
          <w:lang w:val="nl-BE"/>
        </w:rPr>
        <w:t>DOC/RC/2021/27.04/11</w:t>
      </w:r>
    </w:p>
    <w:p w:rsidR="008C6CD1" w:rsidRPr="004C5DD4" w:rsidRDefault="00D168E4" w:rsidP="004C5DD4">
      <w:pPr>
        <w:spacing w:after="0"/>
      </w:pPr>
      <w:r w:rsidRPr="00D168E4">
        <w:t xml:space="preserve">Het comité neemt akte van </w:t>
      </w:r>
      <w:r>
        <w:t>de jaarrekeningen 2020</w:t>
      </w:r>
      <w:r w:rsidRPr="00D168E4">
        <w:t xml:space="preserve"> van het VAPH</w:t>
      </w:r>
      <w:r>
        <w:t xml:space="preserve"> en hoopt dat voor 2021 een uitvoeringspercentage zal worden gerealiseerd dat de 100% dichter benadert</w:t>
      </w:r>
      <w:r w:rsidRPr="00D168E4">
        <w:t>.</w:t>
      </w:r>
    </w:p>
    <w:p w:rsidR="008775EF" w:rsidRDefault="003B48BF" w:rsidP="00116058">
      <w:pPr>
        <w:pStyle w:val="Kop1"/>
        <w:rPr>
          <w:sz w:val="22"/>
          <w:szCs w:val="22"/>
          <w:lang w:val="nl-BE"/>
        </w:rPr>
      </w:pPr>
      <w:r w:rsidRPr="003B48BF">
        <w:rPr>
          <w:sz w:val="22"/>
          <w:szCs w:val="22"/>
          <w:lang w:val="en-US"/>
        </w:rPr>
        <w:t>Cumulverbod Inkomensvervangende Tegemoetkoming/Integratietegemoetkoming met Zorgtoeslag voor jongeren met een specifieke ondersteuningsbehoefte (i.h.k.v. het Groeipakket)/Basisondersteuningsbudget (zorgbudget voor personen met een handicap) 18-21 jaar</w:t>
      </w:r>
    </w:p>
    <w:p w:rsidR="00423F88" w:rsidRDefault="00423F88" w:rsidP="00423F88">
      <w:pPr>
        <w:spacing w:after="0"/>
      </w:pPr>
      <w:r>
        <w:t>Het Raadgevend Comité adviseert het volgende:</w:t>
      </w:r>
    </w:p>
    <w:p w:rsidR="00423F88" w:rsidRDefault="0058592D" w:rsidP="00423F88">
      <w:pPr>
        <w:pStyle w:val="Lijstalinea"/>
        <w:numPr>
          <w:ilvl w:val="0"/>
          <w:numId w:val="36"/>
        </w:numPr>
        <w:spacing w:after="0" w:line="259" w:lineRule="auto"/>
      </w:pPr>
      <w:r>
        <w:t>Financiële tussenkomsten moeten</w:t>
      </w:r>
      <w:r w:rsidR="00423F88">
        <w:t xml:space="preserve"> wel gecombineerd </w:t>
      </w:r>
      <w:r>
        <w:t xml:space="preserve">kunnen </w:t>
      </w:r>
      <w:r w:rsidR="00423F88">
        <w:t>worden zolang ze een andere finaliteit hebben (zorg versus inkomen).</w:t>
      </w:r>
    </w:p>
    <w:p w:rsidR="00B90F7F" w:rsidRDefault="00914108" w:rsidP="00423F88">
      <w:pPr>
        <w:pStyle w:val="Lijstalinea"/>
        <w:numPr>
          <w:ilvl w:val="0"/>
          <w:numId w:val="36"/>
        </w:numPr>
        <w:spacing w:after="0" w:line="259" w:lineRule="auto"/>
      </w:pPr>
      <w:r>
        <w:t xml:space="preserve">Een rechtvaardige oplossing </w:t>
      </w:r>
      <w:r w:rsidR="00537494">
        <w:t>moet worden</w:t>
      </w:r>
      <w:r>
        <w:t xml:space="preserve"> voorzien</w:t>
      </w:r>
      <w:r w:rsidR="00B90F7F">
        <w:t xml:space="preserve"> voor </w:t>
      </w:r>
      <w:r w:rsidR="00446680">
        <w:t xml:space="preserve">de aanvragers </w:t>
      </w:r>
      <w:r w:rsidR="00B90F7F">
        <w:t>die</w:t>
      </w:r>
      <w:r w:rsidR="00446680">
        <w:t xml:space="preserve"> n.a.v. de invoering van het PVF-stelsel</w:t>
      </w:r>
      <w:r w:rsidR="00B90F7F">
        <w:t xml:space="preserve"> geopteerd hebben voor </w:t>
      </w:r>
      <w:r w:rsidR="005F4D6D">
        <w:t>(</w:t>
      </w:r>
      <w:r>
        <w:t xml:space="preserve">de combinatie </w:t>
      </w:r>
      <w:r w:rsidR="00B90F7F">
        <w:t>RTH en</w:t>
      </w:r>
      <w:r w:rsidR="005F4D6D">
        <w:t xml:space="preserve">) </w:t>
      </w:r>
      <w:r w:rsidR="00B90F7F">
        <w:t xml:space="preserve">Basisondersteuningsbudget </w:t>
      </w:r>
      <w:r w:rsidR="00446680">
        <w:t xml:space="preserve">(waarbij betrokkenen uit de </w:t>
      </w:r>
      <w:r w:rsidR="00740771">
        <w:t xml:space="preserve">wachtlijst </w:t>
      </w:r>
      <w:r w:rsidR="00446680">
        <w:t>PVB werden verwijderd)</w:t>
      </w:r>
      <w:r>
        <w:t xml:space="preserve"> en </w:t>
      </w:r>
      <w:r w:rsidR="005F4D6D">
        <w:t>zich</w:t>
      </w:r>
      <w:r>
        <w:t xml:space="preserve"> </w:t>
      </w:r>
      <w:r w:rsidR="005F4D6D">
        <w:t xml:space="preserve">thans in </w:t>
      </w:r>
      <w:r>
        <w:t>de betrokken leeftijdscategori</w:t>
      </w:r>
      <w:r w:rsidR="005F4D6D">
        <w:t>e (18-21 jaar) bevind</w:t>
      </w:r>
      <w:r>
        <w:t>en</w:t>
      </w:r>
      <w:r w:rsidR="00537494">
        <w:t xml:space="preserve">. </w:t>
      </w:r>
      <w:r w:rsidR="005F4D6D">
        <w:t xml:space="preserve">Vanuit het principe van rechtszekerheid is het immers </w:t>
      </w:r>
      <w:r w:rsidR="0058592D">
        <w:t xml:space="preserve">niet verdedigbaar </w:t>
      </w:r>
      <w:r w:rsidR="005F4D6D">
        <w:t xml:space="preserve">om personen te benadelen </w:t>
      </w:r>
      <w:r w:rsidR="00010A48">
        <w:t xml:space="preserve">aan wie </w:t>
      </w:r>
      <w:r>
        <w:t>een Basis</w:t>
      </w:r>
      <w:r w:rsidR="00537494">
        <w:t xml:space="preserve">ondersteuningsbudget in het vooruitzicht </w:t>
      </w:r>
      <w:r w:rsidR="005F4D6D">
        <w:t xml:space="preserve">was </w:t>
      </w:r>
      <w:r w:rsidR="00537494">
        <w:t>gesteld</w:t>
      </w:r>
      <w:r w:rsidR="00010A48">
        <w:t xml:space="preserve"> in het kader van de keuzemogelijkheid terzake</w:t>
      </w:r>
      <w:r w:rsidR="00537494">
        <w:t>.</w:t>
      </w:r>
    </w:p>
    <w:p w:rsidR="00423F88" w:rsidRDefault="00423F88" w:rsidP="00423F88">
      <w:pPr>
        <w:pStyle w:val="Lijstalinea"/>
        <w:numPr>
          <w:ilvl w:val="0"/>
          <w:numId w:val="36"/>
        </w:numPr>
        <w:spacing w:after="0" w:line="259" w:lineRule="auto"/>
      </w:pPr>
      <w:r>
        <w:t xml:space="preserve">De sector handicap </w:t>
      </w:r>
      <w:r w:rsidR="0058592D">
        <w:t>betreurt dat ze opnieuw niet betrokken werd in het besluitvormingstraject van dit Beslui</w:t>
      </w:r>
      <w:r w:rsidR="00C737A2">
        <w:t xml:space="preserve">t van de Vlaamse Regering. Het </w:t>
      </w:r>
      <w:r w:rsidR="00C73C46">
        <w:t>raadgevend c</w:t>
      </w:r>
      <w:r w:rsidR="0058592D">
        <w:t xml:space="preserve">omité </w:t>
      </w:r>
      <w:r w:rsidR="0058592D">
        <w:lastRenderedPageBreak/>
        <w:t xml:space="preserve">meent dat er dan enkele aangehaalde negatieve gevolgen voor de personen met een handicap hadden kunnen vermeden worden. Wij hopen dat we in de toekomst wel worden </w:t>
      </w:r>
      <w:r>
        <w:t xml:space="preserve">betrokken bij </w:t>
      </w:r>
      <w:r w:rsidR="0058592D">
        <w:t xml:space="preserve">het tot stand komen van </w:t>
      </w:r>
      <w:r>
        <w:t>regelgeving die een impact heeft op de doelgroep van deze sector.</w:t>
      </w:r>
    </w:p>
    <w:p w:rsidR="00423F88" w:rsidRDefault="00423F88" w:rsidP="00423F88">
      <w:pPr>
        <w:pStyle w:val="Lijstalinea"/>
        <w:numPr>
          <w:ilvl w:val="0"/>
          <w:numId w:val="36"/>
        </w:numPr>
        <w:spacing w:after="0" w:line="259" w:lineRule="auto"/>
      </w:pPr>
      <w:r>
        <w:t xml:space="preserve">Indien deze maatregel van decumul alsnog in praktijk wordt doorgevoerd, zal dit </w:t>
      </w:r>
      <w:r w:rsidR="0058592D">
        <w:t xml:space="preserve">best </w:t>
      </w:r>
      <w:r>
        <w:t xml:space="preserve">niet met terugwerkende kracht gebeuren, maar pas ingaan op het moment waarop de maatregel van kracht is. </w:t>
      </w:r>
      <w:r w:rsidR="00AF5E0B">
        <w:br/>
        <w:t xml:space="preserve">Aldus mag </w:t>
      </w:r>
      <w:r w:rsidR="00AF5E0B" w:rsidRPr="00AF5E0B">
        <w:t>retroactiviteit evenmin worden toegepast</w:t>
      </w:r>
      <w:r w:rsidR="00AF5E0B">
        <w:t xml:space="preserve"> </w:t>
      </w:r>
      <w:r w:rsidR="00AF5E0B" w:rsidRPr="00AF5E0B">
        <w:t>op de te innen bijdragen voor de betrokken MFC</w:t>
      </w:r>
      <w:r w:rsidR="00B90F7F">
        <w:t>’</w:t>
      </w:r>
      <w:r w:rsidR="00AF5E0B" w:rsidRPr="00AF5E0B">
        <w:t>s</w:t>
      </w:r>
      <w:r w:rsidR="00B90F7F">
        <w:t xml:space="preserve"> erkend door het VAPH</w:t>
      </w:r>
      <w:r w:rsidR="00AF5E0B">
        <w:t xml:space="preserve">; de </w:t>
      </w:r>
      <w:r w:rsidR="00AF5E0B" w:rsidRPr="00AF5E0B">
        <w:t>geïnde bijdragen</w:t>
      </w:r>
      <w:r w:rsidR="00AF5E0B">
        <w:t xml:space="preserve"> worden</w:t>
      </w:r>
      <w:r w:rsidR="00AF5E0B" w:rsidRPr="00AF5E0B">
        <w:t xml:space="preserve"> vanaf de start van het cumulverbod tot aan de formele beslissing rond de weerslag op de bijdr</w:t>
      </w:r>
      <w:r w:rsidR="00AF5E0B">
        <w:t>agen binnen de MFC’s beschouwd</w:t>
      </w:r>
      <w:r w:rsidR="00AF5E0B" w:rsidRPr="00AF5E0B">
        <w:t xml:space="preserve"> als de correct geïnde bijdragen.</w:t>
      </w:r>
    </w:p>
    <w:p w:rsidR="00F9425D" w:rsidRDefault="003B48BF" w:rsidP="00F9425D">
      <w:pPr>
        <w:pStyle w:val="Kop1"/>
        <w:rPr>
          <w:sz w:val="22"/>
          <w:szCs w:val="22"/>
          <w:lang w:val="nl-BE"/>
        </w:rPr>
      </w:pPr>
      <w:r w:rsidRPr="003B48BF">
        <w:rPr>
          <w:sz w:val="22"/>
          <w:szCs w:val="22"/>
          <w:lang w:val="nl-BE"/>
        </w:rPr>
        <w:t>Adviesstelsel: vervanging leden Permanente Werkgroepen Toeleiding en Financiering &amp; Besteding; aanstelling leden namens de vertegenwoordiging van werknemers van vergunde zorgaanbieders in de Permanente Werkgroep Financiering &amp; Besteding</w:t>
      </w:r>
      <w:r w:rsidRPr="003B48BF">
        <w:rPr>
          <w:sz w:val="22"/>
          <w:szCs w:val="22"/>
          <w:lang w:val="nl-BE"/>
        </w:rPr>
        <w:br/>
        <w:t>DOC/RC/2020/27.04/13</w:t>
      </w:r>
    </w:p>
    <w:p w:rsidR="00423F88" w:rsidRDefault="00423F88" w:rsidP="00423F88">
      <w:pPr>
        <w:spacing w:after="0"/>
        <w:rPr>
          <w:lang w:val="nl-NL"/>
        </w:rPr>
      </w:pPr>
      <w:r>
        <w:rPr>
          <w:lang w:val="nl-NL"/>
        </w:rPr>
        <w:t>C</w:t>
      </w:r>
      <w:r w:rsidRPr="007D4A7A">
        <w:rPr>
          <w:lang w:val="nl-NL"/>
        </w:rPr>
        <w:t>onform art. 25§1 van zijn</w:t>
      </w:r>
      <w:r>
        <w:rPr>
          <w:lang w:val="nl-NL"/>
        </w:rPr>
        <w:t xml:space="preserve"> huishoudelijk reglement adviseert h</w:t>
      </w:r>
      <w:r w:rsidRPr="00290366">
        <w:rPr>
          <w:lang w:val="nl-NL"/>
        </w:rPr>
        <w:t xml:space="preserve">et Raadgevend Comité de leidend ambtenaar </w:t>
      </w:r>
      <w:r>
        <w:rPr>
          <w:lang w:val="nl-NL"/>
        </w:rPr>
        <w:t>om:</w:t>
      </w:r>
    </w:p>
    <w:p w:rsidR="00423F88" w:rsidRDefault="00423F88" w:rsidP="00423F88">
      <w:pPr>
        <w:pStyle w:val="Lijstalinea"/>
        <w:numPr>
          <w:ilvl w:val="0"/>
          <w:numId w:val="35"/>
        </w:numPr>
        <w:spacing w:after="0" w:line="240" w:lineRule="auto"/>
      </w:pPr>
      <w:r w:rsidRPr="00667302">
        <w:t>met ingang van 1 april 2021</w:t>
      </w:r>
      <w:r>
        <w:t xml:space="preserve"> de heer Florian Roman </w:t>
      </w:r>
      <w:r w:rsidRPr="00FC1BD4">
        <w:t xml:space="preserve">aan te stellen </w:t>
      </w:r>
      <w:r>
        <w:t xml:space="preserve">als vertegenwoordiger </w:t>
      </w:r>
      <w:r w:rsidRPr="0050022E">
        <w:t xml:space="preserve">van de </w:t>
      </w:r>
      <w:r>
        <w:t>verwijzers in de permanente werkgroepen Toeleiding</w:t>
      </w:r>
      <w:r w:rsidR="00BC33BE">
        <w:t xml:space="preserve"> en Financiering &amp;</w:t>
      </w:r>
      <w:r>
        <w:t xml:space="preserve"> Besteding </w:t>
      </w:r>
      <w:r w:rsidRPr="00FC1BD4">
        <w:t>ter vervanging van</w:t>
      </w:r>
      <w:r>
        <w:t xml:space="preserve"> mevrouw Ingrid Vanruyskensveld</w:t>
      </w:r>
      <w:r w:rsidR="004C5DD4">
        <w:t>.</w:t>
      </w:r>
    </w:p>
    <w:p w:rsidR="00423F88" w:rsidRDefault="00423F88" w:rsidP="00423F88">
      <w:pPr>
        <w:pStyle w:val="Lijstalinea"/>
        <w:numPr>
          <w:ilvl w:val="0"/>
          <w:numId w:val="35"/>
        </w:numPr>
        <w:spacing w:after="0" w:line="240" w:lineRule="auto"/>
      </w:pPr>
      <w:r w:rsidRPr="00667302">
        <w:t>met ingang van 1 april 2021</w:t>
      </w:r>
      <w:r>
        <w:t xml:space="preserve"> de heren </w:t>
      </w:r>
      <w:r w:rsidRPr="00C9709E">
        <w:t>Michael Vandenbroucke en Johan Van Eeghem aan te stellen als vertegenwoordiger</w:t>
      </w:r>
      <w:r>
        <w:t>s</w:t>
      </w:r>
      <w:r w:rsidRPr="00C9709E">
        <w:t xml:space="preserve"> van de </w:t>
      </w:r>
      <w:r>
        <w:t xml:space="preserve">werknemers van vergunde zorgaanbieders </w:t>
      </w:r>
      <w:r w:rsidRPr="00C9709E">
        <w:t>in de permanente werkgroep Financiering en Besteding</w:t>
      </w:r>
      <w:r>
        <w:t>.</w:t>
      </w:r>
    </w:p>
    <w:p w:rsidR="00423F88" w:rsidRDefault="00423F88" w:rsidP="00423F88">
      <w:pPr>
        <w:pStyle w:val="Lijstalinea"/>
        <w:numPr>
          <w:ilvl w:val="0"/>
          <w:numId w:val="35"/>
        </w:numPr>
        <w:spacing w:after="0" w:line="240" w:lineRule="auto"/>
      </w:pPr>
      <w:r>
        <w:t>met ingang van 1 januari</w:t>
      </w:r>
      <w:r w:rsidRPr="00667302">
        <w:t xml:space="preserve"> 2021</w:t>
      </w:r>
      <w:r>
        <w:t xml:space="preserve"> mevrouw Elke Vande Velde </w:t>
      </w:r>
      <w:r w:rsidRPr="00667302">
        <w:t>aan te stellen als vertegenwoordiger van de vergunde zorgaanbieders in de permanente werkgroep Financiering en Besteding.</w:t>
      </w:r>
    </w:p>
    <w:p w:rsidR="00423F88" w:rsidRDefault="00423F88" w:rsidP="00423F88">
      <w:pPr>
        <w:pStyle w:val="Lijstalinea"/>
        <w:numPr>
          <w:ilvl w:val="0"/>
          <w:numId w:val="35"/>
        </w:numPr>
        <w:spacing w:after="0" w:line="240" w:lineRule="auto"/>
      </w:pPr>
      <w:r>
        <w:t xml:space="preserve">met ingang van 1 mei </w:t>
      </w:r>
      <w:r w:rsidRPr="00667302">
        <w:t>2021</w:t>
      </w:r>
      <w:r>
        <w:t xml:space="preserve"> mevrouw Patricia Verbeelen </w:t>
      </w:r>
      <w:r w:rsidRPr="00667302">
        <w:t xml:space="preserve">aan te stellen als vertegenwoordiger van de vergunde zorgaanbieders in de permanente werkgroep </w:t>
      </w:r>
      <w:r>
        <w:t>Toeleiding.</w:t>
      </w:r>
    </w:p>
    <w:p w:rsidR="00021500" w:rsidRDefault="00021500" w:rsidP="00021500">
      <w:pPr>
        <w:pStyle w:val="Lijstalinea"/>
        <w:spacing w:after="0" w:line="240" w:lineRule="auto"/>
      </w:pPr>
    </w:p>
    <w:p w:rsidR="00ED4D31" w:rsidRPr="00AF4888" w:rsidRDefault="00ED4D31" w:rsidP="00AF4888">
      <w:pPr>
        <w:rPr>
          <w:lang w:val="nl-NL"/>
        </w:rPr>
      </w:pPr>
      <w:r w:rsidRPr="00313C8A">
        <w:t>Ik dank u</w:t>
      </w:r>
      <w:r>
        <w:t xml:space="preserve"> bij voorbaat om deze adviezen en bekommernissen </w:t>
      </w:r>
      <w:r w:rsidRPr="00313C8A">
        <w:t>even</w:t>
      </w:r>
      <w:r>
        <w:t>een</w:t>
      </w:r>
      <w:r w:rsidRPr="00313C8A">
        <w:t>s te</w:t>
      </w:r>
      <w:r>
        <w:t xml:space="preserve"> willen overmaken aan de Vlaams</w:t>
      </w:r>
      <w:r w:rsidRPr="00313C8A">
        <w:t xml:space="preserve"> minister van Welzijn, Volksgezondheid</w:t>
      </w:r>
      <w:r>
        <w:t>,</w:t>
      </w:r>
      <w:r w:rsidRPr="00313C8A">
        <w:t xml:space="preserve"> Gezin</w:t>
      </w:r>
      <w:r>
        <w:t xml:space="preserve"> en Armoedebestrijding</w:t>
      </w:r>
      <w:r w:rsidRPr="00313C8A">
        <w:t>.</w:t>
      </w:r>
    </w:p>
    <w:p w:rsidR="00A74B3E" w:rsidRPr="00173B33" w:rsidRDefault="00A74B3E" w:rsidP="003F5DD7">
      <w:pPr>
        <w:spacing w:after="0"/>
        <w:rPr>
          <w:b/>
        </w:rPr>
      </w:pPr>
    </w:p>
    <w:p w:rsidR="00E51769" w:rsidRDefault="00EA695F" w:rsidP="00C32266">
      <w:pPr>
        <w:spacing w:after="0"/>
      </w:pPr>
      <w:r w:rsidRPr="00173B33">
        <w:t>Met vriendelijke groeten</w:t>
      </w:r>
    </w:p>
    <w:p w:rsidR="00C32266" w:rsidRPr="00173B33" w:rsidRDefault="00C32266" w:rsidP="00C32266">
      <w:pPr>
        <w:spacing w:after="0"/>
      </w:pPr>
    </w:p>
    <w:p w:rsidR="003234EC" w:rsidRDefault="00494BDA" w:rsidP="001517DA">
      <w:pPr>
        <w:spacing w:after="0" w:line="240" w:lineRule="auto"/>
        <w:rPr>
          <w:lang w:val="nl-NL"/>
        </w:rPr>
      </w:pPr>
      <w:r>
        <w:rPr>
          <w:lang w:val="nl-NL"/>
        </w:rPr>
        <w:t xml:space="preserve">Voor de </w:t>
      </w:r>
      <w:r w:rsidR="00650708">
        <w:rPr>
          <w:lang w:val="nl-NL"/>
        </w:rPr>
        <w:t>voorzitter, i.o.</w:t>
      </w:r>
    </w:p>
    <w:p w:rsidR="00A949EA" w:rsidRDefault="00A949EA" w:rsidP="001517DA">
      <w:pPr>
        <w:spacing w:after="0" w:line="240" w:lineRule="auto"/>
        <w:rPr>
          <w:lang w:val="nl-NL"/>
        </w:rPr>
      </w:pPr>
    </w:p>
    <w:p w:rsidR="00650708" w:rsidRDefault="00650708" w:rsidP="001517DA">
      <w:pPr>
        <w:spacing w:after="0" w:line="240" w:lineRule="auto"/>
      </w:pPr>
    </w:p>
    <w:p w:rsidR="00021500" w:rsidRDefault="00021500" w:rsidP="001517DA">
      <w:pPr>
        <w:spacing w:after="0" w:line="240" w:lineRule="auto"/>
      </w:pPr>
    </w:p>
    <w:p w:rsidR="00FB2772" w:rsidRPr="005E1F49" w:rsidRDefault="00FB2772" w:rsidP="001517DA">
      <w:pPr>
        <w:spacing w:after="0" w:line="240" w:lineRule="auto"/>
      </w:pPr>
    </w:p>
    <w:p w:rsidR="00A949EA" w:rsidRPr="005E1F49" w:rsidRDefault="00FB2772" w:rsidP="001517DA">
      <w:pPr>
        <w:spacing w:after="0" w:line="240" w:lineRule="auto"/>
      </w:pPr>
      <w:r>
        <w:t>Gerrit Pearce</w:t>
      </w:r>
    </w:p>
    <w:p w:rsidR="005E1F49" w:rsidRPr="005E1F49" w:rsidRDefault="005E1F49" w:rsidP="001517DA">
      <w:pPr>
        <w:spacing w:after="0" w:line="240" w:lineRule="auto"/>
      </w:pPr>
      <w:r>
        <w:t>(Secretaris RC)</w:t>
      </w:r>
    </w:p>
    <w:p w:rsidR="00A949EA" w:rsidRPr="005E1F49" w:rsidRDefault="00A949EA" w:rsidP="001517DA">
      <w:pPr>
        <w:spacing w:after="0" w:line="240" w:lineRule="auto"/>
      </w:pPr>
    </w:p>
    <w:p w:rsidR="00EA695F" w:rsidRPr="00116058" w:rsidRDefault="00116058" w:rsidP="00EA695F">
      <w:pPr>
        <w:rPr>
          <w:lang w:val="nl-NL"/>
        </w:rPr>
      </w:pPr>
      <w:r>
        <w:rPr>
          <w:lang w:val="nl-NL"/>
        </w:rPr>
        <w:t>Jean-Pierre Van Baelen</w:t>
      </w:r>
      <w:r>
        <w:rPr>
          <w:lang w:val="nl-NL"/>
        </w:rPr>
        <w:br/>
        <w:t>V</w:t>
      </w:r>
      <w:r w:rsidR="00EA695F" w:rsidRPr="00173B33">
        <w:rPr>
          <w:lang w:val="nl-NL"/>
        </w:rPr>
        <w:t xml:space="preserve">oorzitter van het </w:t>
      </w:r>
      <w:r w:rsidR="006A5CF4" w:rsidRPr="00173B33">
        <w:rPr>
          <w:lang w:val="nl-NL"/>
        </w:rPr>
        <w:t>Raadgevend Comité</w:t>
      </w:r>
    </w:p>
    <w:sectPr w:rsidR="00EA695F" w:rsidRPr="00116058" w:rsidSect="00877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2268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FA" w:rsidRDefault="00FA3CFA" w:rsidP="00A13B42">
      <w:r>
        <w:separator/>
      </w:r>
    </w:p>
    <w:p w:rsidR="00FA3CFA" w:rsidRDefault="00FA3CFA"/>
  </w:endnote>
  <w:endnote w:type="continuationSeparator" w:id="0">
    <w:p w:rsidR="00FA3CFA" w:rsidRDefault="00FA3CFA" w:rsidP="00A13B42">
      <w:r>
        <w:continuationSeparator/>
      </w:r>
    </w:p>
    <w:p w:rsidR="00FA3CFA" w:rsidRDefault="00FA3C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F74FD3">
      <w:rPr>
        <w:noProof/>
      </w:rPr>
      <w:t>2</w:t>
    </w:r>
    <w:r w:rsidRPr="00516E9E">
      <w:fldChar w:fldCharType="end"/>
    </w:r>
    <w:r w:rsidRPr="00516E9E">
      <w:t xml:space="preserve"> van </w:t>
    </w:r>
    <w:r w:rsidR="00FA3CFA">
      <w:fldChar w:fldCharType="begin"/>
    </w:r>
    <w:r w:rsidR="00FA3CFA">
      <w:instrText xml:space="preserve"> NUMPAGES   \* MERGEFORMAT </w:instrText>
    </w:r>
    <w:r w:rsidR="00FA3CFA">
      <w:fldChar w:fldCharType="separate"/>
    </w:r>
    <w:r w:rsidR="00F74FD3">
      <w:rPr>
        <w:noProof/>
      </w:rPr>
      <w:t>2</w:t>
    </w:r>
    <w:r w:rsidR="00FA3CF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Default="002E4A3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F74FD3">
      <w:rPr>
        <w:noProof/>
      </w:rPr>
      <w:t>1</w:t>
    </w:r>
    <w:r w:rsidRPr="00516E9E">
      <w:fldChar w:fldCharType="end"/>
    </w:r>
    <w:r w:rsidRPr="00516E9E">
      <w:t xml:space="preserve"> van </w:t>
    </w:r>
    <w:r w:rsidR="00FA3CFA">
      <w:fldChar w:fldCharType="begin"/>
    </w:r>
    <w:r w:rsidR="00FA3CFA">
      <w:instrText xml:space="preserve"> NUMPAGES   \* MERGEFORMAT </w:instrText>
    </w:r>
    <w:r w:rsidR="00FA3CFA">
      <w:fldChar w:fldCharType="separate"/>
    </w:r>
    <w:r w:rsidR="00F74FD3">
      <w:rPr>
        <w:noProof/>
      </w:rPr>
      <w:t>2</w:t>
    </w:r>
    <w:r w:rsidR="00FA3CFA">
      <w:rPr>
        <w:noProof/>
      </w:rPr>
      <w:fldChar w:fldCharType="end"/>
    </w:r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50F23604" wp14:editId="770F1FFA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FA" w:rsidRDefault="00FA3CFA" w:rsidP="00692334">
      <w:pPr>
        <w:spacing w:after="0"/>
      </w:pPr>
      <w:r>
        <w:separator/>
      </w:r>
    </w:p>
  </w:footnote>
  <w:footnote w:type="continuationSeparator" w:id="0">
    <w:p w:rsidR="00FA3CFA" w:rsidRDefault="00FA3CFA" w:rsidP="00A13B42">
      <w:r>
        <w:continuationSeparator/>
      </w:r>
    </w:p>
    <w:p w:rsidR="00FA3CFA" w:rsidRDefault="00FA3C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CB" w:rsidRDefault="00044FCB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3E" w:rsidRPr="00DE2756" w:rsidRDefault="002E4A3E" w:rsidP="00DE2756">
    <w:pPr>
      <w:suppressAutoHyphens/>
      <w:autoSpaceDN w:val="0"/>
      <w:spacing w:before="200" w:line="240" w:lineRule="auto"/>
      <w:textAlignment w:val="baseline"/>
    </w:pPr>
    <w:r w:rsidRPr="00DE2756">
      <w:rPr>
        <w:sz w:val="36"/>
        <w:szCs w:val="36"/>
      </w:rPr>
      <w:t>RAADGEVEND COMITÉ bij het VAPH</w:t>
    </w:r>
    <w:r w:rsidRPr="00DE2756">
      <w:rPr>
        <w:rFonts w:ascii="FlandersArtSans-Medium" w:hAnsi="FlandersArtSans-Medium"/>
        <w:lang w:eastAsia="nl-BE"/>
      </w:rPr>
      <w:t xml:space="preserve"> </w: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17C631C" wp14:editId="3BF2DD7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1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E5408A8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3" o:spid="_x0000_s1026" type="#_x0000_t32" alt="Titel: onderste plooimarkering" style="position:absolute;margin-left:0;margin-top:0;width:6.8pt;height:0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" strokecolor="#999" strokeweight=".26467mm">
              <w10:wrap anchorx="page" anchory="page"/>
            </v:shape>
          </w:pict>
        </mc:Fallback>
      </mc:AlternateContent>
    </w:r>
    <w:r w:rsidRPr="00DE275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F273C8D" wp14:editId="4F4AE6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86355" cy="0"/>
              <wp:effectExtent l="0" t="0" r="27945" b="19050"/>
              <wp:wrapNone/>
              <wp:docPr id="2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35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999999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570C494" id="Rechte verbindingslijn 4" o:spid="_x0000_s1026" type="#_x0000_t32" alt="Titel: bovenste plooimarkering" style="position:absolute;margin-left:0;margin-top:0;width:6.8pt;height:0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" strokecolor="#999" strokeweight=".26467mm">
              <w10:wrap anchorx="page" anchory="page"/>
            </v:shap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66AD14" wp14:editId="090A7D49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66000</wp14:pctPosVOffset>
                  </wp:positionV>
                </mc:Choice>
                <mc:Fallback>
                  <wp:positionV relativeFrom="page">
                    <wp:posOffset>7056755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3" name="Rechte verbindingslijn 3" title="onder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1E041C7" id="Rechte verbindingslijn 3" o:spid="_x0000_s1026" alt="Titel: onderste plooimarkering" style="position:absolute;z-index:251675648;visibility:visible;mso-wrap-style:square;mso-width-percent:0;mso-left-percent:15;mso-top-percent:660;mso-wrap-distance-left:9pt;mso-wrap-distance-top:0;mso-wrap-distance-right:9pt;mso-wrap-distance-bottom:0;mso-position-horizontal-relative:page;mso-position-vertical-relative:page;mso-width-percent:0;mso-left-percent:15;mso-top-percent:66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" strokecolor="#999">
              <w10:wrap anchorx="page" anchory="page"/>
            </v:line>
          </w:pict>
        </mc:Fallback>
      </mc:AlternateContent>
    </w:r>
    <w:r w:rsidRPr="000F66B6">
      <w:rPr>
        <w:rFonts w:ascii="FlandersArtSans-Medium" w:hAnsi="FlandersArtSans-Medium"/>
        <w:noProof/>
        <w:lang w:eastAsia="nl-B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27502A7" wp14:editId="0DF3B629">
              <wp:simplePos x="0" y="0"/>
              <mc:AlternateContent>
                <mc:Choice Requires="wp14">
                  <wp:positionH relativeFrom="page">
                    <wp14:pctPosHOffset>1500</wp14:pctPosHOffset>
                  </wp:positionH>
                </mc:Choice>
                <mc:Fallback>
                  <wp:positionH relativeFrom="page">
                    <wp:posOffset>113030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33000</wp14:pctPosVOffset>
                  </wp:positionV>
                </mc:Choice>
                <mc:Fallback>
                  <wp:positionV relativeFrom="page">
                    <wp:posOffset>3528060</wp:posOffset>
                  </wp:positionV>
                </mc:Fallback>
              </mc:AlternateContent>
              <wp:extent cx="86400" cy="0"/>
              <wp:effectExtent l="0" t="0" r="27940" b="19050"/>
              <wp:wrapNone/>
              <wp:docPr id="4" name="Rechte verbindingslijn 4" title="bovenste plooimarker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400" cy="0"/>
                      </a:xfrm>
                      <a:prstGeom prst="line">
                        <a:avLst/>
                      </a:prstGeom>
                      <a:ln>
                        <a:solidFill>
                          <a:srgbClr val="99999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AEDD83F" id="Rechte verbindingslijn 4" o:spid="_x0000_s1026" alt="Titel: bovenste plooimarkering" style="position:absolute;z-index:251674624;visibility:visible;mso-wrap-style:square;mso-width-percent:0;mso-left-percent:15;mso-top-percent:330;mso-wrap-distance-left:9pt;mso-wrap-distance-top:0;mso-wrap-distance-right:9pt;mso-wrap-distance-bottom:0;mso-position-horizontal-relative:page;mso-position-vertical-relative:page;mso-width-percent:0;mso-left-percent:15;mso-top-percent:330;mso-width-relative:margin" from="0,0" to="6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" strokecolor="#999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D0FE1"/>
    <w:multiLevelType w:val="multilevel"/>
    <w:tmpl w:val="9D86CD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FD20D9"/>
    <w:multiLevelType w:val="hybridMultilevel"/>
    <w:tmpl w:val="4C1890EA"/>
    <w:lvl w:ilvl="0" w:tplc="4E627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6796D"/>
    <w:multiLevelType w:val="multilevel"/>
    <w:tmpl w:val="7DB40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7E639FB"/>
    <w:multiLevelType w:val="hybridMultilevel"/>
    <w:tmpl w:val="AAB21566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767B9"/>
    <w:multiLevelType w:val="hybridMultilevel"/>
    <w:tmpl w:val="B41C38A2"/>
    <w:lvl w:ilvl="0" w:tplc="5F9077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515C4"/>
    <w:multiLevelType w:val="hybridMultilevel"/>
    <w:tmpl w:val="6A14E2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A1BF9"/>
    <w:multiLevelType w:val="hybridMultilevel"/>
    <w:tmpl w:val="266A080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20378"/>
    <w:multiLevelType w:val="hybridMultilevel"/>
    <w:tmpl w:val="950682C8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C0D57"/>
    <w:multiLevelType w:val="hybridMultilevel"/>
    <w:tmpl w:val="3A00898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2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63563"/>
    <w:multiLevelType w:val="multilevel"/>
    <w:tmpl w:val="97DC6F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nsid w:val="63726065"/>
    <w:multiLevelType w:val="hybridMultilevel"/>
    <w:tmpl w:val="9F7CC46C"/>
    <w:lvl w:ilvl="0" w:tplc="27A8DCF8">
      <w:start w:val="10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FC9082F"/>
    <w:multiLevelType w:val="hybridMultilevel"/>
    <w:tmpl w:val="325087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21"/>
  </w:num>
  <w:num w:numId="11">
    <w:abstractNumId w:val="22"/>
  </w:num>
  <w:num w:numId="12">
    <w:abstractNumId w:val="2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0"/>
  </w:num>
  <w:num w:numId="25">
    <w:abstractNumId w:val="15"/>
  </w:num>
  <w:num w:numId="26">
    <w:abstractNumId w:val="20"/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8"/>
  </w:num>
  <w:num w:numId="31">
    <w:abstractNumId w:val="17"/>
  </w:num>
  <w:num w:numId="32">
    <w:abstractNumId w:val="24"/>
  </w:num>
  <w:num w:numId="33">
    <w:abstractNumId w:val="27"/>
  </w:num>
  <w:num w:numId="34">
    <w:abstractNumId w:val="19"/>
  </w:num>
  <w:num w:numId="35">
    <w:abstractNumId w:val="16"/>
  </w:num>
  <w:num w:numId="3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5F"/>
    <w:rsid w:val="00001D1B"/>
    <w:rsid w:val="00002618"/>
    <w:rsid w:val="00010A48"/>
    <w:rsid w:val="00011108"/>
    <w:rsid w:val="00011992"/>
    <w:rsid w:val="000126C7"/>
    <w:rsid w:val="000128DC"/>
    <w:rsid w:val="0001596C"/>
    <w:rsid w:val="00021500"/>
    <w:rsid w:val="00021B0E"/>
    <w:rsid w:val="00022519"/>
    <w:rsid w:val="00023FE3"/>
    <w:rsid w:val="0002444E"/>
    <w:rsid w:val="0002477C"/>
    <w:rsid w:val="000317EF"/>
    <w:rsid w:val="000327E5"/>
    <w:rsid w:val="00033784"/>
    <w:rsid w:val="0003380D"/>
    <w:rsid w:val="00036FEA"/>
    <w:rsid w:val="0004078D"/>
    <w:rsid w:val="00041026"/>
    <w:rsid w:val="00043950"/>
    <w:rsid w:val="00044FCB"/>
    <w:rsid w:val="00045873"/>
    <w:rsid w:val="000525B9"/>
    <w:rsid w:val="000537C8"/>
    <w:rsid w:val="00054D77"/>
    <w:rsid w:val="00057040"/>
    <w:rsid w:val="000578F4"/>
    <w:rsid w:val="00060F9C"/>
    <w:rsid w:val="000623A2"/>
    <w:rsid w:val="00065B3E"/>
    <w:rsid w:val="00065E29"/>
    <w:rsid w:val="00066F50"/>
    <w:rsid w:val="000741AC"/>
    <w:rsid w:val="0007551D"/>
    <w:rsid w:val="00077826"/>
    <w:rsid w:val="00080381"/>
    <w:rsid w:val="0008040D"/>
    <w:rsid w:val="00080793"/>
    <w:rsid w:val="00080EE1"/>
    <w:rsid w:val="00083765"/>
    <w:rsid w:val="000846A3"/>
    <w:rsid w:val="00085B28"/>
    <w:rsid w:val="00093B7C"/>
    <w:rsid w:val="000A2D11"/>
    <w:rsid w:val="000B2BD4"/>
    <w:rsid w:val="000B343F"/>
    <w:rsid w:val="000B3488"/>
    <w:rsid w:val="000B4B45"/>
    <w:rsid w:val="000B63B7"/>
    <w:rsid w:val="000B77F4"/>
    <w:rsid w:val="000C0931"/>
    <w:rsid w:val="000C1E05"/>
    <w:rsid w:val="000C2D88"/>
    <w:rsid w:val="000C2F8D"/>
    <w:rsid w:val="000C4525"/>
    <w:rsid w:val="000C5AFB"/>
    <w:rsid w:val="000C78FA"/>
    <w:rsid w:val="000D2B5C"/>
    <w:rsid w:val="000D3AF7"/>
    <w:rsid w:val="000D6137"/>
    <w:rsid w:val="000D6F07"/>
    <w:rsid w:val="000D7AC8"/>
    <w:rsid w:val="000E194F"/>
    <w:rsid w:val="000E6994"/>
    <w:rsid w:val="000F0892"/>
    <w:rsid w:val="000F33EB"/>
    <w:rsid w:val="000F5405"/>
    <w:rsid w:val="000F66B6"/>
    <w:rsid w:val="000F6E0E"/>
    <w:rsid w:val="000F7F96"/>
    <w:rsid w:val="001016D4"/>
    <w:rsid w:val="0010260E"/>
    <w:rsid w:val="001054F1"/>
    <w:rsid w:val="00110F0F"/>
    <w:rsid w:val="001119DD"/>
    <w:rsid w:val="00113B8F"/>
    <w:rsid w:val="00113E10"/>
    <w:rsid w:val="00116058"/>
    <w:rsid w:val="00120C57"/>
    <w:rsid w:val="0012543E"/>
    <w:rsid w:val="00126AC4"/>
    <w:rsid w:val="0012788B"/>
    <w:rsid w:val="00130242"/>
    <w:rsid w:val="001305C9"/>
    <w:rsid w:val="00130899"/>
    <w:rsid w:val="00131428"/>
    <w:rsid w:val="001357EE"/>
    <w:rsid w:val="00135C1A"/>
    <w:rsid w:val="00135C9C"/>
    <w:rsid w:val="00135E08"/>
    <w:rsid w:val="00136A1A"/>
    <w:rsid w:val="00136B87"/>
    <w:rsid w:val="001445EF"/>
    <w:rsid w:val="0014766B"/>
    <w:rsid w:val="001517DA"/>
    <w:rsid w:val="001558DF"/>
    <w:rsid w:val="001571DE"/>
    <w:rsid w:val="00163A0A"/>
    <w:rsid w:val="00166BD1"/>
    <w:rsid w:val="00170705"/>
    <w:rsid w:val="00173B33"/>
    <w:rsid w:val="00180BA8"/>
    <w:rsid w:val="00181436"/>
    <w:rsid w:val="0018349B"/>
    <w:rsid w:val="00184D8F"/>
    <w:rsid w:val="00187D99"/>
    <w:rsid w:val="0019090B"/>
    <w:rsid w:val="001953CB"/>
    <w:rsid w:val="001A62BE"/>
    <w:rsid w:val="001A638E"/>
    <w:rsid w:val="001B0BB0"/>
    <w:rsid w:val="001B3CFC"/>
    <w:rsid w:val="001C00ED"/>
    <w:rsid w:val="001C21EC"/>
    <w:rsid w:val="001C4E72"/>
    <w:rsid w:val="001C6CBA"/>
    <w:rsid w:val="001D0B6D"/>
    <w:rsid w:val="001D3F45"/>
    <w:rsid w:val="001D4D94"/>
    <w:rsid w:val="001E1B70"/>
    <w:rsid w:val="001E3104"/>
    <w:rsid w:val="001E5FD2"/>
    <w:rsid w:val="001E76D1"/>
    <w:rsid w:val="001F1DC7"/>
    <w:rsid w:val="001F3E57"/>
    <w:rsid w:val="001F43A8"/>
    <w:rsid w:val="001F5041"/>
    <w:rsid w:val="001F6D5C"/>
    <w:rsid w:val="001F7445"/>
    <w:rsid w:val="00207634"/>
    <w:rsid w:val="00210107"/>
    <w:rsid w:val="002115E9"/>
    <w:rsid w:val="0021282F"/>
    <w:rsid w:val="00215F4C"/>
    <w:rsid w:val="00216B98"/>
    <w:rsid w:val="0022284C"/>
    <w:rsid w:val="00224CDD"/>
    <w:rsid w:val="00227F82"/>
    <w:rsid w:val="00231F97"/>
    <w:rsid w:val="00235779"/>
    <w:rsid w:val="00235B85"/>
    <w:rsid w:val="002366E8"/>
    <w:rsid w:val="002462F8"/>
    <w:rsid w:val="00247F74"/>
    <w:rsid w:val="00252D5E"/>
    <w:rsid w:val="002544EF"/>
    <w:rsid w:val="00260A8F"/>
    <w:rsid w:val="00260AE2"/>
    <w:rsid w:val="00260C2B"/>
    <w:rsid w:val="00261A08"/>
    <w:rsid w:val="00263EC0"/>
    <w:rsid w:val="00265D4C"/>
    <w:rsid w:val="00267932"/>
    <w:rsid w:val="00270AA6"/>
    <w:rsid w:val="0027222B"/>
    <w:rsid w:val="00272F9F"/>
    <w:rsid w:val="0027680C"/>
    <w:rsid w:val="002832A0"/>
    <w:rsid w:val="00284704"/>
    <w:rsid w:val="00284A92"/>
    <w:rsid w:val="00286751"/>
    <w:rsid w:val="00292C6B"/>
    <w:rsid w:val="00294FE0"/>
    <w:rsid w:val="002A0F86"/>
    <w:rsid w:val="002A0FF7"/>
    <w:rsid w:val="002A1420"/>
    <w:rsid w:val="002A3273"/>
    <w:rsid w:val="002A3918"/>
    <w:rsid w:val="002A5C5F"/>
    <w:rsid w:val="002A744D"/>
    <w:rsid w:val="002A78EA"/>
    <w:rsid w:val="002A7A5A"/>
    <w:rsid w:val="002B2667"/>
    <w:rsid w:val="002C0D86"/>
    <w:rsid w:val="002C21EA"/>
    <w:rsid w:val="002C27A3"/>
    <w:rsid w:val="002C2E2E"/>
    <w:rsid w:val="002C3812"/>
    <w:rsid w:val="002C3992"/>
    <w:rsid w:val="002D118F"/>
    <w:rsid w:val="002D3AC9"/>
    <w:rsid w:val="002D463B"/>
    <w:rsid w:val="002D46FF"/>
    <w:rsid w:val="002D62B3"/>
    <w:rsid w:val="002D6719"/>
    <w:rsid w:val="002D77C2"/>
    <w:rsid w:val="002E14B7"/>
    <w:rsid w:val="002E1FCA"/>
    <w:rsid w:val="002E2A3A"/>
    <w:rsid w:val="002E3241"/>
    <w:rsid w:val="002E4A3E"/>
    <w:rsid w:val="002F06A9"/>
    <w:rsid w:val="002F406C"/>
    <w:rsid w:val="00301EB0"/>
    <w:rsid w:val="00302393"/>
    <w:rsid w:val="003027E8"/>
    <w:rsid w:val="00306F22"/>
    <w:rsid w:val="00310FC0"/>
    <w:rsid w:val="0031565E"/>
    <w:rsid w:val="00316612"/>
    <w:rsid w:val="00316680"/>
    <w:rsid w:val="0032218F"/>
    <w:rsid w:val="0032276B"/>
    <w:rsid w:val="00322A3D"/>
    <w:rsid w:val="00322BC6"/>
    <w:rsid w:val="003234EC"/>
    <w:rsid w:val="003248F4"/>
    <w:rsid w:val="00330064"/>
    <w:rsid w:val="003305A6"/>
    <w:rsid w:val="00330F78"/>
    <w:rsid w:val="003407ED"/>
    <w:rsid w:val="00341E75"/>
    <w:rsid w:val="0034269D"/>
    <w:rsid w:val="00342BA6"/>
    <w:rsid w:val="00343D40"/>
    <w:rsid w:val="003450C0"/>
    <w:rsid w:val="00347D06"/>
    <w:rsid w:val="0035090A"/>
    <w:rsid w:val="00350F9C"/>
    <w:rsid w:val="0035197C"/>
    <w:rsid w:val="00354E78"/>
    <w:rsid w:val="00357B80"/>
    <w:rsid w:val="00360029"/>
    <w:rsid w:val="00360906"/>
    <w:rsid w:val="003615BE"/>
    <w:rsid w:val="003624A4"/>
    <w:rsid w:val="00363789"/>
    <w:rsid w:val="00363BA9"/>
    <w:rsid w:val="00364D8C"/>
    <w:rsid w:val="00365D6F"/>
    <w:rsid w:val="003671D2"/>
    <w:rsid w:val="00367690"/>
    <w:rsid w:val="0037589A"/>
    <w:rsid w:val="00375D8F"/>
    <w:rsid w:val="003773FF"/>
    <w:rsid w:val="00377867"/>
    <w:rsid w:val="0038008F"/>
    <w:rsid w:val="00381389"/>
    <w:rsid w:val="00381728"/>
    <w:rsid w:val="00381DAC"/>
    <w:rsid w:val="00382A22"/>
    <w:rsid w:val="003831AD"/>
    <w:rsid w:val="00383A5C"/>
    <w:rsid w:val="00385434"/>
    <w:rsid w:val="003878BA"/>
    <w:rsid w:val="00387F4A"/>
    <w:rsid w:val="00393C3A"/>
    <w:rsid w:val="003951F1"/>
    <w:rsid w:val="00395845"/>
    <w:rsid w:val="00395B0E"/>
    <w:rsid w:val="003974CF"/>
    <w:rsid w:val="003A05E6"/>
    <w:rsid w:val="003A29B2"/>
    <w:rsid w:val="003A32EB"/>
    <w:rsid w:val="003A5274"/>
    <w:rsid w:val="003A569D"/>
    <w:rsid w:val="003B0087"/>
    <w:rsid w:val="003B05F2"/>
    <w:rsid w:val="003B197D"/>
    <w:rsid w:val="003B319B"/>
    <w:rsid w:val="003B48BF"/>
    <w:rsid w:val="003B5ABC"/>
    <w:rsid w:val="003C124E"/>
    <w:rsid w:val="003C13AE"/>
    <w:rsid w:val="003C16C4"/>
    <w:rsid w:val="003C2BFE"/>
    <w:rsid w:val="003C3D8A"/>
    <w:rsid w:val="003C5A3F"/>
    <w:rsid w:val="003C74B9"/>
    <w:rsid w:val="003D0398"/>
    <w:rsid w:val="003D071F"/>
    <w:rsid w:val="003D1B98"/>
    <w:rsid w:val="003D2936"/>
    <w:rsid w:val="003D4508"/>
    <w:rsid w:val="003D509D"/>
    <w:rsid w:val="003D6F63"/>
    <w:rsid w:val="003D701C"/>
    <w:rsid w:val="003D7365"/>
    <w:rsid w:val="003E2CF2"/>
    <w:rsid w:val="003E38E9"/>
    <w:rsid w:val="003E4B75"/>
    <w:rsid w:val="003E55E7"/>
    <w:rsid w:val="003E6551"/>
    <w:rsid w:val="003E6954"/>
    <w:rsid w:val="003F35BC"/>
    <w:rsid w:val="003F5DD7"/>
    <w:rsid w:val="004010E2"/>
    <w:rsid w:val="0040268F"/>
    <w:rsid w:val="004027FC"/>
    <w:rsid w:val="00402A2B"/>
    <w:rsid w:val="00404168"/>
    <w:rsid w:val="004043CA"/>
    <w:rsid w:val="004064D5"/>
    <w:rsid w:val="00406FA4"/>
    <w:rsid w:val="00407B06"/>
    <w:rsid w:val="0041235C"/>
    <w:rsid w:val="00414054"/>
    <w:rsid w:val="00414D8E"/>
    <w:rsid w:val="00416C65"/>
    <w:rsid w:val="004201F3"/>
    <w:rsid w:val="00423F88"/>
    <w:rsid w:val="0042565F"/>
    <w:rsid w:val="00430A81"/>
    <w:rsid w:val="00431D42"/>
    <w:rsid w:val="00432750"/>
    <w:rsid w:val="00434405"/>
    <w:rsid w:val="00434737"/>
    <w:rsid w:val="0043522F"/>
    <w:rsid w:val="00440131"/>
    <w:rsid w:val="0044177F"/>
    <w:rsid w:val="00441FDF"/>
    <w:rsid w:val="0044212B"/>
    <w:rsid w:val="00445EE8"/>
    <w:rsid w:val="00446680"/>
    <w:rsid w:val="004513F1"/>
    <w:rsid w:val="004516A1"/>
    <w:rsid w:val="004533BA"/>
    <w:rsid w:val="00453837"/>
    <w:rsid w:val="00454E72"/>
    <w:rsid w:val="00455005"/>
    <w:rsid w:val="00455022"/>
    <w:rsid w:val="004550EE"/>
    <w:rsid w:val="004555C4"/>
    <w:rsid w:val="00460632"/>
    <w:rsid w:val="004623F4"/>
    <w:rsid w:val="00462943"/>
    <w:rsid w:val="00462DAB"/>
    <w:rsid w:val="004646C3"/>
    <w:rsid w:val="00464EFB"/>
    <w:rsid w:val="004676F8"/>
    <w:rsid w:val="00476F45"/>
    <w:rsid w:val="004814DE"/>
    <w:rsid w:val="0048655F"/>
    <w:rsid w:val="004866C4"/>
    <w:rsid w:val="00486A04"/>
    <w:rsid w:val="00487CBD"/>
    <w:rsid w:val="00492FDA"/>
    <w:rsid w:val="0049300C"/>
    <w:rsid w:val="00493513"/>
    <w:rsid w:val="00493AB3"/>
    <w:rsid w:val="0049469F"/>
    <w:rsid w:val="0049497C"/>
    <w:rsid w:val="00494BDA"/>
    <w:rsid w:val="00496E4B"/>
    <w:rsid w:val="004A1C98"/>
    <w:rsid w:val="004A2E47"/>
    <w:rsid w:val="004A5D00"/>
    <w:rsid w:val="004A6849"/>
    <w:rsid w:val="004A6D4E"/>
    <w:rsid w:val="004A6FEC"/>
    <w:rsid w:val="004B0214"/>
    <w:rsid w:val="004B09F7"/>
    <w:rsid w:val="004B334B"/>
    <w:rsid w:val="004B4F14"/>
    <w:rsid w:val="004B5097"/>
    <w:rsid w:val="004C5DD4"/>
    <w:rsid w:val="004C5F2A"/>
    <w:rsid w:val="004D22BD"/>
    <w:rsid w:val="004D2416"/>
    <w:rsid w:val="004D53BA"/>
    <w:rsid w:val="004E2A95"/>
    <w:rsid w:val="004E2B8D"/>
    <w:rsid w:val="004E2FF7"/>
    <w:rsid w:val="004E437C"/>
    <w:rsid w:val="004E4576"/>
    <w:rsid w:val="004E7247"/>
    <w:rsid w:val="004F0930"/>
    <w:rsid w:val="004F2111"/>
    <w:rsid w:val="004F37C3"/>
    <w:rsid w:val="004F4D63"/>
    <w:rsid w:val="00501E1B"/>
    <w:rsid w:val="00502F1D"/>
    <w:rsid w:val="00505A62"/>
    <w:rsid w:val="00510245"/>
    <w:rsid w:val="00510B04"/>
    <w:rsid w:val="00511623"/>
    <w:rsid w:val="0051209B"/>
    <w:rsid w:val="005130CB"/>
    <w:rsid w:val="00516E9E"/>
    <w:rsid w:val="00517AB9"/>
    <w:rsid w:val="005217F9"/>
    <w:rsid w:val="00521DA7"/>
    <w:rsid w:val="0052275D"/>
    <w:rsid w:val="0052277C"/>
    <w:rsid w:val="005229D0"/>
    <w:rsid w:val="00523061"/>
    <w:rsid w:val="00523376"/>
    <w:rsid w:val="00526446"/>
    <w:rsid w:val="00527043"/>
    <w:rsid w:val="00530F48"/>
    <w:rsid w:val="00531847"/>
    <w:rsid w:val="00534DB2"/>
    <w:rsid w:val="00535837"/>
    <w:rsid w:val="00535A1B"/>
    <w:rsid w:val="00537494"/>
    <w:rsid w:val="005436EC"/>
    <w:rsid w:val="00552EE5"/>
    <w:rsid w:val="005534A4"/>
    <w:rsid w:val="00554FD9"/>
    <w:rsid w:val="00555E44"/>
    <w:rsid w:val="00556D82"/>
    <w:rsid w:val="00556FE9"/>
    <w:rsid w:val="005601CA"/>
    <w:rsid w:val="005608D4"/>
    <w:rsid w:val="0056135E"/>
    <w:rsid w:val="00561C08"/>
    <w:rsid w:val="005620BB"/>
    <w:rsid w:val="005627CA"/>
    <w:rsid w:val="00565793"/>
    <w:rsid w:val="00566748"/>
    <w:rsid w:val="005739AE"/>
    <w:rsid w:val="00576EB5"/>
    <w:rsid w:val="00580CA7"/>
    <w:rsid w:val="005812BB"/>
    <w:rsid w:val="005819CE"/>
    <w:rsid w:val="00583B43"/>
    <w:rsid w:val="0058592D"/>
    <w:rsid w:val="0058635C"/>
    <w:rsid w:val="00587513"/>
    <w:rsid w:val="0059116D"/>
    <w:rsid w:val="00591CB5"/>
    <w:rsid w:val="00592946"/>
    <w:rsid w:val="005960B4"/>
    <w:rsid w:val="005978EE"/>
    <w:rsid w:val="005979C4"/>
    <w:rsid w:val="00597B9E"/>
    <w:rsid w:val="00597D67"/>
    <w:rsid w:val="005A0E56"/>
    <w:rsid w:val="005A4B32"/>
    <w:rsid w:val="005A6269"/>
    <w:rsid w:val="005A66C3"/>
    <w:rsid w:val="005A7583"/>
    <w:rsid w:val="005B0690"/>
    <w:rsid w:val="005B2118"/>
    <w:rsid w:val="005B46EC"/>
    <w:rsid w:val="005B5E7D"/>
    <w:rsid w:val="005B67AE"/>
    <w:rsid w:val="005B78AE"/>
    <w:rsid w:val="005C1440"/>
    <w:rsid w:val="005D2F36"/>
    <w:rsid w:val="005D4D27"/>
    <w:rsid w:val="005D5DB1"/>
    <w:rsid w:val="005D5F3D"/>
    <w:rsid w:val="005E1B34"/>
    <w:rsid w:val="005E1F49"/>
    <w:rsid w:val="005E34EC"/>
    <w:rsid w:val="005E4980"/>
    <w:rsid w:val="005E5D3F"/>
    <w:rsid w:val="005E6DA7"/>
    <w:rsid w:val="005E7824"/>
    <w:rsid w:val="005F1164"/>
    <w:rsid w:val="005F41E4"/>
    <w:rsid w:val="005F49E8"/>
    <w:rsid w:val="005F4D6D"/>
    <w:rsid w:val="00600CB3"/>
    <w:rsid w:val="006034C3"/>
    <w:rsid w:val="00605D1C"/>
    <w:rsid w:val="0060622A"/>
    <w:rsid w:val="00607D3E"/>
    <w:rsid w:val="00610436"/>
    <w:rsid w:val="00614CAE"/>
    <w:rsid w:val="006158CB"/>
    <w:rsid w:val="00615CE3"/>
    <w:rsid w:val="00616ED4"/>
    <w:rsid w:val="0062114F"/>
    <w:rsid w:val="00632450"/>
    <w:rsid w:val="006346EE"/>
    <w:rsid w:val="006376CF"/>
    <w:rsid w:val="00650708"/>
    <w:rsid w:val="0065149C"/>
    <w:rsid w:val="00653EF0"/>
    <w:rsid w:val="0065638B"/>
    <w:rsid w:val="00657F45"/>
    <w:rsid w:val="00657FB4"/>
    <w:rsid w:val="00660A9B"/>
    <w:rsid w:val="006665CB"/>
    <w:rsid w:val="00672EAE"/>
    <w:rsid w:val="00673BB2"/>
    <w:rsid w:val="006742D0"/>
    <w:rsid w:val="006742D6"/>
    <w:rsid w:val="00681E92"/>
    <w:rsid w:val="00682CCC"/>
    <w:rsid w:val="0068539B"/>
    <w:rsid w:val="00686964"/>
    <w:rsid w:val="00687D75"/>
    <w:rsid w:val="006910B4"/>
    <w:rsid w:val="00692119"/>
    <w:rsid w:val="00692334"/>
    <w:rsid w:val="006944FD"/>
    <w:rsid w:val="00694BF2"/>
    <w:rsid w:val="006956D4"/>
    <w:rsid w:val="006A00DF"/>
    <w:rsid w:val="006A149D"/>
    <w:rsid w:val="006A53A1"/>
    <w:rsid w:val="006A5CF4"/>
    <w:rsid w:val="006A6A81"/>
    <w:rsid w:val="006A75C6"/>
    <w:rsid w:val="006B0692"/>
    <w:rsid w:val="006B4481"/>
    <w:rsid w:val="006B46C2"/>
    <w:rsid w:val="006B6DD4"/>
    <w:rsid w:val="006B7648"/>
    <w:rsid w:val="006B7714"/>
    <w:rsid w:val="006B7F15"/>
    <w:rsid w:val="006C1375"/>
    <w:rsid w:val="006C1895"/>
    <w:rsid w:val="006C74A6"/>
    <w:rsid w:val="006C7E03"/>
    <w:rsid w:val="006D1DF5"/>
    <w:rsid w:val="006D5F0E"/>
    <w:rsid w:val="006D71CD"/>
    <w:rsid w:val="006D7951"/>
    <w:rsid w:val="006E4112"/>
    <w:rsid w:val="006E4ADA"/>
    <w:rsid w:val="006E72F9"/>
    <w:rsid w:val="006E7A49"/>
    <w:rsid w:val="006F253D"/>
    <w:rsid w:val="006F29A5"/>
    <w:rsid w:val="006F2A96"/>
    <w:rsid w:val="006F2BF5"/>
    <w:rsid w:val="006F5CC4"/>
    <w:rsid w:val="00702B66"/>
    <w:rsid w:val="00704C7C"/>
    <w:rsid w:val="0071004C"/>
    <w:rsid w:val="007115BE"/>
    <w:rsid w:val="00713224"/>
    <w:rsid w:val="0071498D"/>
    <w:rsid w:val="007176D4"/>
    <w:rsid w:val="00720830"/>
    <w:rsid w:val="00722583"/>
    <w:rsid w:val="0072416E"/>
    <w:rsid w:val="0072418A"/>
    <w:rsid w:val="00727BB5"/>
    <w:rsid w:val="00730131"/>
    <w:rsid w:val="00730747"/>
    <w:rsid w:val="0073220B"/>
    <w:rsid w:val="007331C4"/>
    <w:rsid w:val="00736D1D"/>
    <w:rsid w:val="00737346"/>
    <w:rsid w:val="00740771"/>
    <w:rsid w:val="0074437B"/>
    <w:rsid w:val="007445E2"/>
    <w:rsid w:val="00747B03"/>
    <w:rsid w:val="00747C4E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1A40"/>
    <w:rsid w:val="00781E99"/>
    <w:rsid w:val="007836E9"/>
    <w:rsid w:val="00783BCE"/>
    <w:rsid w:val="0078562B"/>
    <w:rsid w:val="00787D84"/>
    <w:rsid w:val="00790A0F"/>
    <w:rsid w:val="00795849"/>
    <w:rsid w:val="00795BB9"/>
    <w:rsid w:val="007979C4"/>
    <w:rsid w:val="007A07F1"/>
    <w:rsid w:val="007A1A12"/>
    <w:rsid w:val="007A1E67"/>
    <w:rsid w:val="007B10AB"/>
    <w:rsid w:val="007B1A55"/>
    <w:rsid w:val="007B4CCF"/>
    <w:rsid w:val="007B6EA3"/>
    <w:rsid w:val="007C4A4C"/>
    <w:rsid w:val="007C5493"/>
    <w:rsid w:val="007C5873"/>
    <w:rsid w:val="007C72B9"/>
    <w:rsid w:val="007D2303"/>
    <w:rsid w:val="007D3C3A"/>
    <w:rsid w:val="007D5C70"/>
    <w:rsid w:val="007D6E2B"/>
    <w:rsid w:val="007E2C5B"/>
    <w:rsid w:val="007E6D11"/>
    <w:rsid w:val="007F0B63"/>
    <w:rsid w:val="007F19C7"/>
    <w:rsid w:val="00806ED5"/>
    <w:rsid w:val="00810924"/>
    <w:rsid w:val="00812762"/>
    <w:rsid w:val="00812767"/>
    <w:rsid w:val="008159B7"/>
    <w:rsid w:val="008164DF"/>
    <w:rsid w:val="008235B2"/>
    <w:rsid w:val="008249DA"/>
    <w:rsid w:val="00832A2E"/>
    <w:rsid w:val="00834EC4"/>
    <w:rsid w:val="00835BF0"/>
    <w:rsid w:val="00836333"/>
    <w:rsid w:val="00836C95"/>
    <w:rsid w:val="008423FF"/>
    <w:rsid w:val="00842E17"/>
    <w:rsid w:val="00844173"/>
    <w:rsid w:val="00846600"/>
    <w:rsid w:val="00846992"/>
    <w:rsid w:val="008473C0"/>
    <w:rsid w:val="0084759D"/>
    <w:rsid w:val="008477B8"/>
    <w:rsid w:val="00850E85"/>
    <w:rsid w:val="0085199F"/>
    <w:rsid w:val="0085716F"/>
    <w:rsid w:val="00861C3B"/>
    <w:rsid w:val="00861E32"/>
    <w:rsid w:val="00865794"/>
    <w:rsid w:val="00867561"/>
    <w:rsid w:val="008708FE"/>
    <w:rsid w:val="008758A8"/>
    <w:rsid w:val="008771A4"/>
    <w:rsid w:val="008774E4"/>
    <w:rsid w:val="008775EF"/>
    <w:rsid w:val="00880D2F"/>
    <w:rsid w:val="00884D82"/>
    <w:rsid w:val="00886B48"/>
    <w:rsid w:val="00890992"/>
    <w:rsid w:val="00890CE3"/>
    <w:rsid w:val="00891667"/>
    <w:rsid w:val="008925A4"/>
    <w:rsid w:val="00892D4C"/>
    <w:rsid w:val="00893ADF"/>
    <w:rsid w:val="008943CD"/>
    <w:rsid w:val="00896671"/>
    <w:rsid w:val="00896E64"/>
    <w:rsid w:val="00897AFB"/>
    <w:rsid w:val="008A0E06"/>
    <w:rsid w:val="008A7F98"/>
    <w:rsid w:val="008B4FB5"/>
    <w:rsid w:val="008B5462"/>
    <w:rsid w:val="008B738E"/>
    <w:rsid w:val="008C041B"/>
    <w:rsid w:val="008C1934"/>
    <w:rsid w:val="008C30AA"/>
    <w:rsid w:val="008C4091"/>
    <w:rsid w:val="008C4E02"/>
    <w:rsid w:val="008C4E7C"/>
    <w:rsid w:val="008C5C3B"/>
    <w:rsid w:val="008C6CD1"/>
    <w:rsid w:val="008C7ACC"/>
    <w:rsid w:val="008D01E7"/>
    <w:rsid w:val="008D0BD5"/>
    <w:rsid w:val="008D1BFC"/>
    <w:rsid w:val="008D2105"/>
    <w:rsid w:val="008D3A79"/>
    <w:rsid w:val="008D73F5"/>
    <w:rsid w:val="008D7D87"/>
    <w:rsid w:val="008E1299"/>
    <w:rsid w:val="008E1585"/>
    <w:rsid w:val="008E1C27"/>
    <w:rsid w:val="008E227A"/>
    <w:rsid w:val="008E379E"/>
    <w:rsid w:val="008E4AF7"/>
    <w:rsid w:val="008E7FE8"/>
    <w:rsid w:val="008F3562"/>
    <w:rsid w:val="008F3B2C"/>
    <w:rsid w:val="008F4C35"/>
    <w:rsid w:val="008F4C8B"/>
    <w:rsid w:val="008F5D59"/>
    <w:rsid w:val="008F7216"/>
    <w:rsid w:val="0090183B"/>
    <w:rsid w:val="0090414C"/>
    <w:rsid w:val="00905447"/>
    <w:rsid w:val="009067C6"/>
    <w:rsid w:val="00911130"/>
    <w:rsid w:val="00911459"/>
    <w:rsid w:val="009128D1"/>
    <w:rsid w:val="00914108"/>
    <w:rsid w:val="00914CC3"/>
    <w:rsid w:val="00915F73"/>
    <w:rsid w:val="009220D9"/>
    <w:rsid w:val="00922A1D"/>
    <w:rsid w:val="00922F53"/>
    <w:rsid w:val="009234F2"/>
    <w:rsid w:val="00924701"/>
    <w:rsid w:val="00924A23"/>
    <w:rsid w:val="00924EF6"/>
    <w:rsid w:val="00925A02"/>
    <w:rsid w:val="00930154"/>
    <w:rsid w:val="00932C86"/>
    <w:rsid w:val="00935C9E"/>
    <w:rsid w:val="00943FFF"/>
    <w:rsid w:val="00944604"/>
    <w:rsid w:val="00945510"/>
    <w:rsid w:val="00945542"/>
    <w:rsid w:val="00945C63"/>
    <w:rsid w:val="00951DBD"/>
    <w:rsid w:val="009537F1"/>
    <w:rsid w:val="00953EA9"/>
    <w:rsid w:val="00954B92"/>
    <w:rsid w:val="00960C0D"/>
    <w:rsid w:val="00962381"/>
    <w:rsid w:val="00966B32"/>
    <w:rsid w:val="00974503"/>
    <w:rsid w:val="0097499F"/>
    <w:rsid w:val="00975411"/>
    <w:rsid w:val="00975EB4"/>
    <w:rsid w:val="00977A93"/>
    <w:rsid w:val="00977AC2"/>
    <w:rsid w:val="00977E47"/>
    <w:rsid w:val="00980FDF"/>
    <w:rsid w:val="00981156"/>
    <w:rsid w:val="00981196"/>
    <w:rsid w:val="00981771"/>
    <w:rsid w:val="0098241B"/>
    <w:rsid w:val="00982CBD"/>
    <w:rsid w:val="00987D63"/>
    <w:rsid w:val="009900E7"/>
    <w:rsid w:val="00990413"/>
    <w:rsid w:val="009912E7"/>
    <w:rsid w:val="009A3EF2"/>
    <w:rsid w:val="009B40CC"/>
    <w:rsid w:val="009B6B49"/>
    <w:rsid w:val="009B6B51"/>
    <w:rsid w:val="009C2FC0"/>
    <w:rsid w:val="009C3980"/>
    <w:rsid w:val="009C647A"/>
    <w:rsid w:val="009C679C"/>
    <w:rsid w:val="009C7A3E"/>
    <w:rsid w:val="009C7B9B"/>
    <w:rsid w:val="009D25D2"/>
    <w:rsid w:val="009D5384"/>
    <w:rsid w:val="009D72C1"/>
    <w:rsid w:val="009E04AC"/>
    <w:rsid w:val="009E1B13"/>
    <w:rsid w:val="009E2B59"/>
    <w:rsid w:val="009E32A8"/>
    <w:rsid w:val="009E406A"/>
    <w:rsid w:val="009E4B48"/>
    <w:rsid w:val="009F3B34"/>
    <w:rsid w:val="009F6456"/>
    <w:rsid w:val="009F6AED"/>
    <w:rsid w:val="009F746F"/>
    <w:rsid w:val="00A00CB2"/>
    <w:rsid w:val="00A023CA"/>
    <w:rsid w:val="00A03383"/>
    <w:rsid w:val="00A042FB"/>
    <w:rsid w:val="00A04AAB"/>
    <w:rsid w:val="00A05D55"/>
    <w:rsid w:val="00A065BB"/>
    <w:rsid w:val="00A06A31"/>
    <w:rsid w:val="00A108A3"/>
    <w:rsid w:val="00A13B42"/>
    <w:rsid w:val="00A170A3"/>
    <w:rsid w:val="00A17B16"/>
    <w:rsid w:val="00A2382A"/>
    <w:rsid w:val="00A2400A"/>
    <w:rsid w:val="00A25124"/>
    <w:rsid w:val="00A25AAD"/>
    <w:rsid w:val="00A25E31"/>
    <w:rsid w:val="00A27FA3"/>
    <w:rsid w:val="00A33598"/>
    <w:rsid w:val="00A33CF4"/>
    <w:rsid w:val="00A5069D"/>
    <w:rsid w:val="00A51D9C"/>
    <w:rsid w:val="00A543A5"/>
    <w:rsid w:val="00A54807"/>
    <w:rsid w:val="00A5503B"/>
    <w:rsid w:val="00A55685"/>
    <w:rsid w:val="00A55824"/>
    <w:rsid w:val="00A63A5F"/>
    <w:rsid w:val="00A679ED"/>
    <w:rsid w:val="00A71162"/>
    <w:rsid w:val="00A73492"/>
    <w:rsid w:val="00A74B3E"/>
    <w:rsid w:val="00A77960"/>
    <w:rsid w:val="00A77A71"/>
    <w:rsid w:val="00A82DC8"/>
    <w:rsid w:val="00A85AAE"/>
    <w:rsid w:val="00A85ABF"/>
    <w:rsid w:val="00A8633D"/>
    <w:rsid w:val="00A86BC9"/>
    <w:rsid w:val="00A8776F"/>
    <w:rsid w:val="00A92E4D"/>
    <w:rsid w:val="00A9392D"/>
    <w:rsid w:val="00A94640"/>
    <w:rsid w:val="00A949AE"/>
    <w:rsid w:val="00A949EA"/>
    <w:rsid w:val="00A94CD8"/>
    <w:rsid w:val="00A96A8D"/>
    <w:rsid w:val="00AA1367"/>
    <w:rsid w:val="00AA30E9"/>
    <w:rsid w:val="00AA42CD"/>
    <w:rsid w:val="00AA6E56"/>
    <w:rsid w:val="00AB0895"/>
    <w:rsid w:val="00AB0B5E"/>
    <w:rsid w:val="00AB161D"/>
    <w:rsid w:val="00AB26F8"/>
    <w:rsid w:val="00AB2FCD"/>
    <w:rsid w:val="00AB3A65"/>
    <w:rsid w:val="00AB719E"/>
    <w:rsid w:val="00AC52EF"/>
    <w:rsid w:val="00AD18C1"/>
    <w:rsid w:val="00AD1F0B"/>
    <w:rsid w:val="00AD4342"/>
    <w:rsid w:val="00AD45F3"/>
    <w:rsid w:val="00AD5B6B"/>
    <w:rsid w:val="00AE5B74"/>
    <w:rsid w:val="00AE5CB4"/>
    <w:rsid w:val="00AE6B4C"/>
    <w:rsid w:val="00AF318B"/>
    <w:rsid w:val="00AF3D66"/>
    <w:rsid w:val="00AF4888"/>
    <w:rsid w:val="00AF4E36"/>
    <w:rsid w:val="00AF5BB3"/>
    <w:rsid w:val="00AF5E0B"/>
    <w:rsid w:val="00AF6A53"/>
    <w:rsid w:val="00AF7F32"/>
    <w:rsid w:val="00B012F4"/>
    <w:rsid w:val="00B01773"/>
    <w:rsid w:val="00B0301C"/>
    <w:rsid w:val="00B052D1"/>
    <w:rsid w:val="00B0689B"/>
    <w:rsid w:val="00B078D4"/>
    <w:rsid w:val="00B07948"/>
    <w:rsid w:val="00B105B9"/>
    <w:rsid w:val="00B12000"/>
    <w:rsid w:val="00B13AE6"/>
    <w:rsid w:val="00B14FDE"/>
    <w:rsid w:val="00B1684F"/>
    <w:rsid w:val="00B200B5"/>
    <w:rsid w:val="00B2051E"/>
    <w:rsid w:val="00B21D4F"/>
    <w:rsid w:val="00B277ED"/>
    <w:rsid w:val="00B30BEE"/>
    <w:rsid w:val="00B32B12"/>
    <w:rsid w:val="00B41D82"/>
    <w:rsid w:val="00B42A0B"/>
    <w:rsid w:val="00B434C3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65C2"/>
    <w:rsid w:val="00B67D75"/>
    <w:rsid w:val="00B713F8"/>
    <w:rsid w:val="00B71B54"/>
    <w:rsid w:val="00B73167"/>
    <w:rsid w:val="00B75BD2"/>
    <w:rsid w:val="00B778E1"/>
    <w:rsid w:val="00B8492A"/>
    <w:rsid w:val="00B868C5"/>
    <w:rsid w:val="00B904F9"/>
    <w:rsid w:val="00B9091A"/>
    <w:rsid w:val="00B90F7F"/>
    <w:rsid w:val="00B92465"/>
    <w:rsid w:val="00B95360"/>
    <w:rsid w:val="00BA003E"/>
    <w:rsid w:val="00BA02F1"/>
    <w:rsid w:val="00BA0A23"/>
    <w:rsid w:val="00BA1AF1"/>
    <w:rsid w:val="00BA2787"/>
    <w:rsid w:val="00BA28A6"/>
    <w:rsid w:val="00BA4876"/>
    <w:rsid w:val="00BA5397"/>
    <w:rsid w:val="00BB0AC6"/>
    <w:rsid w:val="00BB2C0C"/>
    <w:rsid w:val="00BB2EB5"/>
    <w:rsid w:val="00BB4473"/>
    <w:rsid w:val="00BB5E01"/>
    <w:rsid w:val="00BB5E6A"/>
    <w:rsid w:val="00BC33BE"/>
    <w:rsid w:val="00BC4CFF"/>
    <w:rsid w:val="00BC4EB6"/>
    <w:rsid w:val="00BC4FE4"/>
    <w:rsid w:val="00BC6B64"/>
    <w:rsid w:val="00BD029B"/>
    <w:rsid w:val="00BD0C05"/>
    <w:rsid w:val="00BD1F32"/>
    <w:rsid w:val="00BD31F5"/>
    <w:rsid w:val="00BE03F8"/>
    <w:rsid w:val="00BE18B2"/>
    <w:rsid w:val="00BE3BC6"/>
    <w:rsid w:val="00BE4DA7"/>
    <w:rsid w:val="00BE71EB"/>
    <w:rsid w:val="00BF3918"/>
    <w:rsid w:val="00BF4694"/>
    <w:rsid w:val="00BF4C20"/>
    <w:rsid w:val="00BF5378"/>
    <w:rsid w:val="00BF74A3"/>
    <w:rsid w:val="00BF7752"/>
    <w:rsid w:val="00C02CB6"/>
    <w:rsid w:val="00C05ADB"/>
    <w:rsid w:val="00C07C8D"/>
    <w:rsid w:val="00C10A6B"/>
    <w:rsid w:val="00C124DC"/>
    <w:rsid w:val="00C12943"/>
    <w:rsid w:val="00C12DBA"/>
    <w:rsid w:val="00C15032"/>
    <w:rsid w:val="00C17B2E"/>
    <w:rsid w:val="00C2168E"/>
    <w:rsid w:val="00C2236D"/>
    <w:rsid w:val="00C267E8"/>
    <w:rsid w:val="00C27B29"/>
    <w:rsid w:val="00C3020F"/>
    <w:rsid w:val="00C30B6C"/>
    <w:rsid w:val="00C318A9"/>
    <w:rsid w:val="00C32266"/>
    <w:rsid w:val="00C32DCA"/>
    <w:rsid w:val="00C338BD"/>
    <w:rsid w:val="00C35CDA"/>
    <w:rsid w:val="00C35D86"/>
    <w:rsid w:val="00C35FE0"/>
    <w:rsid w:val="00C365AD"/>
    <w:rsid w:val="00C438A8"/>
    <w:rsid w:val="00C43A0D"/>
    <w:rsid w:val="00C43FAB"/>
    <w:rsid w:val="00C47575"/>
    <w:rsid w:val="00C502E8"/>
    <w:rsid w:val="00C5339C"/>
    <w:rsid w:val="00C550BC"/>
    <w:rsid w:val="00C5549D"/>
    <w:rsid w:val="00C5565C"/>
    <w:rsid w:val="00C62539"/>
    <w:rsid w:val="00C63BFA"/>
    <w:rsid w:val="00C63F36"/>
    <w:rsid w:val="00C65393"/>
    <w:rsid w:val="00C7114E"/>
    <w:rsid w:val="00C71488"/>
    <w:rsid w:val="00C737A2"/>
    <w:rsid w:val="00C737B5"/>
    <w:rsid w:val="00C73C46"/>
    <w:rsid w:val="00C74AE3"/>
    <w:rsid w:val="00C74D95"/>
    <w:rsid w:val="00C7728F"/>
    <w:rsid w:val="00C81CF4"/>
    <w:rsid w:val="00C8307C"/>
    <w:rsid w:val="00C87873"/>
    <w:rsid w:val="00C93ABD"/>
    <w:rsid w:val="00C94E71"/>
    <w:rsid w:val="00C95437"/>
    <w:rsid w:val="00C967AF"/>
    <w:rsid w:val="00C9768F"/>
    <w:rsid w:val="00CA5675"/>
    <w:rsid w:val="00CA63F9"/>
    <w:rsid w:val="00CA663C"/>
    <w:rsid w:val="00CB2413"/>
    <w:rsid w:val="00CB2C15"/>
    <w:rsid w:val="00CB2E5B"/>
    <w:rsid w:val="00CB7237"/>
    <w:rsid w:val="00CC0FB9"/>
    <w:rsid w:val="00CC1B3B"/>
    <w:rsid w:val="00CC7F47"/>
    <w:rsid w:val="00CD0184"/>
    <w:rsid w:val="00CD21C0"/>
    <w:rsid w:val="00CD2ECE"/>
    <w:rsid w:val="00CD5093"/>
    <w:rsid w:val="00CD7A20"/>
    <w:rsid w:val="00CE3129"/>
    <w:rsid w:val="00CE5F3F"/>
    <w:rsid w:val="00CE63B0"/>
    <w:rsid w:val="00CF0A64"/>
    <w:rsid w:val="00CF0D5D"/>
    <w:rsid w:val="00CF1037"/>
    <w:rsid w:val="00CF1253"/>
    <w:rsid w:val="00CF58A5"/>
    <w:rsid w:val="00D00D1C"/>
    <w:rsid w:val="00D01E46"/>
    <w:rsid w:val="00D07773"/>
    <w:rsid w:val="00D10666"/>
    <w:rsid w:val="00D133C8"/>
    <w:rsid w:val="00D1526F"/>
    <w:rsid w:val="00D1669C"/>
    <w:rsid w:val="00D168E4"/>
    <w:rsid w:val="00D17608"/>
    <w:rsid w:val="00D17EC7"/>
    <w:rsid w:val="00D17F1A"/>
    <w:rsid w:val="00D210E4"/>
    <w:rsid w:val="00D3035C"/>
    <w:rsid w:val="00D33462"/>
    <w:rsid w:val="00D3383C"/>
    <w:rsid w:val="00D33DA6"/>
    <w:rsid w:val="00D341A2"/>
    <w:rsid w:val="00D36B63"/>
    <w:rsid w:val="00D4098B"/>
    <w:rsid w:val="00D40FB5"/>
    <w:rsid w:val="00D42EAA"/>
    <w:rsid w:val="00D45D5E"/>
    <w:rsid w:val="00D50D2C"/>
    <w:rsid w:val="00D527B0"/>
    <w:rsid w:val="00D52BC9"/>
    <w:rsid w:val="00D55CAE"/>
    <w:rsid w:val="00D6101D"/>
    <w:rsid w:val="00D61132"/>
    <w:rsid w:val="00D611DD"/>
    <w:rsid w:val="00D626D5"/>
    <w:rsid w:val="00D63FB5"/>
    <w:rsid w:val="00D65BC4"/>
    <w:rsid w:val="00D7014B"/>
    <w:rsid w:val="00D71A01"/>
    <w:rsid w:val="00D71A06"/>
    <w:rsid w:val="00D73FF7"/>
    <w:rsid w:val="00D74F59"/>
    <w:rsid w:val="00D7548C"/>
    <w:rsid w:val="00D7614A"/>
    <w:rsid w:val="00D76D1E"/>
    <w:rsid w:val="00D7787E"/>
    <w:rsid w:val="00D8050F"/>
    <w:rsid w:val="00D80AFE"/>
    <w:rsid w:val="00D81757"/>
    <w:rsid w:val="00D823E4"/>
    <w:rsid w:val="00D82432"/>
    <w:rsid w:val="00D825EB"/>
    <w:rsid w:val="00D82C66"/>
    <w:rsid w:val="00D82F87"/>
    <w:rsid w:val="00D835B8"/>
    <w:rsid w:val="00D83723"/>
    <w:rsid w:val="00D83A34"/>
    <w:rsid w:val="00D86263"/>
    <w:rsid w:val="00D9088E"/>
    <w:rsid w:val="00D90E24"/>
    <w:rsid w:val="00D91192"/>
    <w:rsid w:val="00D91D45"/>
    <w:rsid w:val="00D92FAF"/>
    <w:rsid w:val="00D93AD8"/>
    <w:rsid w:val="00D94051"/>
    <w:rsid w:val="00D95FCA"/>
    <w:rsid w:val="00D967CC"/>
    <w:rsid w:val="00DA0A3F"/>
    <w:rsid w:val="00DA1B0D"/>
    <w:rsid w:val="00DA22AD"/>
    <w:rsid w:val="00DB3D54"/>
    <w:rsid w:val="00DB41E8"/>
    <w:rsid w:val="00DB4A81"/>
    <w:rsid w:val="00DC4A57"/>
    <w:rsid w:val="00DC4F03"/>
    <w:rsid w:val="00DD123F"/>
    <w:rsid w:val="00DD2107"/>
    <w:rsid w:val="00DD3E3D"/>
    <w:rsid w:val="00DD4523"/>
    <w:rsid w:val="00DE0359"/>
    <w:rsid w:val="00DE2239"/>
    <w:rsid w:val="00DE2756"/>
    <w:rsid w:val="00DE2FAD"/>
    <w:rsid w:val="00DE4D82"/>
    <w:rsid w:val="00DE4D95"/>
    <w:rsid w:val="00DF3441"/>
    <w:rsid w:val="00DF5747"/>
    <w:rsid w:val="00DF66B0"/>
    <w:rsid w:val="00DF7F1B"/>
    <w:rsid w:val="00E00E43"/>
    <w:rsid w:val="00E0496E"/>
    <w:rsid w:val="00E10219"/>
    <w:rsid w:val="00E133ED"/>
    <w:rsid w:val="00E16403"/>
    <w:rsid w:val="00E17BFE"/>
    <w:rsid w:val="00E21A3E"/>
    <w:rsid w:val="00E23ED9"/>
    <w:rsid w:val="00E2514D"/>
    <w:rsid w:val="00E25CE2"/>
    <w:rsid w:val="00E26CE5"/>
    <w:rsid w:val="00E31423"/>
    <w:rsid w:val="00E3284A"/>
    <w:rsid w:val="00E33C80"/>
    <w:rsid w:val="00E41250"/>
    <w:rsid w:val="00E41972"/>
    <w:rsid w:val="00E41C38"/>
    <w:rsid w:val="00E42283"/>
    <w:rsid w:val="00E44892"/>
    <w:rsid w:val="00E45DD4"/>
    <w:rsid w:val="00E51769"/>
    <w:rsid w:val="00E51891"/>
    <w:rsid w:val="00E51C0C"/>
    <w:rsid w:val="00E52A8F"/>
    <w:rsid w:val="00E541ED"/>
    <w:rsid w:val="00E56E36"/>
    <w:rsid w:val="00E57CC6"/>
    <w:rsid w:val="00E653DA"/>
    <w:rsid w:val="00E6763B"/>
    <w:rsid w:val="00E7273E"/>
    <w:rsid w:val="00E73F6F"/>
    <w:rsid w:val="00E7423F"/>
    <w:rsid w:val="00E76155"/>
    <w:rsid w:val="00E775CC"/>
    <w:rsid w:val="00E777E1"/>
    <w:rsid w:val="00E80A3D"/>
    <w:rsid w:val="00E80B68"/>
    <w:rsid w:val="00E80EBC"/>
    <w:rsid w:val="00E8757C"/>
    <w:rsid w:val="00E878F9"/>
    <w:rsid w:val="00E87B88"/>
    <w:rsid w:val="00E94506"/>
    <w:rsid w:val="00E9565D"/>
    <w:rsid w:val="00E971CC"/>
    <w:rsid w:val="00EA1117"/>
    <w:rsid w:val="00EA196B"/>
    <w:rsid w:val="00EA1FAF"/>
    <w:rsid w:val="00EA3C39"/>
    <w:rsid w:val="00EA695F"/>
    <w:rsid w:val="00EA6FEB"/>
    <w:rsid w:val="00EB236B"/>
    <w:rsid w:val="00EB4919"/>
    <w:rsid w:val="00EB4D9E"/>
    <w:rsid w:val="00EB6EC5"/>
    <w:rsid w:val="00EC1AAD"/>
    <w:rsid w:val="00EC2312"/>
    <w:rsid w:val="00ED1D11"/>
    <w:rsid w:val="00ED2DB4"/>
    <w:rsid w:val="00ED30E2"/>
    <w:rsid w:val="00ED30F8"/>
    <w:rsid w:val="00ED453A"/>
    <w:rsid w:val="00ED4D31"/>
    <w:rsid w:val="00ED6B26"/>
    <w:rsid w:val="00ED77F5"/>
    <w:rsid w:val="00EE0360"/>
    <w:rsid w:val="00EE0953"/>
    <w:rsid w:val="00EE39F6"/>
    <w:rsid w:val="00EE4B10"/>
    <w:rsid w:val="00EE5C0B"/>
    <w:rsid w:val="00EF1C67"/>
    <w:rsid w:val="00EF373E"/>
    <w:rsid w:val="00EF4FF3"/>
    <w:rsid w:val="00EF6D58"/>
    <w:rsid w:val="00F02B6C"/>
    <w:rsid w:val="00F02E3E"/>
    <w:rsid w:val="00F06DFF"/>
    <w:rsid w:val="00F07479"/>
    <w:rsid w:val="00F127CF"/>
    <w:rsid w:val="00F134B9"/>
    <w:rsid w:val="00F14B8F"/>
    <w:rsid w:val="00F14C8A"/>
    <w:rsid w:val="00F15B57"/>
    <w:rsid w:val="00F2221D"/>
    <w:rsid w:val="00F22A22"/>
    <w:rsid w:val="00F23128"/>
    <w:rsid w:val="00F23413"/>
    <w:rsid w:val="00F24CB4"/>
    <w:rsid w:val="00F24EA0"/>
    <w:rsid w:val="00F25359"/>
    <w:rsid w:val="00F25D1C"/>
    <w:rsid w:val="00F30601"/>
    <w:rsid w:val="00F3340F"/>
    <w:rsid w:val="00F33EF3"/>
    <w:rsid w:val="00F40013"/>
    <w:rsid w:val="00F41722"/>
    <w:rsid w:val="00F41EB8"/>
    <w:rsid w:val="00F4422E"/>
    <w:rsid w:val="00F45157"/>
    <w:rsid w:val="00F45281"/>
    <w:rsid w:val="00F47D3D"/>
    <w:rsid w:val="00F50140"/>
    <w:rsid w:val="00F541C3"/>
    <w:rsid w:val="00F54AB8"/>
    <w:rsid w:val="00F55064"/>
    <w:rsid w:val="00F57564"/>
    <w:rsid w:val="00F617F8"/>
    <w:rsid w:val="00F61EC5"/>
    <w:rsid w:val="00F63D52"/>
    <w:rsid w:val="00F65141"/>
    <w:rsid w:val="00F70ADD"/>
    <w:rsid w:val="00F737FF"/>
    <w:rsid w:val="00F74FD3"/>
    <w:rsid w:val="00F75264"/>
    <w:rsid w:val="00F77D16"/>
    <w:rsid w:val="00F80145"/>
    <w:rsid w:val="00F84640"/>
    <w:rsid w:val="00F84D00"/>
    <w:rsid w:val="00F8741C"/>
    <w:rsid w:val="00F90991"/>
    <w:rsid w:val="00F92F49"/>
    <w:rsid w:val="00F9425D"/>
    <w:rsid w:val="00F95C02"/>
    <w:rsid w:val="00F96085"/>
    <w:rsid w:val="00FA0DD7"/>
    <w:rsid w:val="00FA32A1"/>
    <w:rsid w:val="00FA3CFA"/>
    <w:rsid w:val="00FA3DB5"/>
    <w:rsid w:val="00FB2772"/>
    <w:rsid w:val="00FB31B3"/>
    <w:rsid w:val="00FB7D13"/>
    <w:rsid w:val="00FB7DD8"/>
    <w:rsid w:val="00FB7ED9"/>
    <w:rsid w:val="00FC091F"/>
    <w:rsid w:val="00FC3A99"/>
    <w:rsid w:val="00FC7411"/>
    <w:rsid w:val="00FD08CF"/>
    <w:rsid w:val="00FD0D91"/>
    <w:rsid w:val="00FD2664"/>
    <w:rsid w:val="00FD6502"/>
    <w:rsid w:val="00FD7899"/>
    <w:rsid w:val="00FE4812"/>
    <w:rsid w:val="00FE500A"/>
    <w:rsid w:val="00FE6DC6"/>
    <w:rsid w:val="00FF0C7C"/>
    <w:rsid w:val="00FF0FD8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unhideWhenUsed="0"/>
    <w:lsdException w:name="List 4" w:unhideWhenUsed="0"/>
    <w:lsdException w:name="List 5" w:unhideWhenUsed="0"/>
    <w:lsdException w:name="Title" w:semiHidden="0" w:uiPriority="6" w:unhideWhenUsed="0"/>
    <w:lsdException w:name="Default Paragraph Font" w:uiPriority="1"/>
    <w:lsdException w:name="Subtitle" w:semiHidden="0" w:uiPriority="7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7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brief_hoofdkanto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F7D6DD717B4843807E04C9FA87B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9F452D-5711-45A6-8626-0C9092838ADE}"/>
      </w:docPartPr>
      <w:docPartBody>
        <w:p w:rsidR="00E35BE7" w:rsidRDefault="00174912">
          <w:pPr>
            <w:pStyle w:val="B7F7D6DD717B4843807E04C9FA87BCFA"/>
          </w:pPr>
          <w:r w:rsidRPr="00BF74A3">
            <w:t>{datum</w:t>
          </w:r>
          <w:r>
            <w:t xml:space="preserve"> verzending</w:t>
          </w:r>
          <w:r w:rsidRPr="00BF74A3">
            <w:t>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12"/>
    <w:rsid w:val="000245F3"/>
    <w:rsid w:val="00046B12"/>
    <w:rsid w:val="000B21A1"/>
    <w:rsid w:val="000B3773"/>
    <w:rsid w:val="000E5267"/>
    <w:rsid w:val="0010350B"/>
    <w:rsid w:val="00112E04"/>
    <w:rsid w:val="00121087"/>
    <w:rsid w:val="00174912"/>
    <w:rsid w:val="00192734"/>
    <w:rsid w:val="001A434E"/>
    <w:rsid w:val="001B3C99"/>
    <w:rsid w:val="001C22BF"/>
    <w:rsid w:val="001C7381"/>
    <w:rsid w:val="001D3298"/>
    <w:rsid w:val="001E707C"/>
    <w:rsid w:val="001E7C9A"/>
    <w:rsid w:val="001F68B9"/>
    <w:rsid w:val="00234143"/>
    <w:rsid w:val="002848C9"/>
    <w:rsid w:val="00284A2C"/>
    <w:rsid w:val="002F0C5E"/>
    <w:rsid w:val="002F1726"/>
    <w:rsid w:val="002F758E"/>
    <w:rsid w:val="003773E2"/>
    <w:rsid w:val="00391369"/>
    <w:rsid w:val="003A5043"/>
    <w:rsid w:val="003B5CEA"/>
    <w:rsid w:val="003C3BE3"/>
    <w:rsid w:val="003F6668"/>
    <w:rsid w:val="00406803"/>
    <w:rsid w:val="00437308"/>
    <w:rsid w:val="004634BE"/>
    <w:rsid w:val="00495538"/>
    <w:rsid w:val="004C6896"/>
    <w:rsid w:val="00572894"/>
    <w:rsid w:val="00595EBB"/>
    <w:rsid w:val="00597471"/>
    <w:rsid w:val="00597598"/>
    <w:rsid w:val="005A1F19"/>
    <w:rsid w:val="006920F3"/>
    <w:rsid w:val="006B7BC4"/>
    <w:rsid w:val="006E51DE"/>
    <w:rsid w:val="006F7994"/>
    <w:rsid w:val="00711897"/>
    <w:rsid w:val="00736685"/>
    <w:rsid w:val="00764B8E"/>
    <w:rsid w:val="007A65BB"/>
    <w:rsid w:val="007B58C2"/>
    <w:rsid w:val="007C200C"/>
    <w:rsid w:val="007D7538"/>
    <w:rsid w:val="007E11C1"/>
    <w:rsid w:val="007E55D9"/>
    <w:rsid w:val="007F341E"/>
    <w:rsid w:val="007F6412"/>
    <w:rsid w:val="00890E78"/>
    <w:rsid w:val="008E3A13"/>
    <w:rsid w:val="008E6D34"/>
    <w:rsid w:val="008F73CD"/>
    <w:rsid w:val="008F7777"/>
    <w:rsid w:val="009167E2"/>
    <w:rsid w:val="009C26E4"/>
    <w:rsid w:val="009C31BF"/>
    <w:rsid w:val="009D6C1D"/>
    <w:rsid w:val="00B30E78"/>
    <w:rsid w:val="00BC1E41"/>
    <w:rsid w:val="00BF4050"/>
    <w:rsid w:val="00C728A8"/>
    <w:rsid w:val="00D12525"/>
    <w:rsid w:val="00D1763A"/>
    <w:rsid w:val="00D73FA1"/>
    <w:rsid w:val="00DB34E5"/>
    <w:rsid w:val="00DF5B26"/>
    <w:rsid w:val="00E22E8E"/>
    <w:rsid w:val="00E329BA"/>
    <w:rsid w:val="00E35BE7"/>
    <w:rsid w:val="00E91EBB"/>
    <w:rsid w:val="00E947A5"/>
    <w:rsid w:val="00EA1FD1"/>
    <w:rsid w:val="00F36285"/>
    <w:rsid w:val="00F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A94061EBDCF4E6FBDA9C33C29837335">
    <w:name w:val="2A94061EBDCF4E6FBDA9C33C29837335"/>
  </w:style>
  <w:style w:type="paragraph" w:customStyle="1" w:styleId="37AC26AC19304E1AB31CBEC611242DBA">
    <w:name w:val="37AC26AC19304E1AB31CBEC611242DBA"/>
  </w:style>
  <w:style w:type="paragraph" w:customStyle="1" w:styleId="8400B73CED7B4E80ACFC50A15EBD98B8">
    <w:name w:val="8400B73CED7B4E80ACFC50A15EBD98B8"/>
  </w:style>
  <w:style w:type="paragraph" w:customStyle="1" w:styleId="B7F7D6DD717B4843807E04C9FA87BCFA">
    <w:name w:val="B7F7D6DD717B4843807E04C9FA87BCFA"/>
  </w:style>
  <w:style w:type="paragraph" w:customStyle="1" w:styleId="C2E2D72194E24195906440A5BA6D48C0">
    <w:name w:val="C2E2D72194E24195906440A5BA6D48C0"/>
  </w:style>
  <w:style w:type="paragraph" w:customStyle="1" w:styleId="79FF701A8B9C4626B2819EE88EEFF45D">
    <w:name w:val="79FF701A8B9C4626B2819EE88EEFF45D"/>
  </w:style>
  <w:style w:type="paragraph" w:customStyle="1" w:styleId="9EF63B0BE24E4AE1806F7AD46EAF7171">
    <w:name w:val="9EF63B0BE24E4AE1806F7AD46EAF7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F650-AAE8-4E2E-8800-C88CF80F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brief_hoofdkantoor</Template>
  <TotalTime>0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Pearce</dc:creator>
  <cp:lastModifiedBy>Myriam Verbeken</cp:lastModifiedBy>
  <cp:revision>2</cp:revision>
  <cp:lastPrinted>2020-03-05T11:13:00Z</cp:lastPrinted>
  <dcterms:created xsi:type="dcterms:W3CDTF">2021-04-28T09:39:00Z</dcterms:created>
  <dcterms:modified xsi:type="dcterms:W3CDTF">2021-04-28T09:39:00Z</dcterms:modified>
</cp:coreProperties>
</file>