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2D3" w:rsidRDefault="00020735">
      <w:pPr>
        <w:widowControl w:val="0"/>
        <w:spacing w:line="240" w:lineRule="auto"/>
        <w:rPr>
          <w:rFonts w:ascii="Calibri" w:eastAsia="Calibri" w:hAnsi="Calibri" w:cs="Calibri"/>
          <w:color w:val="004D5C"/>
          <w:sz w:val="44"/>
          <w:szCs w:val="44"/>
        </w:rPr>
        <w:sectPr w:rsidR="00CF12D3">
          <w:footerReference w:type="default" r:id="rId8"/>
          <w:pgSz w:w="11909" w:h="16834"/>
          <w:pgMar w:top="0" w:right="0" w:bottom="0" w:left="0" w:header="720" w:footer="720" w:gutter="0"/>
          <w:pgNumType w:start="1"/>
          <w:cols w:space="708"/>
        </w:sectPr>
      </w:pPr>
      <w:bookmarkStart w:id="0" w:name="_GoBack"/>
      <w:bookmarkEnd w:id="0"/>
      <w:r>
        <w:rPr>
          <w:rFonts w:ascii="Calibri" w:eastAsia="Calibri" w:hAnsi="Calibri" w:cs="Calibri"/>
          <w:noProof/>
          <w:color w:val="004D5C"/>
          <w:sz w:val="44"/>
          <w:szCs w:val="44"/>
          <w:lang w:val="nl-BE"/>
        </w:rPr>
        <w:drawing>
          <wp:inline distT="114300" distB="114300" distL="114300" distR="114300">
            <wp:extent cx="7574400" cy="10724974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24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:rsidR="00CF12D3" w:rsidRDefault="00020735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In deze tekst leest u over het persoonsvolgend budget.</w:t>
      </w:r>
    </w:p>
    <w:p w:rsidR="00CF12D3" w:rsidRDefault="00CF12D3">
      <w:pPr>
        <w:spacing w:line="240" w:lineRule="auto"/>
        <w:rPr>
          <w:rFonts w:ascii="Calibri" w:eastAsia="Calibri" w:hAnsi="Calibri" w:cs="Calibri"/>
          <w:sz w:val="26"/>
          <w:szCs w:val="26"/>
        </w:rPr>
      </w:pPr>
    </w:p>
    <w:p w:rsidR="00CF12D3" w:rsidRDefault="00020735">
      <w:pPr>
        <w:numPr>
          <w:ilvl w:val="0"/>
          <w:numId w:val="6"/>
        </w:numPr>
        <w:spacing w:line="240" w:lineRule="auto"/>
        <w:rPr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Wat is het persoonsvolgend budget?</w:t>
      </w:r>
      <w:r>
        <w:rPr>
          <w:rFonts w:ascii="Calibri" w:eastAsia="Calibri" w:hAnsi="Calibri" w:cs="Calibri"/>
          <w:sz w:val="26"/>
          <w:szCs w:val="26"/>
        </w:rPr>
        <w:br/>
      </w:r>
    </w:p>
    <w:p w:rsidR="00CF12D3" w:rsidRDefault="00020735">
      <w:pPr>
        <w:numPr>
          <w:ilvl w:val="0"/>
          <w:numId w:val="6"/>
        </w:numPr>
        <w:spacing w:line="240" w:lineRule="auto"/>
        <w:rPr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Wat kunt u doen met het budget?</w:t>
      </w:r>
      <w:r>
        <w:rPr>
          <w:rFonts w:ascii="Calibri" w:eastAsia="Calibri" w:hAnsi="Calibri" w:cs="Calibri"/>
          <w:sz w:val="26"/>
          <w:szCs w:val="26"/>
        </w:rPr>
        <w:br/>
      </w:r>
    </w:p>
    <w:p w:rsidR="00CF12D3" w:rsidRDefault="00020735">
      <w:pPr>
        <w:numPr>
          <w:ilvl w:val="0"/>
          <w:numId w:val="6"/>
        </w:numPr>
        <w:spacing w:line="240" w:lineRule="auto"/>
        <w:rPr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Wie kunt u betalen met het budget?</w:t>
      </w:r>
      <w:r>
        <w:rPr>
          <w:rFonts w:ascii="Calibri" w:eastAsia="Calibri" w:hAnsi="Calibri" w:cs="Calibri"/>
          <w:sz w:val="26"/>
          <w:szCs w:val="26"/>
        </w:rPr>
        <w:br/>
      </w:r>
    </w:p>
    <w:p w:rsidR="00CF12D3" w:rsidRDefault="00020735">
      <w:pPr>
        <w:numPr>
          <w:ilvl w:val="0"/>
          <w:numId w:val="6"/>
        </w:numPr>
        <w:spacing w:line="240" w:lineRule="auto"/>
        <w:rPr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Hoe start u met het budget?</w:t>
      </w:r>
    </w:p>
    <w:p w:rsidR="00CF12D3" w:rsidRDefault="00CF12D3"/>
    <w:p w:rsidR="00CF12D3" w:rsidRDefault="00CF12D3"/>
    <w:p w:rsidR="00CF12D3" w:rsidRDefault="00CF12D3">
      <w:pPr>
        <w:rPr>
          <w:rFonts w:ascii="Calibri" w:eastAsia="Calibri" w:hAnsi="Calibri" w:cs="Calibri"/>
          <w:color w:val="004D5C"/>
          <w:sz w:val="30"/>
          <w:szCs w:val="30"/>
        </w:rPr>
      </w:pPr>
    </w:p>
    <w:p w:rsidR="00CF12D3" w:rsidRDefault="00020735">
      <w:pPr>
        <w:rPr>
          <w:rFonts w:ascii="Calibri" w:eastAsia="Calibri" w:hAnsi="Calibri" w:cs="Calibri"/>
          <w:b/>
          <w:color w:val="004D5C"/>
          <w:sz w:val="30"/>
          <w:szCs w:val="30"/>
        </w:rPr>
      </w:pPr>
      <w:r>
        <w:br w:type="page"/>
      </w:r>
    </w:p>
    <w:p w:rsidR="00CF12D3" w:rsidRDefault="00020735">
      <w:pPr>
        <w:rPr>
          <w:rFonts w:ascii="Calibri" w:eastAsia="Calibri" w:hAnsi="Calibri" w:cs="Calibri"/>
          <w:b/>
          <w:color w:val="004D5C"/>
          <w:sz w:val="30"/>
          <w:szCs w:val="30"/>
        </w:rPr>
      </w:pPr>
      <w:r>
        <w:rPr>
          <w:rFonts w:ascii="Calibri" w:eastAsia="Calibri" w:hAnsi="Calibri" w:cs="Calibri"/>
          <w:b/>
          <w:color w:val="004D5C"/>
          <w:sz w:val="30"/>
          <w:szCs w:val="30"/>
        </w:rPr>
        <w:lastRenderedPageBreak/>
        <w:t>1. Wat is het persoonsvolgend budget?</w:t>
      </w:r>
    </w:p>
    <w:p w:rsidR="00CF12D3" w:rsidRDefault="00CF12D3"/>
    <w:tbl>
      <w:tblPr>
        <w:tblStyle w:val="a"/>
        <w:tblW w:w="958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45"/>
        <w:gridCol w:w="3240"/>
      </w:tblGrid>
      <w:tr w:rsidR="00CF12D3">
        <w:tc>
          <w:tcPr>
            <w:tcW w:w="6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Het is een som geld: een budget voor u persoonlijk.</w:t>
            </w:r>
          </w:p>
          <w:p w:rsidR="00CF12D3" w:rsidRDefault="0002073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U betaalt er hulp mee.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</w:r>
            <w:r>
              <w:rPr>
                <w:rFonts w:ascii="Calibri" w:eastAsia="Calibri" w:hAnsi="Calibri" w:cs="Calibri"/>
                <w:sz w:val="26"/>
                <w:szCs w:val="26"/>
              </w:rPr>
              <w:t>U vindt voorbeelden van die hulp in punt 2: Wat kunt u doen met het budget?</w:t>
            </w:r>
          </w:p>
          <w:p w:rsidR="00CF12D3" w:rsidRDefault="0002073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U vraagt het budget aan bij het VAPH.</w:t>
            </w:r>
          </w:p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CF12D3">
            <w:pPr>
              <w:jc w:val="center"/>
            </w:pPr>
          </w:p>
          <w:p w:rsidR="00CF12D3" w:rsidRDefault="00020735">
            <w:pPr>
              <w:jc w:val="center"/>
            </w:pPr>
            <w:r>
              <w:rPr>
                <w:noProof/>
                <w:lang w:val="nl-BE"/>
              </w:rPr>
              <w:drawing>
                <wp:inline distT="114300" distB="114300" distL="114300" distR="114300">
                  <wp:extent cx="1962000" cy="1195536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1195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2D3" w:rsidRDefault="00CF12D3">
      <w:pPr>
        <w:rPr>
          <w:rFonts w:ascii="Calibri" w:eastAsia="Calibri" w:hAnsi="Calibri" w:cs="Calibri"/>
          <w:b/>
          <w:color w:val="004D5C"/>
          <w:sz w:val="30"/>
          <w:szCs w:val="30"/>
        </w:rPr>
      </w:pPr>
    </w:p>
    <w:p w:rsidR="00CF12D3" w:rsidRDefault="00020735">
      <w:pPr>
        <w:rPr>
          <w:rFonts w:ascii="Calibri" w:eastAsia="Calibri" w:hAnsi="Calibri" w:cs="Calibri"/>
          <w:b/>
          <w:color w:val="004D5C"/>
          <w:sz w:val="30"/>
          <w:szCs w:val="30"/>
        </w:rPr>
      </w:pPr>
      <w:r>
        <w:rPr>
          <w:rFonts w:ascii="Calibri" w:eastAsia="Calibri" w:hAnsi="Calibri" w:cs="Calibri"/>
          <w:b/>
          <w:color w:val="004D5C"/>
          <w:sz w:val="30"/>
          <w:szCs w:val="30"/>
        </w:rPr>
        <w:t>2. Wat kunt u doen met het budget?</w:t>
      </w:r>
    </w:p>
    <w:p w:rsidR="00CF12D3" w:rsidRDefault="00CF12D3"/>
    <w:p w:rsidR="00CF12D3" w:rsidRDefault="00020735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U kunt het budget gebruiken om hulp te betalen. </w:t>
      </w:r>
    </w:p>
    <w:p w:rsidR="00CF12D3" w:rsidRDefault="00020735">
      <w:r>
        <w:rPr>
          <w:rFonts w:ascii="Calibri" w:eastAsia="Calibri" w:hAnsi="Calibri" w:cs="Calibri"/>
          <w:sz w:val="26"/>
          <w:szCs w:val="26"/>
        </w:rPr>
        <w:t>Enkele voorbeelden:</w:t>
      </w:r>
    </w:p>
    <w:p w:rsidR="00CF12D3" w:rsidRDefault="00CF12D3"/>
    <w:tbl>
      <w:tblPr>
        <w:tblStyle w:val="a0"/>
        <w:tblW w:w="96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30"/>
        <w:gridCol w:w="3270"/>
      </w:tblGrid>
      <w:tr w:rsidR="00CF12D3">
        <w:trPr>
          <w:trHeight w:val="3215"/>
        </w:trPr>
        <w:tc>
          <w:tcPr>
            <w:tcW w:w="6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t>U hebt thuis hulp nodig.</w:t>
            </w:r>
          </w:p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Bijvoorbeeld:</w:t>
            </w:r>
          </w:p>
          <w:p w:rsidR="00CF12D3" w:rsidRDefault="000207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Iemand helpt u met poetsen, strijken, of winkelen.</w:t>
            </w:r>
          </w:p>
          <w:p w:rsidR="00CF12D3" w:rsidRDefault="000207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Iemand helpt u bij het wassen en bij het aankleden. </w:t>
            </w:r>
          </w:p>
          <w:p w:rsidR="00CF12D3" w:rsidRDefault="000207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Iemand helpt u om papieren in te vullen.</w:t>
            </w:r>
          </w:p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spacing w:line="240" w:lineRule="auto"/>
              <w:jc w:val="center"/>
            </w:pPr>
            <w:r>
              <w:rPr>
                <w:noProof/>
                <w:color w:val="1D1D1D"/>
                <w:sz w:val="24"/>
                <w:szCs w:val="24"/>
                <w:lang w:val="nl-BE"/>
              </w:rPr>
              <w:drawing>
                <wp:inline distT="114300" distB="114300" distL="114300" distR="114300">
                  <wp:extent cx="1962000" cy="2177643"/>
                  <wp:effectExtent l="0" t="0" r="0" b="0"/>
                  <wp:docPr id="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2177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>
        <w:tc>
          <w:tcPr>
            <w:tcW w:w="6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4D5C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t>U wilt graag werken of iets anders doen.</w:t>
            </w: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br/>
              <w:t>U wilt begeleiding om dat te doen.</w:t>
            </w:r>
          </w:p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Bijvoorbeeld:</w:t>
            </w:r>
          </w:p>
          <w:p w:rsidR="00CF12D3" w:rsidRDefault="0002073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U wilt dieren verzorgen op een boerderij.</w:t>
            </w:r>
          </w:p>
          <w:p w:rsidR="00CF12D3" w:rsidRDefault="0002073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U wilt graag knutselen met papier en tijdschriften in een atelier.</w:t>
            </w:r>
          </w:p>
          <w:p w:rsidR="00CF12D3" w:rsidRDefault="0002073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U wilt samen koken of meubels maken in een dagcentrum.</w:t>
            </w:r>
          </w:p>
          <w:p w:rsidR="00CF12D3" w:rsidRDefault="0002073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U wilt werken bij een bakker of in een café.</w:t>
            </w:r>
          </w:p>
        </w:tc>
        <w:tc>
          <w:tcPr>
            <w:tcW w:w="3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CF12D3">
            <w:pPr>
              <w:spacing w:line="240" w:lineRule="auto"/>
              <w:rPr>
                <w:color w:val="1D1D1D"/>
                <w:sz w:val="24"/>
                <w:szCs w:val="24"/>
              </w:rPr>
            </w:pPr>
          </w:p>
          <w:p w:rsidR="00CF12D3" w:rsidRDefault="00CF12D3">
            <w:pPr>
              <w:spacing w:line="240" w:lineRule="auto"/>
              <w:rPr>
                <w:color w:val="1D1D1D"/>
                <w:sz w:val="24"/>
                <w:szCs w:val="24"/>
              </w:rPr>
            </w:pPr>
          </w:p>
          <w:p w:rsidR="00CF12D3" w:rsidRDefault="00CF12D3">
            <w:pPr>
              <w:spacing w:line="240" w:lineRule="auto"/>
              <w:rPr>
                <w:color w:val="1D1D1D"/>
                <w:sz w:val="16"/>
                <w:szCs w:val="16"/>
              </w:rPr>
            </w:pPr>
          </w:p>
          <w:p w:rsidR="00CF12D3" w:rsidRDefault="00CF12D3">
            <w:pPr>
              <w:spacing w:line="240" w:lineRule="auto"/>
              <w:rPr>
                <w:color w:val="1D1D1D"/>
                <w:sz w:val="16"/>
                <w:szCs w:val="16"/>
              </w:rPr>
            </w:pPr>
          </w:p>
          <w:p w:rsidR="00CF12D3" w:rsidRDefault="00CF12D3">
            <w:pPr>
              <w:spacing w:line="240" w:lineRule="auto"/>
              <w:rPr>
                <w:color w:val="1D1D1D"/>
                <w:sz w:val="16"/>
                <w:szCs w:val="16"/>
              </w:rPr>
            </w:pPr>
          </w:p>
          <w:p w:rsidR="00CF12D3" w:rsidRDefault="00CF12D3">
            <w:pPr>
              <w:spacing w:line="240" w:lineRule="auto"/>
              <w:rPr>
                <w:color w:val="1D1D1D"/>
                <w:sz w:val="16"/>
                <w:szCs w:val="16"/>
              </w:rPr>
            </w:pPr>
          </w:p>
          <w:p w:rsidR="00CF12D3" w:rsidRDefault="00CF12D3">
            <w:pPr>
              <w:spacing w:line="240" w:lineRule="auto"/>
              <w:rPr>
                <w:color w:val="1D1D1D"/>
                <w:sz w:val="16"/>
                <w:szCs w:val="16"/>
              </w:rPr>
            </w:pPr>
          </w:p>
          <w:p w:rsidR="00CF12D3" w:rsidRDefault="00020735">
            <w:pPr>
              <w:jc w:val="center"/>
            </w:pPr>
            <w:r>
              <w:rPr>
                <w:noProof/>
                <w:lang w:val="nl-BE"/>
              </w:rPr>
              <w:drawing>
                <wp:inline distT="114300" distB="114300" distL="114300" distR="114300">
                  <wp:extent cx="1962000" cy="1191869"/>
                  <wp:effectExtent l="0" t="0" r="0" b="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11918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>
        <w:tc>
          <w:tcPr>
            <w:tcW w:w="6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CF12D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</w:pPr>
          </w:p>
          <w:p w:rsidR="00CF12D3" w:rsidRDefault="000207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lastRenderedPageBreak/>
              <w:t xml:space="preserve">U hebt hulp nodig bij een uitstap of bij een hobby. </w:t>
            </w:r>
          </w:p>
          <w:p w:rsidR="00CF12D3" w:rsidRDefault="00020735">
            <w:pPr>
              <w:widowControl w:val="0"/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Bijvoorbeeld:</w:t>
            </w:r>
          </w:p>
          <w:p w:rsidR="00CF12D3" w:rsidRDefault="00020735">
            <w:pPr>
              <w:widowControl w:val="0"/>
              <w:numPr>
                <w:ilvl w:val="0"/>
                <w:numId w:val="8"/>
              </w:numP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Een busje of een taxi brengt u ergens heen.</w:t>
            </w:r>
          </w:p>
          <w:p w:rsidR="00CF12D3" w:rsidRDefault="00020735">
            <w:pPr>
              <w:widowControl w:val="0"/>
              <w:numPr>
                <w:ilvl w:val="0"/>
                <w:numId w:val="8"/>
              </w:numP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Iemand fietst of zwemt met u mee.</w:t>
            </w:r>
          </w:p>
        </w:tc>
        <w:tc>
          <w:tcPr>
            <w:tcW w:w="3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CF12D3">
            <w:pPr>
              <w:spacing w:line="240" w:lineRule="auto"/>
              <w:rPr>
                <w:rFonts w:ascii="Calibri" w:eastAsia="Calibri" w:hAnsi="Calibri" w:cs="Calibri"/>
                <w:color w:val="1D1D1D"/>
                <w:sz w:val="24"/>
                <w:szCs w:val="24"/>
              </w:rPr>
            </w:pPr>
          </w:p>
          <w:p w:rsidR="00CF12D3" w:rsidRDefault="00020735">
            <w:pPr>
              <w:spacing w:line="240" w:lineRule="auto"/>
              <w:jc w:val="center"/>
              <w:rPr>
                <w:color w:val="1D1D1D"/>
                <w:sz w:val="24"/>
                <w:szCs w:val="24"/>
              </w:rPr>
            </w:pPr>
            <w:r>
              <w:rPr>
                <w:noProof/>
                <w:color w:val="1D1D1D"/>
                <w:sz w:val="24"/>
                <w:szCs w:val="24"/>
                <w:lang w:val="nl-BE"/>
              </w:rPr>
              <w:lastRenderedPageBreak/>
              <w:drawing>
                <wp:inline distT="114300" distB="114300" distL="114300" distR="114300">
                  <wp:extent cx="1962000" cy="1543929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1543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2D3" w:rsidRDefault="00020735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004D5C"/>
          <w:sz w:val="30"/>
          <w:szCs w:val="30"/>
        </w:rPr>
        <w:lastRenderedPageBreak/>
        <w:t xml:space="preserve">3. Wie kunt u betalen met het budget? </w:t>
      </w:r>
    </w:p>
    <w:p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familie en vrienden</w:t>
      </w:r>
    </w:p>
    <w:p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een vrijwilliger die u begeleidt</w:t>
      </w:r>
    </w:p>
    <w:p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een dienst of een organisatie die voor u zorgt</w:t>
      </w:r>
    </w:p>
    <w:p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een assistent die u helpt</w:t>
      </w:r>
    </w:p>
    <w:p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een VAPH-organisatie: die organisatie krijgt geld van het VAPH. Zo kan die organisatie u helpen. </w:t>
      </w:r>
    </w:p>
    <w:p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…</w:t>
      </w:r>
    </w:p>
    <w:p w:rsidR="00CF12D3" w:rsidRDefault="00CF12D3"/>
    <w:p w:rsidR="00CF12D3" w:rsidRDefault="00020735">
      <w:pPr>
        <w:spacing w:line="240" w:lineRule="auto"/>
        <w:ind w:left="708"/>
        <w:rPr>
          <w:color w:val="1D1D1D"/>
          <w:sz w:val="24"/>
          <w:szCs w:val="24"/>
        </w:rPr>
      </w:pPr>
      <w:r>
        <w:rPr>
          <w:noProof/>
          <w:color w:val="1D1D1D"/>
          <w:sz w:val="24"/>
          <w:szCs w:val="24"/>
          <w:lang w:val="nl-BE"/>
        </w:rPr>
        <w:drawing>
          <wp:inline distT="114300" distB="114300" distL="114300" distR="114300">
            <wp:extent cx="4367778" cy="240569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778" cy="240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12D3" w:rsidRDefault="00CF12D3">
      <w:pPr>
        <w:spacing w:line="240" w:lineRule="auto"/>
        <w:rPr>
          <w:color w:val="1D1D1D"/>
          <w:sz w:val="24"/>
          <w:szCs w:val="24"/>
        </w:rPr>
      </w:pPr>
    </w:p>
    <w:p w:rsidR="00CF12D3" w:rsidRDefault="00CF12D3">
      <w:pPr>
        <w:spacing w:line="240" w:lineRule="auto"/>
        <w:rPr>
          <w:rFonts w:ascii="Calibri" w:eastAsia="Calibri" w:hAnsi="Calibri" w:cs="Calibri"/>
          <w:b/>
          <w:color w:val="004D5C"/>
          <w:sz w:val="30"/>
          <w:szCs w:val="30"/>
        </w:rPr>
      </w:pPr>
    </w:p>
    <w:p w:rsidR="00CF12D3" w:rsidRDefault="00020735">
      <w:pPr>
        <w:spacing w:line="240" w:lineRule="auto"/>
        <w:rPr>
          <w:rFonts w:ascii="Calibri" w:eastAsia="Calibri" w:hAnsi="Calibri" w:cs="Calibri"/>
          <w:b/>
          <w:color w:val="004D5C"/>
          <w:sz w:val="30"/>
          <w:szCs w:val="30"/>
        </w:rPr>
      </w:pPr>
      <w:r>
        <w:rPr>
          <w:rFonts w:ascii="Calibri" w:eastAsia="Calibri" w:hAnsi="Calibri" w:cs="Calibri"/>
          <w:b/>
          <w:color w:val="004D5C"/>
          <w:sz w:val="30"/>
          <w:szCs w:val="30"/>
        </w:rPr>
        <w:t>4. Hoe start u met uw budget?</w:t>
      </w:r>
    </w:p>
    <w:p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:rsidR="00CF12D3" w:rsidRDefault="00020735">
      <w:pPr>
        <w:spacing w:line="360" w:lineRule="auto"/>
        <w:rPr>
          <w:rFonts w:ascii="Calibri" w:eastAsia="Calibri" w:hAnsi="Calibri" w:cs="Calibri"/>
          <w:color w:val="1D1D1D"/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U kreeg een brief van het VAPH.</w:t>
      </w:r>
    </w:p>
    <w:p w:rsidR="00CF12D3" w:rsidRDefault="00020735">
      <w:pPr>
        <w:spacing w:line="360" w:lineRule="auto"/>
        <w:rPr>
          <w:rFonts w:ascii="Calibri" w:eastAsia="Calibri" w:hAnsi="Calibri" w:cs="Calibri"/>
          <w:color w:val="1D1D1D"/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Daar staat in h</w:t>
      </w:r>
      <w:r>
        <w:rPr>
          <w:rFonts w:ascii="Calibri" w:eastAsia="Calibri" w:hAnsi="Calibri" w:cs="Calibri"/>
          <w:color w:val="1D1D1D"/>
          <w:sz w:val="26"/>
          <w:szCs w:val="26"/>
        </w:rPr>
        <w:t>oe groot uw budget is.</w:t>
      </w:r>
    </w:p>
    <w:p w:rsidR="00CF12D3" w:rsidRDefault="00020735">
      <w:pPr>
        <w:spacing w:line="360" w:lineRule="auto"/>
        <w:rPr>
          <w:rFonts w:ascii="Calibri" w:eastAsia="Calibri" w:hAnsi="Calibri" w:cs="Calibri"/>
          <w:color w:val="1D1D1D"/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Hoe wilt u uw budget gebruiken? Dat kunt u nu kiezen.</w:t>
      </w:r>
    </w:p>
    <w:p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tbl>
      <w:tblPr>
        <w:tblStyle w:val="a1"/>
        <w:tblW w:w="96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4680"/>
      </w:tblGrid>
      <w:tr w:rsidR="00CF12D3">
        <w:tc>
          <w:tcPr>
            <w:tcW w:w="4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t>Stap 1: Maak uw keuzes.</w:t>
            </w:r>
          </w:p>
          <w:p w:rsidR="00CF12D3" w:rsidRDefault="00020735">
            <w:pPr>
              <w:widowControl w:val="0"/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U moet veel keuzes maken. </w:t>
            </w:r>
          </w:p>
          <w:p w:rsidR="00CF12D3" w:rsidRDefault="00CF12D3">
            <w:pPr>
              <w:widowControl w:val="0"/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</w:p>
          <w:p w:rsidR="00CF12D3" w:rsidRDefault="0002073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Welke hulp hebt u nodig?</w:t>
            </w:r>
          </w:p>
          <w:p w:rsidR="00CF12D3" w:rsidRDefault="00CF12D3">
            <w:pPr>
              <w:widowControl w:val="0"/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</w:p>
          <w:p w:rsidR="00CF12D3" w:rsidRDefault="0002073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Hoe vaak hebt u hulp nodig? 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  <w:t>Elke dag? Een paar keer per week? …</w:t>
            </w:r>
          </w:p>
        </w:tc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spacing w:line="240" w:lineRule="auto"/>
              <w:jc w:val="right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b/>
                <w:noProof/>
                <w:color w:val="1D1D1D"/>
                <w:sz w:val="24"/>
                <w:szCs w:val="24"/>
                <w:lang w:val="nl-BE"/>
              </w:rPr>
              <w:drawing>
                <wp:inline distT="114300" distB="114300" distL="114300" distR="114300">
                  <wp:extent cx="2340000" cy="1762313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62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2D3" w:rsidRDefault="00CF12D3">
      <w:pPr>
        <w:spacing w:line="240" w:lineRule="auto"/>
        <w:rPr>
          <w:color w:val="1D1D1D"/>
          <w:sz w:val="24"/>
          <w:szCs w:val="24"/>
        </w:rPr>
      </w:pPr>
    </w:p>
    <w:tbl>
      <w:tblPr>
        <w:tblStyle w:val="a2"/>
        <w:tblW w:w="96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  <w:gridCol w:w="255"/>
      </w:tblGrid>
      <w:tr w:rsidR="00CF12D3">
        <w:tc>
          <w:tcPr>
            <w:tcW w:w="9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Wanneer hebt u hulp nodig? 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Overdag of ‘s nachts? In het weekend? …</w:t>
            </w:r>
          </w:p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</w:p>
          <w:p w:rsidR="00CF12D3" w:rsidRDefault="000207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Waar wilt u hulp? 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  <w:t>Bij u thuis? In een centrum? …</w:t>
            </w:r>
          </w:p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</w:p>
          <w:p w:rsidR="00CF12D3" w:rsidRDefault="000207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Wie kan u helpen? 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  <w:t>Een vriend? Een vrijwilliger? Een organisatie? Een persoonlijke assistent? …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CF12D3">
            <w:pPr>
              <w:spacing w:line="240" w:lineRule="auto"/>
              <w:rPr>
                <w:b/>
                <w:color w:val="1D1D1D"/>
                <w:sz w:val="24"/>
                <w:szCs w:val="24"/>
              </w:rPr>
            </w:pPr>
          </w:p>
          <w:p w:rsidR="00CF12D3" w:rsidRDefault="00CF12D3">
            <w:pPr>
              <w:spacing w:line="240" w:lineRule="auto"/>
              <w:rPr>
                <w:b/>
                <w:color w:val="1D1D1D"/>
                <w:sz w:val="24"/>
                <w:szCs w:val="24"/>
              </w:rPr>
            </w:pPr>
          </w:p>
          <w:p w:rsidR="00CF12D3" w:rsidRDefault="00CF12D3">
            <w:pPr>
              <w:spacing w:line="240" w:lineRule="auto"/>
              <w:rPr>
                <w:b/>
                <w:color w:val="1D1D1D"/>
                <w:sz w:val="24"/>
                <w:szCs w:val="24"/>
              </w:rPr>
            </w:pPr>
          </w:p>
          <w:p w:rsidR="00CF12D3" w:rsidRDefault="00CF12D3">
            <w:pPr>
              <w:spacing w:line="240" w:lineRule="auto"/>
              <w:jc w:val="center"/>
              <w:rPr>
                <w:b/>
                <w:color w:val="1D1D1D"/>
                <w:sz w:val="24"/>
                <w:szCs w:val="24"/>
              </w:rPr>
            </w:pPr>
          </w:p>
        </w:tc>
      </w:tr>
      <w:tr w:rsidR="00CF12D3">
        <w:tc>
          <w:tcPr>
            <w:tcW w:w="9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Hoe wilt u betalen?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  <w:t xml:space="preserve">U kunt betalen met </w:t>
            </w:r>
            <w:r>
              <w:rPr>
                <w:rFonts w:ascii="Calibri" w:eastAsia="Calibri" w:hAnsi="Calibri" w:cs="Calibri"/>
                <w:b/>
                <w:color w:val="1D1D1D"/>
                <w:sz w:val="26"/>
                <w:szCs w:val="26"/>
              </w:rPr>
              <w:t>geld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.</w:t>
            </w:r>
          </w:p>
          <w:p w:rsidR="00CF12D3" w:rsidRDefault="00020735">
            <w:pPr>
              <w:widowControl w:val="0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U betaalt zelf de facturen. U krijgt geld van het VAPH op een aparte rekening.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D1D1D"/>
                <w:sz w:val="24"/>
                <w:szCs w:val="24"/>
              </w:rPr>
            </w:pPr>
          </w:p>
          <w:p w:rsidR="00CF12D3" w:rsidRDefault="00CF12D3">
            <w:pPr>
              <w:widowControl w:val="0"/>
              <w:spacing w:line="240" w:lineRule="auto"/>
              <w:jc w:val="center"/>
              <w:rPr>
                <w:color w:val="1D1D1D"/>
                <w:sz w:val="24"/>
                <w:szCs w:val="24"/>
              </w:rPr>
            </w:pPr>
          </w:p>
        </w:tc>
      </w:tr>
      <w:tr w:rsidR="00CF12D3">
        <w:tc>
          <w:tcPr>
            <w:tcW w:w="9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U kunt betalen met een </w:t>
            </w:r>
            <w:r>
              <w:rPr>
                <w:rFonts w:ascii="Calibri" w:eastAsia="Calibri" w:hAnsi="Calibri" w:cs="Calibri"/>
                <w:b/>
                <w:color w:val="1D1D1D"/>
                <w:sz w:val="26"/>
                <w:szCs w:val="26"/>
              </w:rPr>
              <w:t>voucher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. </w:t>
            </w:r>
          </w:p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Dat is een soort bon of cheque op uw naam.</w:t>
            </w:r>
          </w:p>
          <w:p w:rsidR="00CF12D3" w:rsidRDefault="0002073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U kunt daarmee alleen hulp betalen bij VAPH-organisaties.</w:t>
            </w:r>
          </w:p>
          <w:p w:rsidR="00CF12D3" w:rsidRDefault="0002073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De VAPH-organisatie regelt alle administratie.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1D1D1D"/>
                <w:sz w:val="24"/>
                <w:szCs w:val="24"/>
              </w:rPr>
            </w:pPr>
          </w:p>
        </w:tc>
      </w:tr>
      <w:tr w:rsidR="00CF12D3">
        <w:tc>
          <w:tcPr>
            <w:tcW w:w="9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U kunt ook betalen met geld én vouchers.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D1D1D"/>
                <w:sz w:val="24"/>
                <w:szCs w:val="24"/>
              </w:rPr>
            </w:pPr>
          </w:p>
        </w:tc>
      </w:tr>
      <w:tr w:rsidR="00CF12D3">
        <w:tc>
          <w:tcPr>
            <w:tcW w:w="9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t>Stap 2: Sluit een contract.</w:t>
            </w:r>
          </w:p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Weet u wat u wilt doen met uw budget? Hebt u hulp gevonden? </w:t>
            </w:r>
          </w:p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Dan sluit u een contract met een persoon of organisatie.</w:t>
            </w:r>
          </w:p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</w:p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1D1D1D"/>
                <w:sz w:val="26"/>
                <w:szCs w:val="26"/>
              </w:rPr>
              <w:t xml:space="preserve">Let op! </w:t>
            </w:r>
          </w:p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U moet minstens 1 contract hebben binnen de 4 maanden.</w:t>
            </w:r>
          </w:p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U moet een 1e keer uw budget gebruiken binnen de 4 maanden.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D1D1D"/>
                <w:sz w:val="24"/>
                <w:szCs w:val="24"/>
              </w:rPr>
            </w:pPr>
          </w:p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D1D1D"/>
                <w:sz w:val="24"/>
                <w:szCs w:val="24"/>
              </w:rPr>
            </w:pPr>
          </w:p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1D1D1D"/>
                <w:sz w:val="24"/>
                <w:szCs w:val="24"/>
              </w:rPr>
            </w:pPr>
          </w:p>
        </w:tc>
      </w:tr>
    </w:tbl>
    <w:p w:rsidR="00CF12D3" w:rsidRDefault="00CF12D3">
      <w:pPr>
        <w:rPr>
          <w:rFonts w:ascii="Calibri" w:eastAsia="Calibri" w:hAnsi="Calibri" w:cs="Calibri"/>
          <w:b/>
          <w:color w:val="004D5C"/>
          <w:sz w:val="30"/>
          <w:szCs w:val="30"/>
        </w:rPr>
        <w:sectPr w:rsidR="00CF12D3">
          <w:footerReference w:type="default" r:id="rId16"/>
          <w:pgSz w:w="11909" w:h="16834"/>
          <w:pgMar w:top="1440" w:right="1440" w:bottom="1440" w:left="1440" w:header="720" w:footer="720" w:gutter="0"/>
          <w:cols w:space="708"/>
        </w:sectPr>
      </w:pPr>
    </w:p>
    <w:p w:rsidR="00CF12D3" w:rsidRDefault="00020735">
      <w:pPr>
        <w:rPr>
          <w:rFonts w:ascii="Calibri" w:eastAsia="Calibri" w:hAnsi="Calibri" w:cs="Calibri"/>
          <w:b/>
          <w:color w:val="004D5C"/>
          <w:sz w:val="30"/>
          <w:szCs w:val="30"/>
        </w:rPr>
      </w:pPr>
      <w:r>
        <w:rPr>
          <w:rFonts w:ascii="Calibri" w:eastAsia="Calibri" w:hAnsi="Calibri" w:cs="Calibri"/>
          <w:b/>
          <w:color w:val="004D5C"/>
          <w:sz w:val="30"/>
          <w:szCs w:val="30"/>
        </w:rPr>
        <w:lastRenderedPageBreak/>
        <w:t>5. Hebt u vragen?</w:t>
      </w:r>
    </w:p>
    <w:p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p w:rsidR="00CF12D3" w:rsidRDefault="00020735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Een bijstands-organisatie kan u helpen met kiezen, contracten sluiten …</w:t>
      </w:r>
    </w:p>
    <w:p w:rsidR="00CF12D3" w:rsidRDefault="00020735">
      <w:pPr>
        <w:spacing w:before="200"/>
        <w:ind w:left="7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Kunt u niet goed kiezen?</w:t>
      </w:r>
    </w:p>
    <w:p w:rsidR="00CF12D3" w:rsidRDefault="00020735">
      <w:pPr>
        <w:spacing w:before="200"/>
        <w:ind w:left="7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Vindt u het moeilijk om contracten te sluiten?</w:t>
      </w:r>
    </w:p>
    <w:p w:rsidR="00CF12D3" w:rsidRDefault="00020735">
      <w:pPr>
        <w:spacing w:before="200"/>
        <w:ind w:left="7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Een bijstands-organisatie kan u helpen. </w:t>
      </w:r>
    </w:p>
    <w:p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p w:rsidR="00CF12D3" w:rsidRDefault="00020735">
      <w:pPr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Het VAPH geeft u meer informatie. </w:t>
      </w:r>
    </w:p>
    <w:p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p w:rsidR="00CF12D3" w:rsidRDefault="00020735">
      <w:pPr>
        <w:numPr>
          <w:ilvl w:val="0"/>
          <w:numId w:val="7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Op de website </w:t>
      </w:r>
      <w:hyperlink r:id="rId17">
        <w:r>
          <w:rPr>
            <w:rFonts w:ascii="Calibri" w:eastAsia="Calibri" w:hAnsi="Calibri" w:cs="Calibri"/>
            <w:color w:val="1155CC"/>
            <w:sz w:val="26"/>
            <w:szCs w:val="26"/>
            <w:u w:val="single"/>
          </w:rPr>
          <w:t>vaph.be</w:t>
        </w:r>
      </w:hyperlink>
      <w:r>
        <w:rPr>
          <w:rFonts w:ascii="Calibri" w:eastAsia="Calibri" w:hAnsi="Calibri" w:cs="Calibri"/>
          <w:sz w:val="26"/>
          <w:szCs w:val="26"/>
        </w:rPr>
        <w:t xml:space="preserve"> vindt u meer info. </w:t>
      </w:r>
      <w:r>
        <w:rPr>
          <w:rFonts w:ascii="Calibri" w:eastAsia="Calibri" w:hAnsi="Calibri" w:cs="Calibri"/>
          <w:sz w:val="26"/>
          <w:szCs w:val="26"/>
        </w:rPr>
        <w:br/>
        <w:t xml:space="preserve">Bijvoorbeeld: </w:t>
      </w:r>
    </w:p>
    <w:p w:rsidR="00CF12D3" w:rsidRDefault="00020735">
      <w:pPr>
        <w:numPr>
          <w:ilvl w:val="0"/>
          <w:numId w:val="3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Wat kunt u </w:t>
      </w:r>
      <w:r>
        <w:rPr>
          <w:rFonts w:ascii="Calibri" w:eastAsia="Calibri" w:hAnsi="Calibri" w:cs="Calibri"/>
          <w:sz w:val="26"/>
          <w:szCs w:val="26"/>
        </w:rPr>
        <w:t>betalen met uw budget?</w:t>
      </w:r>
    </w:p>
    <w:p w:rsidR="00CF12D3" w:rsidRDefault="00020735">
      <w:pPr>
        <w:numPr>
          <w:ilvl w:val="0"/>
          <w:numId w:val="3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Wat kunt u niet betalen met uw budget?</w:t>
      </w:r>
    </w:p>
    <w:p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p w:rsidR="00CF12D3" w:rsidRDefault="00020735">
      <w:pPr>
        <w:numPr>
          <w:ilvl w:val="0"/>
          <w:numId w:val="18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Op </w:t>
      </w:r>
      <w:hyperlink r:id="rId18">
        <w:r>
          <w:rPr>
            <w:rFonts w:ascii="Calibri" w:eastAsia="Calibri" w:hAnsi="Calibri" w:cs="Calibri"/>
            <w:color w:val="1155CC"/>
            <w:sz w:val="26"/>
            <w:szCs w:val="26"/>
            <w:u w:val="single"/>
          </w:rPr>
          <w:t>mijnvaph.be</w:t>
        </w:r>
      </w:hyperlink>
      <w:r>
        <w:rPr>
          <w:rFonts w:ascii="Calibri" w:eastAsia="Calibri" w:hAnsi="Calibri" w:cs="Calibri"/>
          <w:sz w:val="26"/>
          <w:szCs w:val="26"/>
        </w:rPr>
        <w:t xml:space="preserve"> kunt u uw budget zelf beheren.</w:t>
      </w:r>
    </w:p>
    <w:p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p w:rsidR="00CF12D3" w:rsidRDefault="00020735">
      <w:pPr>
        <w:numPr>
          <w:ilvl w:val="0"/>
          <w:numId w:val="16"/>
        </w:num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Hebt u een vraag voor het VAPH?</w:t>
      </w:r>
    </w:p>
    <w:p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tbl>
      <w:tblPr>
        <w:tblStyle w:val="a3"/>
        <w:tblW w:w="96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25"/>
        <w:gridCol w:w="1275"/>
      </w:tblGrid>
      <w:tr w:rsidR="00CF12D3">
        <w:tc>
          <w:tcPr>
            <w:tcW w:w="8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Bel naar 02 249 30 00. U kunt ook via een tolk bellen.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noProof/>
                <w:sz w:val="26"/>
                <w:szCs w:val="26"/>
                <w:lang w:val="nl-BE"/>
              </w:rPr>
              <w:drawing>
                <wp:inline distT="19050" distB="19050" distL="19050" distR="19050">
                  <wp:extent cx="318211" cy="318211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11" cy="318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>
        <w:tc>
          <w:tcPr>
            <w:tcW w:w="8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Schrijf een brief naar: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VAPH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team Budgetbesteding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Zenithgebouw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Koning Albert II-laan 37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1030 BRUSSEL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  <w:p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noProof/>
                <w:sz w:val="26"/>
                <w:szCs w:val="26"/>
                <w:lang w:val="nl-BE"/>
              </w:rPr>
              <w:drawing>
                <wp:inline distT="19050" distB="19050" distL="19050" distR="19050">
                  <wp:extent cx="318211" cy="318211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11" cy="318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>
        <w:tc>
          <w:tcPr>
            <w:tcW w:w="8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Kijk op </w:t>
            </w:r>
            <w:hyperlink r:id="rId21">
              <w:r>
                <w:rPr>
                  <w:rFonts w:ascii="Calibri" w:eastAsia="Calibri" w:hAnsi="Calibri" w:cs="Calibri"/>
                  <w:color w:val="1155CC"/>
                  <w:sz w:val="26"/>
                  <w:szCs w:val="26"/>
                  <w:u w:val="single"/>
                </w:rPr>
                <w:t>vaph.be</w:t>
              </w:r>
            </w:hyperlink>
            <w:r>
              <w:rPr>
                <w:rFonts w:ascii="Calibri" w:eastAsia="Calibri" w:hAnsi="Calibri" w:cs="Calibri"/>
                <w:sz w:val="26"/>
                <w:szCs w:val="26"/>
              </w:rPr>
              <w:t xml:space="preserve"> en klik op ‘contacteer ons’. Vul het formulier in.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noProof/>
                <w:sz w:val="26"/>
                <w:szCs w:val="26"/>
                <w:lang w:val="nl-BE"/>
              </w:rPr>
              <w:drawing>
                <wp:inline distT="19050" distB="19050" distL="19050" distR="19050">
                  <wp:extent cx="318211" cy="318211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11" cy="318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>
        <w:tc>
          <w:tcPr>
            <w:tcW w:w="8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Mail naar: budgetbesteding@vaph.be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noProof/>
                <w:sz w:val="26"/>
                <w:szCs w:val="26"/>
                <w:lang w:val="nl-BE"/>
              </w:rPr>
              <w:drawing>
                <wp:inline distT="19050" distB="19050" distL="19050" distR="19050">
                  <wp:extent cx="318211" cy="318211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11" cy="318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>
        <w:tc>
          <w:tcPr>
            <w:tcW w:w="8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Maak een afspraak. Kom langs in een van onze kantoren. 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noProof/>
                <w:sz w:val="26"/>
                <w:szCs w:val="26"/>
                <w:lang w:val="nl-BE"/>
              </w:rPr>
              <w:drawing>
                <wp:inline distT="19050" distB="19050" distL="19050" distR="19050">
                  <wp:extent cx="318212" cy="318211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12" cy="318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2D3" w:rsidRDefault="00CF12D3"/>
    <w:p w:rsidR="00CF12D3" w:rsidRDefault="00CF12D3"/>
    <w:sectPr w:rsidR="00CF12D3">
      <w:footerReference w:type="default" r:id="rId25"/>
      <w:pgSz w:w="11909" w:h="16834"/>
      <w:pgMar w:top="1440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735" w:rsidRDefault="00020735">
      <w:pPr>
        <w:spacing w:line="240" w:lineRule="auto"/>
      </w:pPr>
      <w:r>
        <w:separator/>
      </w:r>
    </w:p>
  </w:endnote>
  <w:endnote w:type="continuationSeparator" w:id="0">
    <w:p w:rsidR="00020735" w:rsidRDefault="000207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2D3" w:rsidRDefault="00CF12D3">
    <w:pPr>
      <w:rPr>
        <w:rFonts w:ascii="Calibri" w:eastAsia="Calibri" w:hAnsi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2D3" w:rsidRDefault="00020735">
    <w:pPr>
      <w:ind w:right="-465"/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p.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 w:rsidR="00C3589B">
      <w:rPr>
        <w:rFonts w:ascii="Calibri" w:eastAsia="Calibri" w:hAnsi="Calibri" w:cs="Calibri"/>
      </w:rPr>
      <w:fldChar w:fldCharType="separate"/>
    </w:r>
    <w:r w:rsidR="00C3589B">
      <w:rPr>
        <w:rFonts w:ascii="Calibri" w:eastAsia="Calibri" w:hAnsi="Calibri" w:cs="Calibri"/>
        <w:noProof/>
      </w:rPr>
      <w:t>5</w:t>
    </w:r>
    <w:r>
      <w:rPr>
        <w:rFonts w:ascii="Calibri" w:eastAsia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2D3" w:rsidRDefault="00020735">
    <w:pPr>
      <w:ind w:right="-466"/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</w:rPr>
      <w:t xml:space="preserve">p.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 w:rsidR="00C3589B">
      <w:rPr>
        <w:rFonts w:ascii="Calibri" w:eastAsia="Calibri" w:hAnsi="Calibri" w:cs="Calibri"/>
      </w:rPr>
      <w:fldChar w:fldCharType="separate"/>
    </w:r>
    <w:r w:rsidR="00C3589B">
      <w:rPr>
        <w:rFonts w:ascii="Calibri" w:eastAsia="Calibri" w:hAnsi="Calibri" w:cs="Calibri"/>
        <w:noProof/>
      </w:rPr>
      <w:t>6</w:t>
    </w:r>
    <w:r>
      <w:rPr>
        <w:rFonts w:ascii="Calibri" w:eastAsia="Calibri" w:hAnsi="Calibri" w:cs="Calibri"/>
      </w:rPr>
      <w:fldChar w:fldCharType="end"/>
    </w:r>
  </w:p>
  <w:p w:rsidR="00CF12D3" w:rsidRDefault="00020735">
    <w:pPr>
      <w:ind w:right="-466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V.U.: James Van Casteren, VAPH - Zenithgebouw - Koning Albert II-laan 37 - 1030 BRUSSEL - D/2022/6274/4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735" w:rsidRDefault="00020735">
      <w:pPr>
        <w:spacing w:line="240" w:lineRule="auto"/>
      </w:pPr>
      <w:r>
        <w:separator/>
      </w:r>
    </w:p>
  </w:footnote>
  <w:footnote w:type="continuationSeparator" w:id="0">
    <w:p w:rsidR="00020735" w:rsidRDefault="000207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340D"/>
    <w:multiLevelType w:val="multilevel"/>
    <w:tmpl w:val="2FD092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4D5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BBF219A"/>
    <w:multiLevelType w:val="multilevel"/>
    <w:tmpl w:val="9AC4F8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1CC72749"/>
    <w:multiLevelType w:val="multilevel"/>
    <w:tmpl w:val="A2F06C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4D5C"/>
        <w:sz w:val="24"/>
        <w:szCs w:val="24"/>
        <w:u w:val="none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</w:abstractNum>
  <w:abstractNum w:abstractNumId="3">
    <w:nsid w:val="226B1559"/>
    <w:multiLevelType w:val="multilevel"/>
    <w:tmpl w:val="5820504A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34E2799"/>
    <w:multiLevelType w:val="multilevel"/>
    <w:tmpl w:val="990A9A44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AAE0B1E"/>
    <w:multiLevelType w:val="multilevel"/>
    <w:tmpl w:val="40962580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BAF20E5"/>
    <w:multiLevelType w:val="multilevel"/>
    <w:tmpl w:val="4CB89EB6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2D7F1A07"/>
    <w:multiLevelType w:val="multilevel"/>
    <w:tmpl w:val="4E1E6B2E"/>
    <w:lvl w:ilvl="0">
      <w:start w:val="1"/>
      <w:numFmt w:val="decimal"/>
      <w:lvlText w:val="%1.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30461C2F"/>
    <w:multiLevelType w:val="multilevel"/>
    <w:tmpl w:val="C024D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4D5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365921C5"/>
    <w:multiLevelType w:val="multilevel"/>
    <w:tmpl w:val="8F146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4D5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46223E4"/>
    <w:multiLevelType w:val="multilevel"/>
    <w:tmpl w:val="3BF21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4D5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4B0843C6"/>
    <w:multiLevelType w:val="multilevel"/>
    <w:tmpl w:val="A4C23B8E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30C42D6"/>
    <w:multiLevelType w:val="multilevel"/>
    <w:tmpl w:val="AC220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4D5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8950B47"/>
    <w:multiLevelType w:val="multilevel"/>
    <w:tmpl w:val="8FF4186C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BD94F98"/>
    <w:multiLevelType w:val="multilevel"/>
    <w:tmpl w:val="871CA6B8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689E39B9"/>
    <w:multiLevelType w:val="multilevel"/>
    <w:tmpl w:val="7CF0A106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6C442921"/>
    <w:multiLevelType w:val="multilevel"/>
    <w:tmpl w:val="159ECEDE"/>
    <w:lvl w:ilvl="0">
      <w:start w:val="1"/>
      <w:numFmt w:val="bullet"/>
      <w:lvlText w:val="●"/>
      <w:lvlJc w:val="left"/>
      <w:pPr>
        <w:ind w:left="144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nsid w:val="75EF24D9"/>
    <w:multiLevelType w:val="multilevel"/>
    <w:tmpl w:val="B3A079F2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765D103E"/>
    <w:multiLevelType w:val="multilevel"/>
    <w:tmpl w:val="895AD53E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17"/>
  </w:num>
  <w:num w:numId="5">
    <w:abstractNumId w:val="14"/>
  </w:num>
  <w:num w:numId="6">
    <w:abstractNumId w:val="7"/>
  </w:num>
  <w:num w:numId="7">
    <w:abstractNumId w:val="5"/>
  </w:num>
  <w:num w:numId="8">
    <w:abstractNumId w:val="18"/>
  </w:num>
  <w:num w:numId="9">
    <w:abstractNumId w:val="9"/>
  </w:num>
  <w:num w:numId="10">
    <w:abstractNumId w:val="6"/>
  </w:num>
  <w:num w:numId="11">
    <w:abstractNumId w:val="4"/>
  </w:num>
  <w:num w:numId="12">
    <w:abstractNumId w:val="12"/>
  </w:num>
  <w:num w:numId="13">
    <w:abstractNumId w:val="3"/>
  </w:num>
  <w:num w:numId="14">
    <w:abstractNumId w:val="13"/>
  </w:num>
  <w:num w:numId="15">
    <w:abstractNumId w:val="8"/>
  </w:num>
  <w:num w:numId="16">
    <w:abstractNumId w:val="2"/>
  </w:num>
  <w:num w:numId="17">
    <w:abstractNumId w:val="10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F12D3"/>
    <w:rsid w:val="00020735"/>
    <w:rsid w:val="00C3589B"/>
    <w:rsid w:val="00CF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358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5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358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5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://www.mijnvaph.b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vaph.b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vaph.be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541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VAPH</Company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Verbeken</dc:creator>
  <cp:lastModifiedBy>Myriam Verbeken</cp:lastModifiedBy>
  <cp:revision>2</cp:revision>
  <dcterms:created xsi:type="dcterms:W3CDTF">2022-07-14T11:54:00Z</dcterms:created>
  <dcterms:modified xsi:type="dcterms:W3CDTF">2022-07-14T11:54:00Z</dcterms:modified>
</cp:coreProperties>
</file>