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6EF" w:rsidRDefault="003926EF">
      <w:pPr>
        <w:rPr>
          <w:rFonts w:ascii="Arial" w:eastAsia="Arial" w:hAnsi="Arial" w:cs="Arial"/>
          <w:b/>
          <w:sz w:val="12"/>
          <w:szCs w:val="12"/>
        </w:rPr>
      </w:pPr>
    </w:p>
    <w:p w:rsidR="003926EF" w:rsidRDefault="003926EF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3926E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DB4C7A">
            <w:pPr>
              <w:widowControl w:val="0"/>
              <w:spacing w:line="240" w:lineRule="auto"/>
            </w:pPr>
            <w:bookmarkStart w:id="0" w:name="_GoBack"/>
            <w:bookmarkEnd w:id="0"/>
            <w:r>
              <w:rPr>
                <w:noProof/>
                <w:lang w:val="nl-BE"/>
              </w:rPr>
              <w:drawing>
                <wp:inline distT="114300" distB="114300" distL="114300" distR="114300" wp14:anchorId="708F701B" wp14:editId="49CCB7BD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26EF" w:rsidRDefault="003926EF">
            <w:pPr>
              <w:widowControl w:val="0"/>
              <w:spacing w:line="240" w:lineRule="auto"/>
            </w:pPr>
          </w:p>
          <w:p w:rsidR="003926EF" w:rsidRDefault="00DB4C7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3926EF" w:rsidRDefault="00DB4C7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3926EF" w:rsidRDefault="00DB4C7A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3926E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3926EF" w:rsidRDefault="003926E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3926EF" w:rsidRDefault="00DB4C7A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3926E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6EF" w:rsidRDefault="003926E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3926E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6EF" w:rsidRDefault="003926E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02/02/2021</w:t>
            </w:r>
          </w:p>
        </w:tc>
      </w:tr>
      <w:tr w:rsidR="003926E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6EF" w:rsidRDefault="003926E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INF/21/14</w:t>
            </w:r>
          </w:p>
        </w:tc>
      </w:tr>
      <w:tr w:rsidR="003926E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926EF" w:rsidRDefault="00DB4C7A">
            <w:pPr>
              <w:widowControl w:val="0"/>
            </w:pPr>
            <w:proofErr w:type="spellStart"/>
            <w:r>
              <w:t>Zie</w:t>
            </w:r>
            <w:proofErr w:type="spellEnd"/>
            <w:r>
              <w:t xml:space="preserve"> nota</w:t>
            </w:r>
          </w:p>
        </w:tc>
      </w:tr>
      <w:tr w:rsidR="003926E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926EF" w:rsidRDefault="003926EF">
            <w:pPr>
              <w:widowControl w:val="0"/>
              <w:rPr>
                <w:sz w:val="20"/>
                <w:szCs w:val="20"/>
              </w:rPr>
            </w:pPr>
          </w:p>
        </w:tc>
      </w:tr>
      <w:tr w:rsidR="003926E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926EF" w:rsidRDefault="003926EF">
            <w:pPr>
              <w:widowControl w:val="0"/>
              <w:rPr>
                <w:sz w:val="20"/>
                <w:szCs w:val="20"/>
              </w:rPr>
            </w:pPr>
          </w:p>
        </w:tc>
      </w:tr>
      <w:tr w:rsidR="003926E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926EF" w:rsidRDefault="00DB4C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26E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3926EF">
            <w:pPr>
              <w:widowControl w:val="0"/>
              <w:rPr>
                <w:sz w:val="34"/>
                <w:szCs w:val="34"/>
              </w:rPr>
            </w:pPr>
          </w:p>
        </w:tc>
      </w:tr>
      <w:tr w:rsidR="003926E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DB4C7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34"/>
                <w:szCs w:val="34"/>
              </w:rPr>
              <w:t>Nieuwe</w:t>
            </w:r>
            <w:proofErr w:type="spellEnd"/>
            <w:r>
              <w:rPr>
                <w:sz w:val="34"/>
                <w:szCs w:val="34"/>
              </w:rPr>
              <w:t xml:space="preserve"> regels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medewerk</w:t>
            </w:r>
            <w:proofErr w:type="spellEnd"/>
            <w:r>
              <w:rPr>
                <w:sz w:val="34"/>
                <w:szCs w:val="34"/>
              </w:rPr>
              <w:t>(</w:t>
            </w:r>
            <w:proofErr w:type="spellStart"/>
            <w:r>
              <w:rPr>
                <w:sz w:val="34"/>
                <w:szCs w:val="34"/>
              </w:rPr>
              <w:t>st</w:t>
            </w:r>
            <w:proofErr w:type="spellEnd"/>
            <w:r>
              <w:rPr>
                <w:sz w:val="34"/>
                <w:szCs w:val="34"/>
              </w:rPr>
              <w:t>)</w:t>
            </w:r>
            <w:proofErr w:type="spellStart"/>
            <w:r>
              <w:rPr>
                <w:sz w:val="34"/>
                <w:szCs w:val="34"/>
              </w:rPr>
              <w:t>ers</w:t>
            </w:r>
            <w:proofErr w:type="spellEnd"/>
            <w:r>
              <w:rPr>
                <w:sz w:val="34"/>
                <w:szCs w:val="34"/>
              </w:rPr>
              <w:t xml:space="preserve"> die </w:t>
            </w:r>
            <w:proofErr w:type="spellStart"/>
            <w:r>
              <w:rPr>
                <w:sz w:val="34"/>
                <w:szCs w:val="34"/>
              </w:rPr>
              <w:t>diensten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verlenen</w:t>
            </w:r>
            <w:proofErr w:type="spellEnd"/>
            <w:r>
              <w:rPr>
                <w:sz w:val="34"/>
                <w:szCs w:val="34"/>
              </w:rPr>
              <w:t xml:space="preserve"> in de </w:t>
            </w:r>
            <w:proofErr w:type="spellStart"/>
            <w:r>
              <w:rPr>
                <w:sz w:val="34"/>
                <w:szCs w:val="34"/>
              </w:rPr>
              <w:t>gevangeniscontext</w:t>
            </w:r>
            <w:proofErr w:type="spellEnd"/>
          </w:p>
        </w:tc>
      </w:tr>
      <w:tr w:rsidR="003926E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926EF" w:rsidRDefault="00DB4C7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926EF" w:rsidRDefault="00DB4C7A">
      <w:pPr>
        <w:widowControl w:val="0"/>
        <w:spacing w:before="240"/>
      </w:pPr>
      <w:proofErr w:type="spellStart"/>
      <w:r>
        <w:t>Geachte</w:t>
      </w:r>
      <w:proofErr w:type="spellEnd"/>
      <w:r>
        <w:t>,</w:t>
      </w:r>
    </w:p>
    <w:p w:rsidR="003926EF" w:rsidRDefault="00DB4C7A">
      <w:pPr>
        <w:widowControl w:val="0"/>
        <w:spacing w:before="240"/>
      </w:pPr>
      <w:proofErr w:type="spellStart"/>
      <w:r>
        <w:t>Beste</w:t>
      </w:r>
      <w:proofErr w:type="spellEnd"/>
      <w:r>
        <w:t>,</w:t>
      </w:r>
    </w:p>
    <w:p w:rsidR="003926EF" w:rsidRDefault="00DB4C7A">
      <w:pPr>
        <w:widowControl w:val="0"/>
        <w:spacing w:before="240"/>
        <w:jc w:val="both"/>
      </w:pPr>
      <w:proofErr w:type="spellStart"/>
      <w:r>
        <w:t>Verschillende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en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tot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ondersteuning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(</w:t>
      </w:r>
      <w:proofErr w:type="spellStart"/>
      <w:r>
        <w:t>vermoeden</w:t>
      </w:r>
      <w:proofErr w:type="spellEnd"/>
      <w:r>
        <w:t xml:space="preserve"> van) </w:t>
      </w:r>
      <w:proofErr w:type="spellStart"/>
      <w:r>
        <w:t>een</w:t>
      </w:r>
      <w:proofErr w:type="spellEnd"/>
      <w:r>
        <w:t xml:space="preserve"> handicap in de </w:t>
      </w:r>
      <w:proofErr w:type="spellStart"/>
      <w:r>
        <w:t>gevangenis</w:t>
      </w:r>
      <w:proofErr w:type="spellEnd"/>
      <w:r>
        <w:t xml:space="preserve">. Het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die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gevan</w:t>
      </w:r>
      <w:r>
        <w:t>genissen</w:t>
      </w:r>
      <w:proofErr w:type="spellEnd"/>
      <w:r>
        <w:t xml:space="preserve">,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VZA’s die </w:t>
      </w:r>
      <w:proofErr w:type="spellStart"/>
      <w:r>
        <w:t>erkend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verlenen</w:t>
      </w:r>
      <w:proofErr w:type="spellEnd"/>
      <w:r>
        <w:t>.</w:t>
      </w:r>
    </w:p>
    <w:p w:rsidR="003926EF" w:rsidRDefault="00DB4C7A">
      <w:pPr>
        <w:widowControl w:val="0"/>
        <w:spacing w:before="240"/>
      </w:pPr>
      <w:proofErr w:type="spellStart"/>
      <w:r>
        <w:t>Welnu</w:t>
      </w:r>
      <w:proofErr w:type="spellEnd"/>
      <w:r>
        <w:t xml:space="preserve">,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2021 - </w:t>
      </w:r>
      <w:proofErr w:type="spellStart"/>
      <w:r>
        <w:t>dus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- </w:t>
      </w:r>
      <w:proofErr w:type="spellStart"/>
      <w:r>
        <w:t>ging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procedure </w:t>
      </w:r>
      <w:proofErr w:type="spellStart"/>
      <w:r>
        <w:t>medewerkersbeheer</w:t>
      </w:r>
      <w:proofErr w:type="spellEnd"/>
      <w:r>
        <w:t xml:space="preserve"> van start.</w:t>
      </w:r>
    </w:p>
    <w:p w:rsidR="003926EF" w:rsidRDefault="00DB4C7A">
      <w:pPr>
        <w:widowControl w:val="0"/>
        <w:spacing w:before="240"/>
        <w:rPr>
          <w:b/>
        </w:rPr>
      </w:pPr>
      <w:r>
        <w:t xml:space="preserve"> </w:t>
      </w:r>
      <w:proofErr w:type="spellStart"/>
      <w:r>
        <w:rPr>
          <w:b/>
        </w:rPr>
        <w:t>Waarover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gaat</w:t>
      </w:r>
      <w:proofErr w:type="spellEnd"/>
      <w:r>
        <w:rPr>
          <w:b/>
        </w:rPr>
        <w:t xml:space="preserve"> het?</w:t>
      </w:r>
    </w:p>
    <w:p w:rsidR="003926EF" w:rsidRDefault="00DB4C7A">
      <w:pPr>
        <w:widowControl w:val="0"/>
        <w:spacing w:before="240"/>
      </w:pPr>
      <w:proofErr w:type="spellStart"/>
      <w:r>
        <w:t>Nieuwe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hulp</w:t>
      </w:r>
      <w:proofErr w:type="spellEnd"/>
      <w:r>
        <w:t xml:space="preserve">- </w:t>
      </w:r>
      <w:r>
        <w:t xml:space="preserve">en </w:t>
      </w:r>
      <w:proofErr w:type="spellStart"/>
      <w:r>
        <w:t>dienstverlening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degelijke</w:t>
      </w:r>
      <w:proofErr w:type="spellEnd"/>
      <w:r>
        <w:t xml:space="preserve"> en </w:t>
      </w:r>
      <w:proofErr w:type="spellStart"/>
      <w:r>
        <w:t>gelijke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geïntroduceerd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gevangeniscontext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onthalen</w:t>
      </w:r>
      <w:proofErr w:type="spellEnd"/>
      <w:r>
        <w:t xml:space="preserve"> 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in</w:t>
      </w:r>
      <w:r>
        <w:t xml:space="preserve"> de </w:t>
      </w:r>
      <w:proofErr w:type="spellStart"/>
      <w:r>
        <w:t>gevangenis</w:t>
      </w:r>
      <w:proofErr w:type="spellEnd"/>
      <w:r>
        <w:t>.</w:t>
      </w:r>
    </w:p>
    <w:p w:rsidR="003926EF" w:rsidRDefault="00DB4C7A">
      <w:pPr>
        <w:widowControl w:val="0"/>
        <w:spacing w:before="240"/>
      </w:pPr>
      <w:proofErr w:type="spellStart"/>
      <w:r>
        <w:lastRenderedPageBreak/>
        <w:t>Daarnaast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vereisten</w:t>
      </w:r>
      <w:proofErr w:type="spellEnd"/>
      <w:r>
        <w:t xml:space="preserve"> </w:t>
      </w:r>
      <w:proofErr w:type="spellStart"/>
      <w:r>
        <w:t>voldaan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het </w:t>
      </w:r>
      <w:proofErr w:type="spellStart"/>
      <w:r>
        <w:t>ondertekenen</w:t>
      </w:r>
      <w:proofErr w:type="spellEnd"/>
      <w:r>
        <w:t xml:space="preserve"> van </w:t>
      </w:r>
      <w:proofErr w:type="spellStart"/>
      <w:r>
        <w:t>documenten</w:t>
      </w:r>
      <w:proofErr w:type="spellEnd"/>
      <w:r>
        <w:t xml:space="preserve">, in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van badges en accounts, etc. De procedure in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omschrijft</w:t>
      </w:r>
      <w:proofErr w:type="spellEnd"/>
      <w:r>
        <w:t xml:space="preserve"> de </w:t>
      </w:r>
      <w:proofErr w:type="spellStart"/>
      <w:r>
        <w:t>afspraken</w:t>
      </w:r>
      <w:proofErr w:type="spellEnd"/>
      <w:r>
        <w:t xml:space="preserve"> die we </w:t>
      </w:r>
      <w:proofErr w:type="spellStart"/>
      <w:r>
        <w:t>bovenlokaal</w:t>
      </w:r>
      <w:proofErr w:type="spellEnd"/>
      <w:r>
        <w:t xml:space="preserve"> </w:t>
      </w:r>
      <w:proofErr w:type="spellStart"/>
      <w:r>
        <w:t>maakten</w:t>
      </w:r>
      <w:proofErr w:type="spellEnd"/>
      <w:r>
        <w:t xml:space="preserve"> met de </w:t>
      </w:r>
      <w:proofErr w:type="spellStart"/>
      <w:r>
        <w:t>structurele</w:t>
      </w:r>
      <w:proofErr w:type="spellEnd"/>
      <w:r>
        <w:t xml:space="preserve"> pa</w:t>
      </w:r>
      <w:r>
        <w:t>rtners en DG EPI.</w:t>
      </w:r>
    </w:p>
    <w:p w:rsidR="003926EF" w:rsidRDefault="00DB4C7A">
      <w:pPr>
        <w:widowControl w:val="0"/>
        <w:spacing w:before="240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belangrijkste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wijzigingen</w:t>
      </w:r>
      <w:proofErr w:type="spellEnd"/>
      <w:r>
        <w:rPr>
          <w:b/>
        </w:rPr>
        <w:t>?</w:t>
      </w:r>
    </w:p>
    <w:p w:rsidR="003926EF" w:rsidRDefault="00DB4C7A">
      <w:pPr>
        <w:widowControl w:val="0"/>
        <w:spacing w:before="240"/>
      </w:pPr>
      <w:proofErr w:type="spellStart"/>
      <w:r>
        <w:t>Voorheen</w:t>
      </w:r>
      <w:proofErr w:type="spellEnd"/>
      <w:r>
        <w:t xml:space="preserve"> </w:t>
      </w:r>
      <w:proofErr w:type="spellStart"/>
      <w:r>
        <w:t>stond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de </w:t>
      </w:r>
      <w:proofErr w:type="spellStart"/>
      <w:r>
        <w:t>beleidscoördinator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introductieprocedure</w:t>
      </w:r>
      <w:proofErr w:type="spellEnd"/>
      <w:r>
        <w:t xml:space="preserve">: het </w:t>
      </w:r>
      <w:proofErr w:type="spellStart"/>
      <w:r>
        <w:t>verzorgen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introductiegesprek</w:t>
      </w:r>
      <w:proofErr w:type="spellEnd"/>
      <w:r>
        <w:t xml:space="preserve">, het </w:t>
      </w:r>
      <w:proofErr w:type="spellStart"/>
      <w:r>
        <w:t>verzamelen</w:t>
      </w:r>
      <w:proofErr w:type="spellEnd"/>
      <w:r>
        <w:t xml:space="preserve"> van </w:t>
      </w:r>
      <w:proofErr w:type="spellStart"/>
      <w:r>
        <w:t>ondertekende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, etc.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in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gevangenis</w:t>
      </w:r>
      <w:proofErr w:type="spellEnd"/>
      <w:r>
        <w:t xml:space="preserve"> </w:t>
      </w:r>
      <w:proofErr w:type="spellStart"/>
      <w:r>
        <w:t>waa</w:t>
      </w:r>
      <w:r>
        <w:t>r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kwam</w:t>
      </w:r>
      <w:proofErr w:type="spellEnd"/>
      <w:r>
        <w:t xml:space="preserve"> </w:t>
      </w:r>
      <w:proofErr w:type="spellStart"/>
      <w:r>
        <w:t>herhaald</w:t>
      </w:r>
      <w:proofErr w:type="spellEnd"/>
      <w:r>
        <w:t xml:space="preserve"> en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gevangenis</w:t>
      </w:r>
      <w:proofErr w:type="spellEnd"/>
      <w:r>
        <w:t xml:space="preserve"> had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procedure. </w:t>
      </w:r>
      <w:proofErr w:type="spellStart"/>
      <w:r>
        <w:t>Hierdoor</w:t>
      </w:r>
      <w:proofErr w:type="spellEnd"/>
      <w:r>
        <w:t xml:space="preserve"> was de </w:t>
      </w:r>
      <w:proofErr w:type="spellStart"/>
      <w:r>
        <w:t>onthaalprocedure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efficiënt</w:t>
      </w:r>
      <w:proofErr w:type="spellEnd"/>
      <w:r>
        <w:t xml:space="preserve">. De procedure is nu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gestroomlijnd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over de </w:t>
      </w:r>
      <w:proofErr w:type="spellStart"/>
      <w:r>
        <w:t>inhoud</w:t>
      </w:r>
      <w:proofErr w:type="spellEnd"/>
      <w:r>
        <w:t xml:space="preserve"> en de </w:t>
      </w:r>
      <w:proofErr w:type="spellStart"/>
      <w:r>
        <w:t>vorm</w:t>
      </w:r>
      <w:proofErr w:type="spellEnd"/>
      <w:r>
        <w:t>.</w:t>
      </w:r>
    </w:p>
    <w:p w:rsidR="003926EF" w:rsidRDefault="00DB4C7A">
      <w:pPr>
        <w:widowControl w:val="0"/>
        <w:spacing w:before="240"/>
      </w:pPr>
      <w:proofErr w:type="spellStart"/>
      <w:r>
        <w:t>Daarnaast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docu</w:t>
      </w:r>
      <w:r>
        <w:t>menten</w:t>
      </w:r>
      <w:proofErr w:type="spellEnd"/>
      <w:r>
        <w:t xml:space="preserve"> </w:t>
      </w:r>
      <w:proofErr w:type="spellStart"/>
      <w:r>
        <w:t>geactualiseerd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conform de GDPR-</w:t>
      </w:r>
      <w:proofErr w:type="spellStart"/>
      <w:r>
        <w:t>regelgeving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en </w:t>
      </w:r>
      <w:proofErr w:type="spellStart"/>
      <w:r>
        <w:t>verwerken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impact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we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verzamelen</w:t>
      </w:r>
      <w:proofErr w:type="spellEnd"/>
      <w:r>
        <w:t xml:space="preserve"> en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we die </w:t>
      </w:r>
      <w:proofErr w:type="spellStart"/>
      <w:r>
        <w:t>bewaren</w:t>
      </w:r>
      <w:proofErr w:type="spellEnd"/>
      <w:r>
        <w:t xml:space="preserve">. We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nodig</w:t>
      </w:r>
      <w:proofErr w:type="spellEnd"/>
      <w:r>
        <w:t>.</w:t>
      </w:r>
    </w:p>
    <w:p w:rsidR="003926EF" w:rsidRDefault="00DB4C7A">
      <w:pPr>
        <w:widowControl w:val="0"/>
        <w:spacing w:before="240"/>
      </w:pP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neemt</w:t>
      </w:r>
      <w:proofErr w:type="spellEnd"/>
      <w:r>
        <w:t xml:space="preserve"> de </w:t>
      </w:r>
      <w:proofErr w:type="spellStart"/>
      <w:r>
        <w:rPr>
          <w:b/>
        </w:rPr>
        <w:t>werkgever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structurele</w:t>
      </w:r>
      <w:proofErr w:type="spellEnd"/>
      <w:r>
        <w:rPr>
          <w:b/>
        </w:rPr>
        <w:t xml:space="preserve"> partners</w:t>
      </w:r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in.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nu de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toe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scan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gestuurd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beleidscoördinator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gevangenis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uitvoert</w:t>
      </w:r>
      <w:proofErr w:type="spellEnd"/>
      <w:r>
        <w:t>.</w:t>
      </w:r>
    </w:p>
    <w:p w:rsidR="003926EF" w:rsidRDefault="00DB4C7A">
      <w:pPr>
        <w:widowControl w:val="0"/>
        <w:spacing w:before="240"/>
      </w:pPr>
      <w:r>
        <w:t xml:space="preserve">De </w:t>
      </w:r>
      <w:proofErr w:type="spellStart"/>
      <w:r>
        <w:t>coördinatie</w:t>
      </w:r>
      <w:proofErr w:type="spellEnd"/>
      <w:r>
        <w:t xml:space="preserve"> van de procedure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beleidscoördinator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het </w:t>
      </w:r>
      <w:proofErr w:type="spellStart"/>
      <w:r>
        <w:t>overzicht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 xml:space="preserve"> en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</w:t>
      </w:r>
      <w:r>
        <w:t>ichtlijnen</w:t>
      </w:r>
      <w:proofErr w:type="spellEnd"/>
      <w:r>
        <w:t xml:space="preserve"> </w:t>
      </w:r>
      <w:proofErr w:type="spellStart"/>
      <w:r>
        <w:t>nageleefd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3926EF" w:rsidRDefault="00DB4C7A">
      <w:pPr>
        <w:widowControl w:val="0"/>
        <w:spacing w:before="240"/>
        <w:rPr>
          <w:b/>
        </w:rPr>
      </w:pP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geldt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nieuwe</w:t>
      </w:r>
      <w:proofErr w:type="spellEnd"/>
      <w:r>
        <w:rPr>
          <w:b/>
        </w:rPr>
        <w:t xml:space="preserve"> procedure?</w:t>
      </w:r>
    </w:p>
    <w:p w:rsidR="003926EF" w:rsidRDefault="00DB4C7A">
      <w:pPr>
        <w:widowControl w:val="0"/>
        <w:spacing w:before="240"/>
      </w:pPr>
      <w:proofErr w:type="spellStart"/>
      <w:r>
        <w:t>Deze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procedure is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beleidscoördinatoren</w:t>
      </w:r>
      <w:proofErr w:type="spellEnd"/>
      <w:r>
        <w:t xml:space="preserve"> en de </w:t>
      </w:r>
      <w:proofErr w:type="spellStart"/>
      <w:r>
        <w:t>structurele</w:t>
      </w:r>
      <w:proofErr w:type="spellEnd"/>
      <w:r>
        <w:t xml:space="preserve"> partners die in de </w:t>
      </w:r>
      <w:proofErr w:type="spellStart"/>
      <w:r>
        <w:t>gevangenissen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 xml:space="preserve">  Het </w:t>
      </w:r>
      <w:proofErr w:type="spellStart"/>
      <w:r>
        <w:t>gaat</w:t>
      </w:r>
      <w:proofErr w:type="spellEnd"/>
      <w:r>
        <w:t xml:space="preserve">  </w:t>
      </w:r>
      <w:proofErr w:type="spellStart"/>
      <w:r>
        <w:t>concreet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>, VOCV</w:t>
      </w:r>
      <w:r>
        <w:t xml:space="preserve">O, de CAW, VDAB, De Rode </w:t>
      </w:r>
      <w:proofErr w:type="spellStart"/>
      <w:r>
        <w:t>Antraciet</w:t>
      </w:r>
      <w:proofErr w:type="spellEnd"/>
      <w:r>
        <w:t xml:space="preserve">, de </w:t>
      </w:r>
      <w:proofErr w:type="spellStart"/>
      <w:r>
        <w:t>bibliotheken</w:t>
      </w:r>
      <w:proofErr w:type="spellEnd"/>
      <w:r>
        <w:t xml:space="preserve">, de CGG, </w:t>
      </w:r>
      <w:r>
        <w:rPr>
          <w:b/>
        </w:rPr>
        <w:t>de VAPH-</w:t>
      </w:r>
      <w:proofErr w:type="spellStart"/>
      <w:r>
        <w:rPr>
          <w:b/>
        </w:rPr>
        <w:t>voorzieningen</w:t>
      </w:r>
      <w:proofErr w:type="spellEnd"/>
      <w:r>
        <w:t>, Tandem en Moderator.</w:t>
      </w:r>
    </w:p>
    <w:p w:rsidR="003926EF" w:rsidRDefault="00DB4C7A">
      <w:pPr>
        <w:widowControl w:val="0"/>
        <w:spacing w:before="240"/>
      </w:pPr>
      <w:proofErr w:type="spellStart"/>
      <w:r>
        <w:t>Voor</w:t>
      </w:r>
      <w:proofErr w:type="spellEnd"/>
      <w:r>
        <w:t xml:space="preserve"> </w:t>
      </w:r>
      <w:proofErr w:type="spellStart"/>
      <w:r>
        <w:t>niet-structurele</w:t>
      </w:r>
      <w:proofErr w:type="spellEnd"/>
      <w:r>
        <w:t xml:space="preserve"> partners die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(3x3) regel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),  </w:t>
      </w:r>
      <w:proofErr w:type="spellStart"/>
      <w:r>
        <w:t>neemt</w:t>
      </w:r>
      <w:proofErr w:type="spellEnd"/>
      <w:r>
        <w:t xml:space="preserve"> het </w:t>
      </w:r>
      <w:proofErr w:type="spellStart"/>
      <w:r>
        <w:t>coördinatieteam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op. De </w:t>
      </w:r>
      <w:proofErr w:type="spellStart"/>
      <w:r>
        <w:t>beleidscoördinator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</w:t>
      </w:r>
      <w:r>
        <w:t xml:space="preserve">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coördinatieteam</w:t>
      </w:r>
      <w:proofErr w:type="spellEnd"/>
      <w:r>
        <w:t>.</w:t>
      </w:r>
    </w:p>
    <w:p w:rsidR="003926EF" w:rsidRDefault="00DB4C7A">
      <w:pPr>
        <w:widowControl w:val="0"/>
        <w:spacing w:before="240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organisaties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slechts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beperkte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opdracht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uitvoeren</w:t>
      </w:r>
      <w:proofErr w:type="spellEnd"/>
      <w:r>
        <w:rPr>
          <w:b/>
        </w:rPr>
        <w:t>?</w:t>
      </w:r>
    </w:p>
    <w:p w:rsidR="003926EF" w:rsidRDefault="00DB4C7A">
      <w:pPr>
        <w:widowControl w:val="0"/>
        <w:spacing w:before="240"/>
      </w:pPr>
      <w:proofErr w:type="spellStart"/>
      <w:r>
        <w:t>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3x3 regel </w:t>
      </w:r>
      <w:proofErr w:type="spellStart"/>
      <w:r>
        <w:t>uitgewerkt</w:t>
      </w:r>
      <w:proofErr w:type="spellEnd"/>
      <w:r>
        <w:t xml:space="preserve"> die </w:t>
      </w:r>
      <w:proofErr w:type="spellStart"/>
      <w:r>
        <w:t>helpt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de procedure (</w:t>
      </w:r>
      <w:proofErr w:type="spellStart"/>
      <w:r>
        <w:t>volledig</w:t>
      </w:r>
      <w:proofErr w:type="spellEnd"/>
      <w:r>
        <w:t xml:space="preserve">)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Concreet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gevangenis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</w:t>
      </w:r>
      <w:proofErr w:type="spellStart"/>
      <w:r>
        <w:t>minimaal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introductieprocedure</w:t>
      </w:r>
      <w:proofErr w:type="spellEnd"/>
      <w:r>
        <w:t xml:space="preserve"> </w:t>
      </w:r>
      <w:proofErr w:type="spellStart"/>
      <w:r>
        <w:t>doorlopen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3926EF" w:rsidRDefault="00DB4C7A">
      <w:pPr>
        <w:widowControl w:val="0"/>
        <w:spacing w:before="240"/>
        <w:rPr>
          <w:b/>
        </w:rPr>
      </w:pPr>
      <w:r>
        <w:rPr>
          <w:b/>
        </w:rPr>
        <w:t xml:space="preserve">Over </w:t>
      </w:r>
      <w:proofErr w:type="spellStart"/>
      <w:r>
        <w:rPr>
          <w:b/>
        </w:rPr>
        <w:t>welke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gaat</w:t>
      </w:r>
      <w:proofErr w:type="spellEnd"/>
      <w:r>
        <w:rPr>
          <w:b/>
        </w:rPr>
        <w:t xml:space="preserve"> het?</w:t>
      </w:r>
    </w:p>
    <w:p w:rsidR="003926EF" w:rsidRDefault="00DB4C7A">
      <w:pPr>
        <w:widowControl w:val="0"/>
        <w:spacing w:before="240"/>
      </w:pPr>
      <w:proofErr w:type="spellStart"/>
      <w:r>
        <w:t>Volgende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de start van de </w:t>
      </w:r>
      <w:proofErr w:type="spellStart"/>
      <w:r>
        <w:t>opdracht</w:t>
      </w:r>
      <w:proofErr w:type="spellEnd"/>
      <w:r>
        <w:t xml:space="preserve"> in de </w:t>
      </w:r>
      <w:proofErr w:type="spellStart"/>
      <w:r>
        <w:t>gevangenis</w:t>
      </w:r>
      <w:proofErr w:type="spellEnd"/>
      <w:r>
        <w:t>:</w:t>
      </w:r>
    </w:p>
    <w:p w:rsidR="003926EF" w:rsidRDefault="00DB4C7A">
      <w:pPr>
        <w:widowControl w:val="0"/>
        <w:spacing w:before="240"/>
        <w:ind w:left="360"/>
      </w:pPr>
      <w:r>
        <w:t>-</w:t>
      </w:r>
      <w:r>
        <w:rPr>
          <w:sz w:val="14"/>
          <w:szCs w:val="14"/>
        </w:rPr>
        <w:t xml:space="preserve">        </w:t>
      </w:r>
      <w:r>
        <w:t xml:space="preserve">De </w:t>
      </w:r>
      <w:proofErr w:type="spellStart"/>
      <w:r>
        <w:t>gedragscode</w:t>
      </w:r>
      <w:proofErr w:type="spellEnd"/>
      <w:r>
        <w:t xml:space="preserve">: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toegangsticket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de </w:t>
      </w:r>
      <w:proofErr w:type="spellStart"/>
      <w:r>
        <w:t>gevangenis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>/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.  </w:t>
      </w:r>
    </w:p>
    <w:p w:rsidR="003926EF" w:rsidRDefault="00DB4C7A">
      <w:pPr>
        <w:widowControl w:val="0"/>
        <w:spacing w:before="240"/>
        <w:ind w:left="360"/>
      </w:pPr>
      <w:r>
        <w:t>-</w:t>
      </w:r>
      <w:r>
        <w:rPr>
          <w:sz w:val="14"/>
          <w:szCs w:val="14"/>
        </w:rPr>
        <w:t xml:space="preserve">        </w:t>
      </w:r>
      <w:r>
        <w:t xml:space="preserve">De </w:t>
      </w:r>
      <w:proofErr w:type="spellStart"/>
      <w:r>
        <w:t>toestemming</w:t>
      </w:r>
      <w:proofErr w:type="spellEnd"/>
      <w:r>
        <w:t xml:space="preserve"> tot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: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lastRenderedPageBreak/>
        <w:t>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bijgehouden</w:t>
      </w:r>
      <w:proofErr w:type="spellEnd"/>
      <w:r>
        <w:t xml:space="preserve">.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toe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 xml:space="preserve"> van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hulp</w:t>
      </w:r>
      <w:proofErr w:type="spellEnd"/>
      <w:r>
        <w:t xml:space="preserve">- en </w:t>
      </w:r>
      <w:proofErr w:type="spellStart"/>
      <w:r>
        <w:t>dienstverlening</w:t>
      </w:r>
      <w:proofErr w:type="spellEnd"/>
      <w:r>
        <w:t xml:space="preserve">, en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toegangen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dringendheid</w:t>
      </w:r>
      <w:proofErr w:type="spellEnd"/>
      <w:r>
        <w:t>.</w:t>
      </w:r>
    </w:p>
    <w:p w:rsidR="003926EF" w:rsidRDefault="00DB4C7A">
      <w:pPr>
        <w:widowControl w:val="0"/>
        <w:spacing w:before="240" w:after="240"/>
        <w:ind w:left="360"/>
      </w:pPr>
      <w:r>
        <w:t>-</w:t>
      </w:r>
      <w:r>
        <w:rPr>
          <w:sz w:val="14"/>
          <w:szCs w:val="14"/>
        </w:rPr>
        <w:t xml:space="preserve">        </w:t>
      </w:r>
      <w:r>
        <w:t xml:space="preserve">De </w:t>
      </w:r>
      <w:proofErr w:type="spellStart"/>
      <w:r>
        <w:t>informatiebrief</w:t>
      </w:r>
      <w:proofErr w:type="spellEnd"/>
      <w:r>
        <w:t xml:space="preserve"> over </w:t>
      </w:r>
      <w:proofErr w:type="spellStart"/>
      <w:r>
        <w:t>welzijn</w:t>
      </w:r>
      <w:proofErr w:type="spellEnd"/>
      <w:r>
        <w:t xml:space="preserve"> en </w:t>
      </w:r>
      <w:proofErr w:type="spellStart"/>
      <w:r>
        <w:t>veiligheid</w:t>
      </w:r>
      <w:proofErr w:type="spellEnd"/>
      <w:r>
        <w:t xml:space="preserve"> op de </w:t>
      </w:r>
      <w:proofErr w:type="spellStart"/>
      <w:r>
        <w:t>werkplek</w:t>
      </w:r>
      <w:proofErr w:type="spellEnd"/>
      <w:r>
        <w:t xml:space="preserve"> (van DG EPI) met </w:t>
      </w:r>
      <w:proofErr w:type="spellStart"/>
      <w:r>
        <w:t>risico-analyse</w:t>
      </w:r>
      <w:proofErr w:type="spellEnd"/>
      <w:r>
        <w:t xml:space="preserve">. 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informatiebrief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door DG EPI </w:t>
      </w:r>
      <w:proofErr w:type="spellStart"/>
      <w:r>
        <w:t>herwerkt</w:t>
      </w:r>
      <w:proofErr w:type="spellEnd"/>
      <w:r>
        <w:t xml:space="preserve">. Het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evenwel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introducti</w:t>
      </w:r>
      <w:r>
        <w:t>e</w:t>
      </w:r>
      <w:proofErr w:type="spellEnd"/>
      <w:r>
        <w:t xml:space="preserve"> van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gewezen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op de </w:t>
      </w:r>
      <w:proofErr w:type="spellStart"/>
      <w:r>
        <w:t>gezondheidsrisico’s</w:t>
      </w:r>
      <w:proofErr w:type="spellEnd"/>
      <w:r>
        <w:t xml:space="preserve"> en de </w:t>
      </w:r>
      <w:proofErr w:type="spellStart"/>
      <w:r>
        <w:t>gewenste</w:t>
      </w:r>
      <w:proofErr w:type="spellEnd"/>
      <w:r>
        <w:t xml:space="preserve"> </w:t>
      </w:r>
      <w:proofErr w:type="spellStart"/>
      <w:r>
        <w:t>preventieve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. De </w:t>
      </w:r>
      <w:proofErr w:type="spellStart"/>
      <w:r>
        <w:t>werkgever</w:t>
      </w:r>
      <w:proofErr w:type="spellEnd"/>
      <w:r>
        <w:t xml:space="preserve"> is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gezondheidsbescherming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en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in </w:t>
      </w:r>
      <w:proofErr w:type="spellStart"/>
      <w:r>
        <w:t>samenspraak</w:t>
      </w:r>
      <w:proofErr w:type="spellEnd"/>
      <w:r>
        <w:t xml:space="preserve"> met de </w:t>
      </w:r>
      <w:proofErr w:type="spellStart"/>
      <w:r>
        <w:t>arbeidsg</w:t>
      </w:r>
      <w:r>
        <w:t>eneeskundige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aangesloten</w:t>
      </w:r>
      <w:proofErr w:type="spellEnd"/>
      <w:r>
        <w:t xml:space="preserve"> is. In </w:t>
      </w:r>
      <w:proofErr w:type="spellStart"/>
      <w:r>
        <w:t>afwachting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informatiebrief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</w:t>
      </w:r>
      <w:proofErr w:type="spellStart"/>
      <w:r>
        <w:t>verbinding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met de Interne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Preventie</w:t>
      </w:r>
      <w:proofErr w:type="spellEnd"/>
      <w:r>
        <w:t xml:space="preserve"> en </w:t>
      </w:r>
      <w:proofErr w:type="spellStart"/>
      <w:r>
        <w:t>Bescherming</w:t>
      </w:r>
      <w:proofErr w:type="spellEnd"/>
      <w:r>
        <w:t xml:space="preserve"> op het </w:t>
      </w:r>
      <w:proofErr w:type="spellStart"/>
      <w:r>
        <w:t>Werk</w:t>
      </w:r>
      <w:proofErr w:type="spellEnd"/>
      <w:r>
        <w:t xml:space="preserve"> van DG EPI.</w:t>
      </w:r>
    </w:p>
    <w:p w:rsidR="003926EF" w:rsidRDefault="00DB4C7A">
      <w:pPr>
        <w:widowControl w:val="0"/>
        <w:spacing w:before="240"/>
        <w:ind w:left="360"/>
      </w:pPr>
      <w:r>
        <w:t>-</w:t>
      </w:r>
      <w:r>
        <w:rPr>
          <w:sz w:val="14"/>
          <w:szCs w:val="14"/>
        </w:rPr>
        <w:t xml:space="preserve">        </w:t>
      </w:r>
      <w:proofErr w:type="spellStart"/>
      <w:r>
        <w:t>Deontologische</w:t>
      </w:r>
      <w:proofErr w:type="spellEnd"/>
      <w:r>
        <w:t xml:space="preserve"> code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begeleidi</w:t>
      </w:r>
      <w:r>
        <w:t>ng</w:t>
      </w:r>
      <w:proofErr w:type="spellEnd"/>
      <w:r>
        <w:t xml:space="preserve"> op </w:t>
      </w:r>
      <w:proofErr w:type="spellStart"/>
      <w:r>
        <w:t>afstand</w:t>
      </w:r>
      <w:proofErr w:type="spellEnd"/>
      <w:r>
        <w:t xml:space="preserve">: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gedragscode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op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 xml:space="preserve">, maar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gevangenis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:rsidR="003926EF" w:rsidRDefault="00DB4C7A">
      <w:pPr>
        <w:widowControl w:val="0"/>
        <w:spacing w:before="240" w:after="240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concreet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zeggen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01/01/2021?</w:t>
      </w:r>
    </w:p>
    <w:p w:rsidR="003926EF" w:rsidRDefault="00DB4C7A">
      <w:pPr>
        <w:widowControl w:val="0"/>
        <w:spacing w:before="240"/>
      </w:pPr>
      <w:proofErr w:type="spellStart"/>
      <w:r>
        <w:t>Aan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die reeds </w:t>
      </w:r>
      <w:proofErr w:type="spellStart"/>
      <w:r>
        <w:t>werkzaam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gevangenis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toeli</w:t>
      </w:r>
      <w:r>
        <w:t>chting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:</w:t>
      </w:r>
    </w:p>
    <w:p w:rsidR="003926EF" w:rsidRDefault="00DB4C7A">
      <w:pPr>
        <w:widowControl w:val="0"/>
        <w:spacing w:before="240"/>
        <w:ind w:left="360"/>
      </w:pPr>
      <w:r>
        <w:t>-</w:t>
      </w:r>
      <w:r>
        <w:rPr>
          <w:sz w:val="14"/>
          <w:szCs w:val="14"/>
        </w:rPr>
        <w:t xml:space="preserve">        </w:t>
      </w:r>
      <w:proofErr w:type="spellStart"/>
      <w:r>
        <w:t>Structurele</w:t>
      </w:r>
      <w:proofErr w:type="spellEnd"/>
      <w:r>
        <w:t xml:space="preserve"> partners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in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, </w:t>
      </w:r>
      <w:proofErr w:type="spellStart"/>
      <w:r>
        <w:t>vrijwilligers</w:t>
      </w:r>
      <w:proofErr w:type="spellEnd"/>
      <w:r>
        <w:t xml:space="preserve"> en </w:t>
      </w:r>
      <w:proofErr w:type="spellStart"/>
      <w:r>
        <w:t>stagiairs</w:t>
      </w:r>
      <w:proofErr w:type="spellEnd"/>
      <w:r>
        <w:t>.</w:t>
      </w:r>
    </w:p>
    <w:p w:rsidR="003926EF" w:rsidRDefault="00DB4C7A">
      <w:pPr>
        <w:widowControl w:val="0"/>
        <w:spacing w:before="240" w:after="240"/>
        <w:ind w:left="360"/>
      </w:pPr>
      <w:r>
        <w:t>-</w:t>
      </w:r>
      <w:r>
        <w:rPr>
          <w:sz w:val="14"/>
          <w:szCs w:val="14"/>
        </w:rPr>
        <w:t xml:space="preserve">       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b</w:t>
      </w:r>
      <w:r>
        <w:t>innen</w:t>
      </w:r>
      <w:proofErr w:type="spellEnd"/>
      <w:r>
        <w:t xml:space="preserve"> het </w:t>
      </w:r>
      <w:proofErr w:type="spellStart"/>
      <w:r>
        <w:t>coördinatieteam</w:t>
      </w:r>
      <w:proofErr w:type="spellEnd"/>
      <w:r>
        <w:t>.</w:t>
      </w:r>
    </w:p>
    <w:p w:rsidR="003926EF" w:rsidRDefault="00DB4C7A">
      <w:pPr>
        <w:widowControl w:val="0"/>
        <w:spacing w:before="240" w:after="240"/>
      </w:pPr>
      <w:proofErr w:type="spellStart"/>
      <w:r>
        <w:t>Medewerkers</w:t>
      </w:r>
      <w:proofErr w:type="spellEnd"/>
      <w:r>
        <w:t xml:space="preserve"> die in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treden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01/01/2021 </w:t>
      </w:r>
      <w:proofErr w:type="spellStart"/>
      <w:r>
        <w:t>vallen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regeling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uitgeschreven</w:t>
      </w:r>
      <w:proofErr w:type="spellEnd"/>
      <w:r>
        <w:t xml:space="preserve"> in de procedure.</w:t>
      </w:r>
    </w:p>
    <w:p w:rsidR="003926EF" w:rsidRDefault="00DB4C7A">
      <w:pPr>
        <w:widowControl w:val="0"/>
        <w:spacing w:before="240" w:after="240"/>
        <w:rPr>
          <w:b/>
        </w:rPr>
      </w:pPr>
      <w:proofErr w:type="spellStart"/>
      <w:r>
        <w:rPr>
          <w:b/>
        </w:rPr>
        <w:t>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vragen</w:t>
      </w:r>
      <w:proofErr w:type="spellEnd"/>
      <w:r>
        <w:rPr>
          <w:b/>
        </w:rPr>
        <w:t>?</w:t>
      </w:r>
    </w:p>
    <w:p w:rsidR="003926EF" w:rsidRDefault="00DB4C7A">
      <w:pPr>
        <w:widowControl w:val="0"/>
        <w:spacing w:before="240" w:after="240"/>
      </w:pPr>
      <w:proofErr w:type="spellStart"/>
      <w:r>
        <w:t>Als</w:t>
      </w:r>
      <w:proofErr w:type="spellEnd"/>
      <w:r>
        <w:t xml:space="preserve"> je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je steeds contact </w:t>
      </w:r>
      <w:proofErr w:type="spellStart"/>
      <w:r>
        <w:t>opnemen</w:t>
      </w:r>
      <w:proofErr w:type="spellEnd"/>
      <w:r>
        <w:t xml:space="preserve"> met </w:t>
      </w:r>
      <w:proofErr w:type="spellStart"/>
      <w:r>
        <w:t>Sofie</w:t>
      </w:r>
      <w:proofErr w:type="spellEnd"/>
      <w:r>
        <w:t xml:space="preserve"> </w:t>
      </w:r>
      <w:proofErr w:type="spellStart"/>
      <w:r>
        <w:t>Vanderhoydonc</w:t>
      </w:r>
      <w:proofErr w:type="spellEnd"/>
      <w:r>
        <w:t xml:space="preserve"> (sofie.vanderhoydonc@vlaanderen.be) en </w:t>
      </w:r>
      <w:proofErr w:type="spellStart"/>
      <w:r>
        <w:t>Lotte</w:t>
      </w:r>
      <w:proofErr w:type="spellEnd"/>
      <w:r>
        <w:t xml:space="preserve"> </w:t>
      </w:r>
      <w:proofErr w:type="spellStart"/>
      <w:r>
        <w:t>Schelles</w:t>
      </w:r>
      <w:proofErr w:type="spellEnd"/>
      <w:r>
        <w:t xml:space="preserve"> (lotte.schelles@vlaanderen.be).</w:t>
      </w:r>
    </w:p>
    <w:p w:rsidR="003926EF" w:rsidRDefault="00DB4C7A">
      <w:pPr>
        <w:widowControl w:val="0"/>
        <w:spacing w:before="240"/>
      </w:pPr>
      <w:r>
        <w:t xml:space="preserve">In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verduidelijking</w:t>
      </w:r>
      <w:proofErr w:type="spellEnd"/>
      <w:r>
        <w:t>.</w:t>
      </w:r>
    </w:p>
    <w:p w:rsidR="003926EF" w:rsidRDefault="00DB4C7A">
      <w:pPr>
        <w:widowControl w:val="0"/>
        <w:spacing w:before="240"/>
      </w:pPr>
      <w:proofErr w:type="spellStart"/>
      <w:r>
        <w:t>Wij</w:t>
      </w:r>
      <w:proofErr w:type="spellEnd"/>
      <w:r>
        <w:t xml:space="preserve"> </w:t>
      </w:r>
      <w:proofErr w:type="spellStart"/>
      <w:r>
        <w:t>danken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begr</w:t>
      </w:r>
      <w:r>
        <w:t>ip</w:t>
      </w:r>
      <w:proofErr w:type="spellEnd"/>
      <w:r>
        <w:t xml:space="preserve"> en </w:t>
      </w:r>
      <w:proofErr w:type="spellStart"/>
      <w:r>
        <w:t>medewerking</w:t>
      </w:r>
      <w:proofErr w:type="spellEnd"/>
      <w:r>
        <w:t xml:space="preserve">. </w:t>
      </w:r>
    </w:p>
    <w:p w:rsidR="003926EF" w:rsidRDefault="003926EF">
      <w:pPr>
        <w:widowControl w:val="0"/>
        <w:spacing w:before="240"/>
        <w:jc w:val="both"/>
      </w:pPr>
    </w:p>
    <w:p w:rsidR="003926EF" w:rsidRDefault="003926EF">
      <w:pPr>
        <w:widowControl w:val="0"/>
      </w:pPr>
    </w:p>
    <w:p w:rsidR="003926EF" w:rsidRDefault="003926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926EF" w:rsidRDefault="003926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926EF" w:rsidRDefault="003926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926EF" w:rsidRDefault="003926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926EF" w:rsidRDefault="003926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926EF" w:rsidRDefault="003926E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926EF" w:rsidRDefault="00DB4C7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3926EF" w:rsidRDefault="00DB4C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3926EF"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7A" w:rsidRDefault="00DB4C7A">
      <w:pPr>
        <w:spacing w:line="240" w:lineRule="auto"/>
      </w:pPr>
      <w:r>
        <w:separator/>
      </w:r>
    </w:p>
  </w:endnote>
  <w:endnote w:type="continuationSeparator" w:id="0">
    <w:p w:rsidR="00DB4C7A" w:rsidRDefault="00DB4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EF" w:rsidRDefault="00DB4C7A">
    <w:pPr>
      <w:jc w:val="right"/>
    </w:pPr>
    <w:r>
      <w:fldChar w:fldCharType="begin"/>
    </w:r>
    <w:r>
      <w:instrText>PAGE</w:instrText>
    </w:r>
    <w:r w:rsidR="00061846">
      <w:fldChar w:fldCharType="separate"/>
    </w:r>
    <w:r w:rsidR="000618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EF" w:rsidRDefault="003926EF">
    <w:pPr>
      <w:pBdr>
        <w:top w:val="nil"/>
        <w:left w:val="nil"/>
        <w:bottom w:val="nil"/>
        <w:right w:val="nil"/>
        <w:between w:val="nil"/>
      </w:pBdr>
    </w:pPr>
  </w:p>
  <w:p w:rsidR="003926EF" w:rsidRDefault="00DB4C7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6A80B61" wp14:editId="27C97A35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061846">
      <w:fldChar w:fldCharType="separate"/>
    </w:r>
    <w:r w:rsidR="00061846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061846">
      <w:fldChar w:fldCharType="separate"/>
    </w:r>
    <w:r w:rsidR="000618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7A" w:rsidRDefault="00DB4C7A">
      <w:pPr>
        <w:spacing w:line="240" w:lineRule="auto"/>
      </w:pPr>
      <w:r>
        <w:separator/>
      </w:r>
    </w:p>
  </w:footnote>
  <w:footnote w:type="continuationSeparator" w:id="0">
    <w:p w:rsidR="00DB4C7A" w:rsidRDefault="00DB4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EF" w:rsidRDefault="003926EF">
    <w:pPr>
      <w:jc w:val="center"/>
    </w:pPr>
  </w:p>
  <w:p w:rsidR="003926EF" w:rsidRDefault="003926EF">
    <w:pPr>
      <w:jc w:val="center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26EF"/>
    <w:rsid w:val="00061846"/>
    <w:rsid w:val="003926EF"/>
    <w:rsid w:val="00D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1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84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18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846"/>
  </w:style>
  <w:style w:type="paragraph" w:styleId="Voettekst">
    <w:name w:val="footer"/>
    <w:basedOn w:val="Standaard"/>
    <w:link w:val="VoettekstChar"/>
    <w:uiPriority w:val="99"/>
    <w:unhideWhenUsed/>
    <w:rsid w:val="000618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1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84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6184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846"/>
  </w:style>
  <w:style w:type="paragraph" w:styleId="Voettekst">
    <w:name w:val="footer"/>
    <w:basedOn w:val="Standaard"/>
    <w:link w:val="VoettekstChar"/>
    <w:uiPriority w:val="99"/>
    <w:unhideWhenUsed/>
    <w:rsid w:val="000618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2021-02-02T08:53:00Z</cp:lastPrinted>
  <dcterms:created xsi:type="dcterms:W3CDTF">2021-02-02T08:52:00Z</dcterms:created>
  <dcterms:modified xsi:type="dcterms:W3CDTF">2021-02-02T08:53:00Z</dcterms:modified>
</cp:coreProperties>
</file>