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6F58" w:rsidRDefault="001B6F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888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1B6F58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B6F58" w:rsidRDefault="0024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1B6F58" w:rsidRDefault="0024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1B6F58" w:rsidRDefault="0024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B6F58" w:rsidRDefault="0024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MEDEDELING</w:t>
            </w:r>
          </w:p>
        </w:tc>
      </w:tr>
      <w:tr w:rsidR="001B6F58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1B6F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B6F58" w:rsidRDefault="0024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Gericht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aan</w:t>
            </w:r>
            <w:proofErr w:type="spellEnd"/>
            <w:r>
              <w:rPr>
                <w:b/>
                <w:sz w:val="26"/>
                <w:szCs w:val="26"/>
              </w:rPr>
              <w:t>: PVB-</w:t>
            </w:r>
            <w:proofErr w:type="spellStart"/>
            <w:r>
              <w:rPr>
                <w:b/>
                <w:sz w:val="26"/>
                <w:szCs w:val="26"/>
              </w:rPr>
              <w:t>budgethouders</w:t>
            </w:r>
            <w:proofErr w:type="spellEnd"/>
          </w:p>
        </w:tc>
      </w:tr>
      <w:tr w:rsidR="001B6F58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1B6F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B6F58" w:rsidRDefault="0024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>13/1/2022</w:t>
            </w:r>
          </w:p>
        </w:tc>
      </w:tr>
      <w:tr w:rsidR="001B6F58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1B6F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B6F58" w:rsidRDefault="0024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>VAPH/22/1</w:t>
            </w:r>
          </w:p>
        </w:tc>
      </w:tr>
      <w:tr w:rsidR="001B6F58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1B6F58" w:rsidRDefault="0024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1B6F58" w:rsidRDefault="0024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Team </w:t>
            </w:r>
            <w:proofErr w:type="spellStart"/>
            <w:r>
              <w:t>Budgetbesteding</w:t>
            </w:r>
            <w:proofErr w:type="spellEnd"/>
          </w:p>
        </w:tc>
      </w:tr>
      <w:tr w:rsidR="001B6F58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1B6F58" w:rsidRDefault="0024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1B6F58" w:rsidRDefault="0024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budgetbesteding@vaph.be</w:t>
            </w:r>
          </w:p>
        </w:tc>
      </w:tr>
      <w:tr w:rsidR="001B6F58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1B6F58" w:rsidRDefault="0024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1B6F58" w:rsidRDefault="0024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02 249 30 00</w:t>
            </w:r>
          </w:p>
        </w:tc>
      </w:tr>
      <w:tr w:rsidR="001B6F58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1B6F58" w:rsidRDefault="0024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1B6F58" w:rsidRDefault="0024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1B6F58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B6F58" w:rsidRDefault="0024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B6F58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B6F58" w:rsidRDefault="0024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Indexaanpassing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persoonsvolgend</w:t>
            </w:r>
            <w:proofErr w:type="spellEnd"/>
            <w:r>
              <w:rPr>
                <w:sz w:val="34"/>
                <w:szCs w:val="34"/>
              </w:rPr>
              <w:t xml:space="preserve"> budget (PVB)</w:t>
            </w:r>
          </w:p>
        </w:tc>
      </w:tr>
      <w:tr w:rsidR="001B6F58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B6F58" w:rsidRDefault="0024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B6F58" w:rsidRDefault="00247546">
      <w:pPr>
        <w:widowControl w:val="0"/>
        <w:spacing w:before="240" w:after="240" w:line="360" w:lineRule="auto"/>
        <w:rPr>
          <w:b/>
        </w:rPr>
      </w:pPr>
      <w:r>
        <w:t xml:space="preserve">De </w:t>
      </w:r>
      <w:proofErr w:type="spellStart"/>
      <w:r>
        <w:t>bedragen</w:t>
      </w:r>
      <w:proofErr w:type="spellEnd"/>
      <w:r>
        <w:t xml:space="preserve"> van de </w:t>
      </w:r>
      <w:proofErr w:type="spellStart"/>
      <w:r>
        <w:t>persoonlijke</w:t>
      </w:r>
      <w:proofErr w:type="spellEnd"/>
      <w:r>
        <w:t xml:space="preserve"> </w:t>
      </w:r>
      <w:proofErr w:type="spellStart"/>
      <w:r>
        <w:t>budgetten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aangepast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index. In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mededeling</w:t>
      </w:r>
      <w:proofErr w:type="spellEnd"/>
      <w:r>
        <w:t xml:space="preserve"> </w:t>
      </w:r>
      <w:proofErr w:type="spellStart"/>
      <w:r>
        <w:t>vindt</w:t>
      </w:r>
      <w:proofErr w:type="spellEnd"/>
      <w:r>
        <w:t xml:space="preserve"> u de </w:t>
      </w:r>
      <w:proofErr w:type="spellStart"/>
      <w:r>
        <w:t>indexaanpassing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persoonsvolgend</w:t>
      </w:r>
      <w:proofErr w:type="spellEnd"/>
      <w:r>
        <w:t xml:space="preserve"> budget (PVB). </w:t>
      </w:r>
    </w:p>
    <w:p w:rsidR="001B6F58" w:rsidRDefault="00247546">
      <w:pPr>
        <w:widowControl w:val="0"/>
        <w:spacing w:before="240" w:after="240" w:line="360" w:lineRule="auto"/>
      </w:pPr>
      <w:r>
        <w:t xml:space="preserve">De </w:t>
      </w:r>
      <w:proofErr w:type="spellStart"/>
      <w:r>
        <w:t>basisomslagsleutel</w:t>
      </w:r>
      <w:proofErr w:type="spellEnd"/>
      <w:r>
        <w:t xml:space="preserve"> om de </w:t>
      </w:r>
      <w:proofErr w:type="spellStart"/>
      <w:r>
        <w:t>punten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vertalen</w:t>
      </w:r>
      <w:proofErr w:type="spellEnd"/>
      <w:r>
        <w:t xml:space="preserve"> in cash (euro’s),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jaar</w:t>
      </w:r>
      <w:proofErr w:type="spellEnd"/>
      <w:r>
        <w:t xml:space="preserve"> 2022 </w:t>
      </w:r>
      <w:proofErr w:type="spellStart"/>
      <w:r>
        <w:t>opgetrokken</w:t>
      </w:r>
      <w:proofErr w:type="spellEnd"/>
      <w:r>
        <w:t xml:space="preserve"> van 868,83 euro </w:t>
      </w:r>
      <w:proofErr w:type="spellStart"/>
      <w:r>
        <w:t>naar</w:t>
      </w:r>
      <w:proofErr w:type="spellEnd"/>
      <w:r>
        <w:t xml:space="preserve"> </w:t>
      </w:r>
      <w:r>
        <w:rPr>
          <w:b/>
        </w:rPr>
        <w:t xml:space="preserve">899,68 euro per </w:t>
      </w:r>
      <w:proofErr w:type="spellStart"/>
      <w:r>
        <w:rPr>
          <w:b/>
        </w:rPr>
        <w:t>zorggebonden</w:t>
      </w:r>
      <w:proofErr w:type="spellEnd"/>
      <w:r>
        <w:rPr>
          <w:b/>
        </w:rPr>
        <w:t xml:space="preserve"> punt</w:t>
      </w:r>
      <w:r>
        <w:t xml:space="preserve">. </w:t>
      </w:r>
      <w:proofErr w:type="spellStart"/>
      <w:r>
        <w:t>Uw</w:t>
      </w:r>
      <w:proofErr w:type="spellEnd"/>
      <w:r>
        <w:t xml:space="preserve"> </w:t>
      </w:r>
      <w:proofErr w:type="spellStart"/>
      <w:r>
        <w:t>persoonsvolgend</w:t>
      </w:r>
      <w:proofErr w:type="spellEnd"/>
      <w:r>
        <w:t xml:space="preserve"> budget </w:t>
      </w:r>
      <w:proofErr w:type="spellStart"/>
      <w:r>
        <w:t>dat</w:t>
      </w:r>
      <w:proofErr w:type="spellEnd"/>
      <w:r>
        <w:t xml:space="preserve"> u in cash </w:t>
      </w:r>
      <w:proofErr w:type="spellStart"/>
      <w:r>
        <w:t>besteedt</w:t>
      </w:r>
      <w:proofErr w:type="spellEnd"/>
      <w:r>
        <w:t xml:space="preserve">, </w:t>
      </w:r>
      <w:proofErr w:type="spellStart"/>
      <w:r>
        <w:t>zal</w:t>
      </w:r>
      <w:proofErr w:type="spellEnd"/>
      <w:r>
        <w:t xml:space="preserve"> </w:t>
      </w:r>
      <w:proofErr w:type="spellStart"/>
      <w:r>
        <w:t>daardoor</w:t>
      </w:r>
      <w:proofErr w:type="spellEnd"/>
      <w:r>
        <w:t xml:space="preserve"> </w:t>
      </w:r>
      <w:proofErr w:type="spellStart"/>
      <w:r>
        <w:t>verhogen</w:t>
      </w:r>
      <w:proofErr w:type="spellEnd"/>
      <w:r>
        <w:t>.</w:t>
      </w:r>
    </w:p>
    <w:p w:rsidR="001B6F58" w:rsidRDefault="00247546">
      <w:pPr>
        <w:widowControl w:val="0"/>
        <w:spacing w:before="240" w:after="240" w:line="360" w:lineRule="auto"/>
      </w:pPr>
      <w:r>
        <w:t xml:space="preserve">Het </w:t>
      </w:r>
      <w:proofErr w:type="spellStart"/>
      <w:r>
        <w:t>persoonsvolgend</w:t>
      </w:r>
      <w:proofErr w:type="spellEnd"/>
      <w:r>
        <w:t xml:space="preserve"> budget </w:t>
      </w:r>
      <w:proofErr w:type="spellStart"/>
      <w:r>
        <w:t>bestaat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24 </w:t>
      </w:r>
      <w:proofErr w:type="spellStart"/>
      <w:r>
        <w:t>budgetcategorieën</w:t>
      </w:r>
      <w:proofErr w:type="spellEnd"/>
      <w:r>
        <w:t xml:space="preserve">. Die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uitgedrukt</w:t>
      </w:r>
      <w:proofErr w:type="spellEnd"/>
      <w:r>
        <w:t xml:space="preserve"> in </w:t>
      </w:r>
      <w:proofErr w:type="spellStart"/>
      <w:r>
        <w:t>zorggebonden</w:t>
      </w:r>
      <w:proofErr w:type="spellEnd"/>
      <w:r>
        <w:t xml:space="preserve"> </w:t>
      </w:r>
      <w:proofErr w:type="spellStart"/>
      <w:r>
        <w:t>punten</w:t>
      </w:r>
      <w:proofErr w:type="spellEnd"/>
      <w:r>
        <w:t xml:space="preserve">. In de </w:t>
      </w:r>
      <w:proofErr w:type="spellStart"/>
      <w:r>
        <w:t>onderstaande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vindt</w:t>
      </w:r>
      <w:proofErr w:type="spellEnd"/>
      <w:r>
        <w:t xml:space="preserve"> u per </w:t>
      </w:r>
      <w:proofErr w:type="spellStart"/>
      <w:r>
        <w:t>budgetcategorie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de </w:t>
      </w:r>
      <w:proofErr w:type="spellStart"/>
      <w:r>
        <w:t>waarde</w:t>
      </w:r>
      <w:proofErr w:type="spellEnd"/>
      <w:r>
        <w:t xml:space="preserve"> in euro, </w:t>
      </w:r>
      <w:proofErr w:type="spellStart"/>
      <w:r>
        <w:t>geldig</w:t>
      </w:r>
      <w:proofErr w:type="spellEnd"/>
      <w:r>
        <w:t xml:space="preserve"> in 2022. </w:t>
      </w:r>
    </w:p>
    <w:p w:rsidR="001B6F58" w:rsidRDefault="001B6F58">
      <w:pPr>
        <w:widowControl w:val="0"/>
        <w:spacing w:before="240" w:after="240" w:line="360" w:lineRule="auto"/>
      </w:pPr>
    </w:p>
    <w:p w:rsidR="001B6F58" w:rsidRDefault="001B6F58">
      <w:pPr>
        <w:widowControl w:val="0"/>
        <w:spacing w:before="240" w:after="240" w:line="360" w:lineRule="auto"/>
      </w:pPr>
    </w:p>
    <w:p w:rsidR="001B6F58" w:rsidRDefault="00247546">
      <w:pPr>
        <w:widowControl w:val="0"/>
        <w:spacing w:before="240" w:after="240" w:line="360" w:lineRule="auto"/>
      </w:pPr>
      <w:r>
        <w:br/>
      </w:r>
      <w:r>
        <w:br/>
      </w:r>
    </w:p>
    <w:p w:rsidR="001B6F58" w:rsidRDefault="001B6F58">
      <w:pPr>
        <w:widowControl w:val="0"/>
        <w:spacing w:before="240" w:after="240" w:line="360" w:lineRule="auto"/>
      </w:pPr>
    </w:p>
    <w:p w:rsidR="001B6F58" w:rsidRDefault="001B6F58">
      <w:pPr>
        <w:widowControl w:val="0"/>
        <w:spacing w:before="240" w:after="240" w:line="360" w:lineRule="auto"/>
      </w:pPr>
    </w:p>
    <w:p w:rsidR="001B6F58" w:rsidRDefault="00247546">
      <w:pPr>
        <w:widowControl w:val="0"/>
        <w:spacing w:before="240" w:after="240" w:line="360" w:lineRule="auto"/>
        <w:rPr>
          <w:b/>
        </w:rPr>
      </w:pPr>
      <w:proofErr w:type="spellStart"/>
      <w:r>
        <w:rPr>
          <w:b/>
        </w:rPr>
        <w:t>Tabel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Geïndexeerde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budgetcategorieën</w:t>
      </w:r>
      <w:proofErr w:type="spellEnd"/>
      <w:r>
        <w:rPr>
          <w:b/>
        </w:rPr>
        <w:t xml:space="preserve"> 2022 van het </w:t>
      </w:r>
      <w:proofErr w:type="spellStart"/>
      <w:r>
        <w:rPr>
          <w:b/>
        </w:rPr>
        <w:t>persoonsvolgend</w:t>
      </w:r>
      <w:proofErr w:type="spellEnd"/>
      <w:r>
        <w:rPr>
          <w:b/>
        </w:rPr>
        <w:t xml:space="preserve"> budget (</w:t>
      </w:r>
      <w:proofErr w:type="spellStart"/>
      <w:r>
        <w:rPr>
          <w:b/>
        </w:rPr>
        <w:t>aanvragen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vanaf</w:t>
      </w:r>
      <w:proofErr w:type="spellEnd"/>
      <w:r>
        <w:rPr>
          <w:b/>
        </w:rPr>
        <w:t xml:space="preserve"> 17 </w:t>
      </w:r>
      <w:proofErr w:type="spellStart"/>
      <w:r>
        <w:rPr>
          <w:b/>
        </w:rPr>
        <w:t>maart</w:t>
      </w:r>
      <w:proofErr w:type="spellEnd"/>
      <w:r>
        <w:rPr>
          <w:b/>
        </w:rPr>
        <w:t xml:space="preserve"> 2020)</w:t>
      </w:r>
    </w:p>
    <w:tbl>
      <w:tblPr>
        <w:tblStyle w:val="a0"/>
        <w:tblW w:w="890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66"/>
        <w:gridCol w:w="2967"/>
        <w:gridCol w:w="2967"/>
      </w:tblGrid>
      <w:tr w:rsidR="001B6F58">
        <w:trPr>
          <w:trHeight w:val="710"/>
        </w:trPr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center"/>
              <w:rPr>
                <w:b/>
                <w:color w:val="1D1D1D"/>
              </w:rPr>
            </w:pPr>
            <w:proofErr w:type="spellStart"/>
            <w:r>
              <w:rPr>
                <w:b/>
                <w:color w:val="1D1D1D"/>
              </w:rPr>
              <w:t>Budgetcategorie</w:t>
            </w:r>
            <w:proofErr w:type="spellEnd"/>
          </w:p>
        </w:tc>
        <w:tc>
          <w:tcPr>
            <w:tcW w:w="29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right"/>
              <w:rPr>
                <w:b/>
                <w:color w:val="1D1D1D"/>
              </w:rPr>
            </w:pPr>
            <w:proofErr w:type="spellStart"/>
            <w:r>
              <w:rPr>
                <w:b/>
                <w:color w:val="1D1D1D"/>
              </w:rPr>
              <w:t>Zorggebonden</w:t>
            </w:r>
            <w:proofErr w:type="spellEnd"/>
            <w:r>
              <w:rPr>
                <w:b/>
                <w:color w:val="1D1D1D"/>
              </w:rPr>
              <w:t xml:space="preserve"> </w:t>
            </w:r>
            <w:proofErr w:type="spellStart"/>
            <w:r>
              <w:rPr>
                <w:b/>
                <w:color w:val="1D1D1D"/>
              </w:rPr>
              <w:t>punten</w:t>
            </w:r>
            <w:proofErr w:type="spellEnd"/>
            <w:r>
              <w:rPr>
                <w:b/>
                <w:color w:val="1D1D1D"/>
              </w:rPr>
              <w:t xml:space="preserve"> (max.)</w:t>
            </w:r>
          </w:p>
        </w:tc>
        <w:tc>
          <w:tcPr>
            <w:tcW w:w="2966" w:type="dxa"/>
            <w:tcBorders>
              <w:top w:val="single" w:sz="8" w:space="0" w:color="000000"/>
              <w:left w:val="nil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right"/>
              <w:rPr>
                <w:b/>
                <w:color w:val="1D1D1D"/>
              </w:rPr>
            </w:pPr>
            <w:r>
              <w:rPr>
                <w:b/>
                <w:color w:val="1D1D1D"/>
              </w:rPr>
              <w:t>Euro (max.)</w:t>
            </w:r>
          </w:p>
        </w:tc>
      </w:tr>
      <w:tr w:rsidR="001B6F58">
        <w:trPr>
          <w:trHeight w:val="495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7,750000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6.972,52</w:t>
            </w:r>
          </w:p>
        </w:tc>
      </w:tr>
      <w:tr w:rsidR="001B6F58">
        <w:trPr>
          <w:trHeight w:val="710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10,260000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9.230,72</w:t>
            </w:r>
          </w:p>
        </w:tc>
      </w:tr>
      <w:tr w:rsidR="001B6F58">
        <w:trPr>
          <w:trHeight w:val="710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15,290000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13.756,11</w:t>
            </w:r>
          </w:p>
        </w:tc>
      </w:tr>
      <w:tr w:rsidR="001B6F58">
        <w:trPr>
          <w:trHeight w:val="710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21,260000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19.127,20</w:t>
            </w:r>
          </w:p>
        </w:tc>
      </w:tr>
      <w:tr w:rsidR="001B6F58">
        <w:trPr>
          <w:trHeight w:val="710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27,220000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24.489,29</w:t>
            </w:r>
          </w:p>
        </w:tc>
      </w:tr>
      <w:tr w:rsidR="001B6F58">
        <w:trPr>
          <w:trHeight w:val="710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31,010000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27.899,08</w:t>
            </w:r>
          </w:p>
        </w:tc>
      </w:tr>
      <w:tr w:rsidR="001B6F58">
        <w:trPr>
          <w:trHeight w:val="710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34,810000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31.317,86</w:t>
            </w:r>
          </w:p>
        </w:tc>
      </w:tr>
      <w:tr w:rsidR="001B6F58">
        <w:trPr>
          <w:trHeight w:val="710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39,380000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35.429,40</w:t>
            </w:r>
          </w:p>
        </w:tc>
      </w:tr>
      <w:tr w:rsidR="001B6F58">
        <w:trPr>
          <w:trHeight w:val="710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43,900000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39.495,95</w:t>
            </w:r>
          </w:p>
        </w:tc>
      </w:tr>
      <w:tr w:rsidR="001B6F58">
        <w:trPr>
          <w:trHeight w:val="710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47,370000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42.617,84</w:t>
            </w:r>
          </w:p>
        </w:tc>
      </w:tr>
      <w:tr w:rsidR="001B6F58">
        <w:trPr>
          <w:trHeight w:val="710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11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50,840000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45.739,73</w:t>
            </w:r>
          </w:p>
        </w:tc>
      </w:tr>
      <w:tr w:rsidR="001B6F58">
        <w:trPr>
          <w:trHeight w:val="710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12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54,170000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48.735,67</w:t>
            </w:r>
          </w:p>
        </w:tc>
      </w:tr>
      <w:tr w:rsidR="001B6F58">
        <w:trPr>
          <w:trHeight w:val="710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lastRenderedPageBreak/>
              <w:t>13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57,510000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51.740,60</w:t>
            </w:r>
          </w:p>
        </w:tc>
      </w:tr>
      <w:tr w:rsidR="001B6F58">
        <w:trPr>
          <w:trHeight w:val="710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14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62,160000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55.924,11</w:t>
            </w:r>
          </w:p>
        </w:tc>
      </w:tr>
      <w:tr w:rsidR="001B6F58">
        <w:trPr>
          <w:trHeight w:val="710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15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65,170000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58.632,15</w:t>
            </w:r>
          </w:p>
        </w:tc>
      </w:tr>
      <w:tr w:rsidR="001B6F58">
        <w:trPr>
          <w:trHeight w:val="710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16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68,180000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61.340,18</w:t>
            </w:r>
          </w:p>
        </w:tc>
      </w:tr>
      <w:tr w:rsidR="001B6F58">
        <w:trPr>
          <w:trHeight w:val="710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17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71,190000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64.048,22</w:t>
            </w:r>
          </w:p>
        </w:tc>
      </w:tr>
      <w:tr w:rsidR="001B6F58">
        <w:trPr>
          <w:trHeight w:val="710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18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74,320000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66.864,22</w:t>
            </w:r>
          </w:p>
        </w:tc>
      </w:tr>
      <w:tr w:rsidR="001B6F58">
        <w:trPr>
          <w:trHeight w:val="710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19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77,450000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69.680,22</w:t>
            </w:r>
          </w:p>
        </w:tc>
      </w:tr>
      <w:tr w:rsidR="001B6F58">
        <w:trPr>
          <w:trHeight w:val="710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20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80,580000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72.496,21</w:t>
            </w:r>
          </w:p>
        </w:tc>
      </w:tr>
      <w:tr w:rsidR="001B6F58">
        <w:trPr>
          <w:trHeight w:val="710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21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86,520000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77.840,31</w:t>
            </w:r>
          </w:p>
        </w:tc>
      </w:tr>
      <w:tr w:rsidR="001B6F58">
        <w:trPr>
          <w:trHeight w:val="710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22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90,970000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81.843,89</w:t>
            </w:r>
          </w:p>
        </w:tc>
      </w:tr>
      <w:tr w:rsidR="001B6F58">
        <w:trPr>
          <w:trHeight w:val="710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23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97,127500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87.383,67</w:t>
            </w:r>
          </w:p>
        </w:tc>
      </w:tr>
      <w:tr w:rsidR="001B6F58">
        <w:trPr>
          <w:trHeight w:val="710"/>
        </w:trPr>
        <w:tc>
          <w:tcPr>
            <w:tcW w:w="2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24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103,285000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92.923,45</w:t>
            </w:r>
          </w:p>
        </w:tc>
      </w:tr>
    </w:tbl>
    <w:p w:rsidR="001B6F58" w:rsidRDefault="001B6F58">
      <w:pPr>
        <w:widowControl w:val="0"/>
        <w:spacing w:before="240" w:after="240" w:line="360" w:lineRule="auto"/>
      </w:pPr>
    </w:p>
    <w:p w:rsidR="00FD669C" w:rsidRDefault="00FD669C">
      <w:pPr>
        <w:widowControl w:val="0"/>
        <w:spacing w:before="240" w:after="240" w:line="360" w:lineRule="auto"/>
      </w:pPr>
    </w:p>
    <w:p w:rsidR="00FD669C" w:rsidRDefault="00FD669C">
      <w:pPr>
        <w:widowControl w:val="0"/>
        <w:spacing w:before="240" w:after="240" w:line="360" w:lineRule="auto"/>
      </w:pPr>
    </w:p>
    <w:p w:rsidR="00FD669C" w:rsidRDefault="00FD669C">
      <w:pPr>
        <w:widowControl w:val="0"/>
        <w:spacing w:before="240" w:after="240" w:line="360" w:lineRule="auto"/>
      </w:pPr>
    </w:p>
    <w:p w:rsidR="001B6F58" w:rsidRDefault="00247546">
      <w:pPr>
        <w:widowControl w:val="0"/>
        <w:spacing w:before="240" w:after="240" w:line="360" w:lineRule="auto"/>
        <w:rPr>
          <w:b/>
        </w:rPr>
      </w:pPr>
      <w:bookmarkStart w:id="0" w:name="_GoBack"/>
      <w:bookmarkEnd w:id="0"/>
      <w:r>
        <w:lastRenderedPageBreak/>
        <w:t xml:space="preserve"> </w:t>
      </w:r>
      <w:proofErr w:type="spellStart"/>
      <w:r>
        <w:rPr>
          <w:b/>
        </w:rPr>
        <w:t>Tabel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Geïndexeerde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budgetcategorieën</w:t>
      </w:r>
      <w:proofErr w:type="spellEnd"/>
      <w:r>
        <w:rPr>
          <w:b/>
        </w:rPr>
        <w:t xml:space="preserve"> 2022 van het </w:t>
      </w:r>
      <w:proofErr w:type="spellStart"/>
      <w:r>
        <w:rPr>
          <w:b/>
        </w:rPr>
        <w:t>persoonsvolgend</w:t>
      </w:r>
      <w:proofErr w:type="spellEnd"/>
      <w:r>
        <w:rPr>
          <w:b/>
        </w:rPr>
        <w:t xml:space="preserve"> budget (</w:t>
      </w:r>
      <w:proofErr w:type="spellStart"/>
      <w:r>
        <w:rPr>
          <w:b/>
        </w:rPr>
        <w:t>aanvragen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vóór</w:t>
      </w:r>
      <w:proofErr w:type="spellEnd"/>
      <w:r>
        <w:rPr>
          <w:b/>
        </w:rPr>
        <w:t xml:space="preserve"> 17 </w:t>
      </w:r>
      <w:proofErr w:type="spellStart"/>
      <w:r>
        <w:rPr>
          <w:b/>
        </w:rPr>
        <w:t>maart</w:t>
      </w:r>
      <w:proofErr w:type="spellEnd"/>
      <w:r>
        <w:rPr>
          <w:b/>
        </w:rPr>
        <w:t xml:space="preserve"> 2020)</w:t>
      </w:r>
    </w:p>
    <w:tbl>
      <w:tblPr>
        <w:tblStyle w:val="a1"/>
        <w:tblW w:w="87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4665"/>
        <w:gridCol w:w="2025"/>
      </w:tblGrid>
      <w:tr w:rsidR="001B6F58">
        <w:trPr>
          <w:trHeight w:val="710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center"/>
              <w:rPr>
                <w:b/>
                <w:color w:val="1D1D1D"/>
              </w:rPr>
            </w:pPr>
            <w:proofErr w:type="spellStart"/>
            <w:r>
              <w:rPr>
                <w:b/>
                <w:color w:val="1D1D1D"/>
              </w:rPr>
              <w:t>Budgetcategorie</w:t>
            </w:r>
            <w:proofErr w:type="spellEnd"/>
          </w:p>
        </w:tc>
        <w:tc>
          <w:tcPr>
            <w:tcW w:w="4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right"/>
              <w:rPr>
                <w:b/>
                <w:color w:val="1D1D1D"/>
              </w:rPr>
            </w:pPr>
            <w:proofErr w:type="spellStart"/>
            <w:r>
              <w:rPr>
                <w:b/>
                <w:color w:val="1D1D1D"/>
              </w:rPr>
              <w:t>Zorggebonden</w:t>
            </w:r>
            <w:proofErr w:type="spellEnd"/>
            <w:r>
              <w:rPr>
                <w:b/>
                <w:color w:val="1D1D1D"/>
              </w:rPr>
              <w:t xml:space="preserve"> </w:t>
            </w:r>
            <w:proofErr w:type="spellStart"/>
            <w:r>
              <w:rPr>
                <w:b/>
                <w:color w:val="1D1D1D"/>
              </w:rPr>
              <w:t>punten</w:t>
            </w:r>
            <w:proofErr w:type="spellEnd"/>
            <w:r>
              <w:rPr>
                <w:b/>
                <w:color w:val="1D1D1D"/>
              </w:rPr>
              <w:t xml:space="preserve"> (max.)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F58" w:rsidRDefault="00247546">
            <w:pPr>
              <w:widowControl w:val="0"/>
              <w:spacing w:before="240" w:line="360" w:lineRule="auto"/>
              <w:jc w:val="right"/>
              <w:rPr>
                <w:b/>
                <w:color w:val="1D1D1D"/>
              </w:rPr>
            </w:pPr>
            <w:r>
              <w:rPr>
                <w:b/>
                <w:color w:val="1D1D1D"/>
              </w:rPr>
              <w:t>Euro (max.)</w:t>
            </w:r>
          </w:p>
        </w:tc>
      </w:tr>
      <w:tr w:rsidR="008B5975" w:rsidTr="00AD750F">
        <w:trPr>
          <w:trHeight w:val="71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5" w:rsidRDefault="008B5975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I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5" w:rsidRDefault="008B5975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12,234511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5975" w:rsidRPr="008B5975" w:rsidRDefault="008B5975" w:rsidP="008B5975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 w:rsidRPr="008B5975">
              <w:rPr>
                <w:color w:val="1D1D1D"/>
              </w:rPr>
              <w:t>11.007,14</w:t>
            </w:r>
          </w:p>
        </w:tc>
      </w:tr>
      <w:tr w:rsidR="008B5975" w:rsidTr="00AD750F">
        <w:trPr>
          <w:trHeight w:val="71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5" w:rsidRDefault="008B5975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II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5" w:rsidRDefault="008B5975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17,128316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5975" w:rsidRPr="008B5975" w:rsidRDefault="008B5975" w:rsidP="008B5975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 w:rsidRPr="008B5975">
              <w:rPr>
                <w:color w:val="1D1D1D"/>
              </w:rPr>
              <w:t>15.410,00</w:t>
            </w:r>
          </w:p>
        </w:tc>
      </w:tr>
      <w:tr w:rsidR="008B5975" w:rsidTr="00AD750F">
        <w:trPr>
          <w:trHeight w:val="71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5" w:rsidRDefault="008B5975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III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5" w:rsidRDefault="008B5975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24,469022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5975" w:rsidRPr="008B5975" w:rsidRDefault="008B5975" w:rsidP="008B5975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 w:rsidRPr="008B5975">
              <w:rPr>
                <w:color w:val="1D1D1D"/>
              </w:rPr>
              <w:t>22.014,29</w:t>
            </w:r>
          </w:p>
        </w:tc>
      </w:tr>
      <w:tr w:rsidR="008B5975" w:rsidTr="00AD750F">
        <w:trPr>
          <w:trHeight w:val="71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5" w:rsidRDefault="008B5975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IV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5" w:rsidRDefault="008B5975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33,644906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5975" w:rsidRPr="008B5975" w:rsidRDefault="008B5975" w:rsidP="008B5975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 w:rsidRPr="008B5975">
              <w:rPr>
                <w:color w:val="1D1D1D"/>
              </w:rPr>
              <w:t>30.269,65</w:t>
            </w:r>
          </w:p>
        </w:tc>
      </w:tr>
      <w:tr w:rsidR="008B5975" w:rsidTr="00AD750F">
        <w:trPr>
          <w:trHeight w:val="71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5" w:rsidRDefault="008B5975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V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5" w:rsidRDefault="008B5975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42,820789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5975" w:rsidRPr="008B5975" w:rsidRDefault="008B5975" w:rsidP="008B5975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 w:rsidRPr="008B5975">
              <w:rPr>
                <w:color w:val="1D1D1D"/>
              </w:rPr>
              <w:t>38.525,01</w:t>
            </w:r>
          </w:p>
        </w:tc>
      </w:tr>
      <w:tr w:rsidR="008B5975" w:rsidTr="00AD750F">
        <w:trPr>
          <w:trHeight w:val="71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5" w:rsidRDefault="008B5975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VI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5" w:rsidRDefault="008B5975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50,161496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5975" w:rsidRPr="008B5975" w:rsidRDefault="008B5975" w:rsidP="008B5975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 w:rsidRPr="008B5975">
              <w:rPr>
                <w:color w:val="1D1D1D"/>
              </w:rPr>
              <w:t>45.129,29</w:t>
            </w:r>
          </w:p>
        </w:tc>
      </w:tr>
      <w:tr w:rsidR="008B5975" w:rsidTr="00AD750F">
        <w:trPr>
          <w:trHeight w:val="71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5" w:rsidRDefault="008B5975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VII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5" w:rsidRDefault="008B5975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53,220123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5975" w:rsidRPr="008B5975" w:rsidRDefault="008B5975" w:rsidP="008B5975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 w:rsidRPr="008B5975">
              <w:rPr>
                <w:color w:val="1D1D1D"/>
              </w:rPr>
              <w:t>47.881,08</w:t>
            </w:r>
          </w:p>
        </w:tc>
      </w:tr>
      <w:tr w:rsidR="008B5975" w:rsidTr="00AD750F">
        <w:trPr>
          <w:trHeight w:val="71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5" w:rsidRDefault="008B5975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VIII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5" w:rsidRDefault="008B5975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55,055300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5975" w:rsidRPr="008B5975" w:rsidRDefault="008B5975" w:rsidP="008B5975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 w:rsidRPr="008B5975">
              <w:rPr>
                <w:color w:val="1D1D1D"/>
              </w:rPr>
              <w:t>49.532,15</w:t>
            </w:r>
          </w:p>
        </w:tc>
      </w:tr>
      <w:tr w:rsidR="008B5975" w:rsidTr="00AD750F">
        <w:trPr>
          <w:trHeight w:val="71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5" w:rsidRDefault="008B5975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IX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5" w:rsidRDefault="008B5975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59,949104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5975" w:rsidRPr="008B5975" w:rsidRDefault="008B5975" w:rsidP="008B5975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 w:rsidRPr="008B5975">
              <w:rPr>
                <w:color w:val="1D1D1D"/>
              </w:rPr>
              <w:t>53.935,01</w:t>
            </w:r>
          </w:p>
        </w:tc>
      </w:tr>
      <w:tr w:rsidR="008B5975" w:rsidTr="00AD750F">
        <w:trPr>
          <w:trHeight w:val="71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5" w:rsidRDefault="008B5975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X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5" w:rsidRDefault="008B5975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70,960164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5975" w:rsidRPr="008B5975" w:rsidRDefault="008B5975" w:rsidP="008B5975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 w:rsidRPr="008B5975">
              <w:rPr>
                <w:color w:val="1D1D1D"/>
              </w:rPr>
              <w:t>63.841,44</w:t>
            </w:r>
          </w:p>
        </w:tc>
      </w:tr>
      <w:tr w:rsidR="008B5975" w:rsidTr="00AD750F">
        <w:trPr>
          <w:trHeight w:val="71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5" w:rsidRDefault="008B5975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XI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5" w:rsidRDefault="008B5975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88,088480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5975" w:rsidRPr="008B5975" w:rsidRDefault="008B5975" w:rsidP="008B5975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 w:rsidRPr="008B5975">
              <w:rPr>
                <w:color w:val="1D1D1D"/>
              </w:rPr>
              <w:t>79.251,44</w:t>
            </w:r>
          </w:p>
        </w:tc>
      </w:tr>
      <w:tr w:rsidR="008B5975" w:rsidTr="00AD750F">
        <w:trPr>
          <w:trHeight w:val="710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5" w:rsidRDefault="008B5975">
            <w:pPr>
              <w:widowControl w:val="0"/>
              <w:spacing w:before="240" w:line="360" w:lineRule="auto"/>
              <w:jc w:val="center"/>
              <w:rPr>
                <w:color w:val="1D1D1D"/>
              </w:rPr>
            </w:pPr>
            <w:r>
              <w:rPr>
                <w:color w:val="1D1D1D"/>
              </w:rPr>
              <w:t>XII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975" w:rsidRDefault="008B5975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>
              <w:rPr>
                <w:color w:val="1D1D1D"/>
              </w:rPr>
              <w:t>103,993344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8B5975" w:rsidRPr="008B5975" w:rsidRDefault="008B5975" w:rsidP="008B5975">
            <w:pPr>
              <w:widowControl w:val="0"/>
              <w:spacing w:before="240" w:line="360" w:lineRule="auto"/>
              <w:jc w:val="right"/>
              <w:rPr>
                <w:color w:val="1D1D1D"/>
              </w:rPr>
            </w:pPr>
            <w:r w:rsidRPr="008B5975">
              <w:rPr>
                <w:color w:val="1D1D1D"/>
              </w:rPr>
              <w:t>93.560,73</w:t>
            </w:r>
          </w:p>
        </w:tc>
      </w:tr>
    </w:tbl>
    <w:p w:rsidR="001B6F58" w:rsidRDefault="001B6F58">
      <w:pPr>
        <w:widowControl w:val="0"/>
        <w:spacing w:before="240" w:after="240" w:line="360" w:lineRule="auto"/>
      </w:pPr>
    </w:p>
    <w:p w:rsidR="001B6F58" w:rsidRDefault="001B6F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1B6F58" w:rsidRDefault="001B6F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1B6F58" w:rsidRDefault="001B6F58">
      <w:pPr>
        <w:pBdr>
          <w:top w:val="nil"/>
          <w:left w:val="nil"/>
          <w:bottom w:val="nil"/>
          <w:right w:val="nil"/>
          <w:between w:val="nil"/>
        </w:pBdr>
      </w:pPr>
    </w:p>
    <w:p w:rsidR="001B6F58" w:rsidRDefault="001B6F58">
      <w:pPr>
        <w:pBdr>
          <w:top w:val="nil"/>
          <w:left w:val="nil"/>
          <w:bottom w:val="nil"/>
          <w:right w:val="nil"/>
          <w:between w:val="nil"/>
        </w:pBdr>
      </w:pPr>
    </w:p>
    <w:p w:rsidR="001B6F58" w:rsidRDefault="001B6F58">
      <w:pPr>
        <w:pBdr>
          <w:top w:val="nil"/>
          <w:left w:val="nil"/>
          <w:bottom w:val="nil"/>
          <w:right w:val="nil"/>
          <w:between w:val="nil"/>
        </w:pBdr>
      </w:pPr>
    </w:p>
    <w:p w:rsidR="001B6F58" w:rsidRDefault="001B6F58">
      <w:pPr>
        <w:pBdr>
          <w:top w:val="nil"/>
          <w:left w:val="nil"/>
          <w:bottom w:val="nil"/>
          <w:right w:val="nil"/>
          <w:between w:val="nil"/>
        </w:pBdr>
      </w:pPr>
    </w:p>
    <w:p w:rsidR="001B6F58" w:rsidRDefault="001B6F58">
      <w:pPr>
        <w:pBdr>
          <w:top w:val="nil"/>
          <w:left w:val="nil"/>
          <w:bottom w:val="nil"/>
          <w:right w:val="nil"/>
          <w:between w:val="nil"/>
        </w:pBdr>
      </w:pPr>
    </w:p>
    <w:p w:rsidR="001B6F58" w:rsidRDefault="001B6F5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1B6F58" w:rsidRDefault="001B6F58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1B6F58">
      <w:headerReference w:type="default" r:id="rId7"/>
      <w:headerReference w:type="first" r:id="rId8"/>
      <w:footerReference w:type="first" r:id="rId9"/>
      <w:pgSz w:w="11906" w:h="16838"/>
      <w:pgMar w:top="1133" w:right="1133" w:bottom="1870" w:left="187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3C8" w:rsidRDefault="00C613C8">
      <w:pPr>
        <w:spacing w:line="240" w:lineRule="auto"/>
      </w:pPr>
      <w:r>
        <w:separator/>
      </w:r>
    </w:p>
  </w:endnote>
  <w:endnote w:type="continuationSeparator" w:id="0">
    <w:p w:rsidR="00C613C8" w:rsidRDefault="00C61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F58" w:rsidRDefault="001B6F58">
    <w:pPr>
      <w:pBdr>
        <w:top w:val="nil"/>
        <w:left w:val="nil"/>
        <w:bottom w:val="nil"/>
        <w:right w:val="nil"/>
        <w:between w:val="nil"/>
      </w:pBdr>
    </w:pPr>
  </w:p>
  <w:p w:rsidR="001B6F58" w:rsidRDefault="00247546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 wp14:anchorId="560A2C63" wp14:editId="5F55C2F5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FD669C">
      <w:rPr>
        <w:noProof/>
      </w:rPr>
      <w:t>1</w:t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 w:rsidR="00FD669C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3C8" w:rsidRDefault="00C613C8">
      <w:pPr>
        <w:spacing w:line="240" w:lineRule="auto"/>
      </w:pPr>
      <w:r>
        <w:separator/>
      </w:r>
    </w:p>
  </w:footnote>
  <w:footnote w:type="continuationSeparator" w:id="0">
    <w:p w:rsidR="00C613C8" w:rsidRDefault="00C613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F58" w:rsidRDefault="001B6F58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F58" w:rsidRDefault="001B6F58">
    <w:pPr>
      <w:pBdr>
        <w:top w:val="nil"/>
        <w:left w:val="nil"/>
        <w:bottom w:val="nil"/>
        <w:right w:val="nil"/>
        <w:between w:val="nil"/>
      </w:pBdr>
    </w:pPr>
  </w:p>
  <w:p w:rsidR="001B6F58" w:rsidRDefault="001B6F58">
    <w:pPr>
      <w:pBdr>
        <w:top w:val="nil"/>
        <w:left w:val="nil"/>
        <w:bottom w:val="nil"/>
        <w:right w:val="nil"/>
        <w:between w:val="nil"/>
      </w:pBdr>
      <w:rPr>
        <w:sz w:val="54"/>
        <w:szCs w:val="54"/>
      </w:rPr>
    </w:pPr>
  </w:p>
  <w:p w:rsidR="001B6F58" w:rsidRDefault="00247546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405278" cy="642938"/>
          <wp:effectExtent l="0" t="0" r="0" b="0"/>
          <wp:docPr id="1" name="image2.png" descr="logo_vaph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vaph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5278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6F58"/>
    <w:rsid w:val="001B6F58"/>
    <w:rsid w:val="00247546"/>
    <w:rsid w:val="008B5975"/>
    <w:rsid w:val="00C613C8"/>
    <w:rsid w:val="00E124E7"/>
    <w:rsid w:val="00F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12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2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12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2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Verhoeven</dc:creator>
  <cp:lastModifiedBy>Hanna Steenwegen</cp:lastModifiedBy>
  <cp:revision>3</cp:revision>
  <cp:lastPrinted>2022-01-19T12:05:00Z</cp:lastPrinted>
  <dcterms:created xsi:type="dcterms:W3CDTF">2022-01-19T12:03:00Z</dcterms:created>
  <dcterms:modified xsi:type="dcterms:W3CDTF">2022-01-19T12:05:00Z</dcterms:modified>
</cp:coreProperties>
</file>