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7A3" w:rsidRDefault="00F757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F757A3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F757A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7A3" w:rsidRDefault="00F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PAB- en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F757A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7A3" w:rsidRDefault="00F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D7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20</w:t>
            </w:r>
            <w:bookmarkStart w:id="0" w:name="_GoBack"/>
            <w:bookmarkEnd w:id="0"/>
            <w:r w:rsidR="00B23348">
              <w:rPr>
                <w:color w:val="666666"/>
              </w:rPr>
              <w:t>/12/2021</w:t>
            </w:r>
          </w:p>
        </w:tc>
      </w:tr>
      <w:tr w:rsidR="00F757A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7A3" w:rsidRDefault="00F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VAPH/21/39</w:t>
            </w:r>
          </w:p>
        </w:tc>
      </w:tr>
      <w:tr w:rsidR="00F757A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F757A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F757A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F757A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757A3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57A3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Indienen</w:t>
            </w:r>
            <w:proofErr w:type="spellEnd"/>
            <w:r>
              <w:rPr>
                <w:sz w:val="34"/>
                <w:szCs w:val="34"/>
              </w:rPr>
              <w:t xml:space="preserve"> (</w:t>
            </w:r>
            <w:proofErr w:type="spellStart"/>
            <w:r>
              <w:rPr>
                <w:sz w:val="34"/>
                <w:szCs w:val="34"/>
              </w:rPr>
              <w:t>laattijdige</w:t>
            </w:r>
            <w:proofErr w:type="spellEnd"/>
            <w:r>
              <w:rPr>
                <w:sz w:val="34"/>
                <w:szCs w:val="34"/>
              </w:rPr>
              <w:t xml:space="preserve">) </w:t>
            </w:r>
            <w:proofErr w:type="spellStart"/>
            <w:r>
              <w:rPr>
                <w:sz w:val="34"/>
                <w:szCs w:val="34"/>
              </w:rPr>
              <w:t>kosten</w:t>
            </w:r>
            <w:proofErr w:type="spellEnd"/>
          </w:p>
        </w:tc>
      </w:tr>
      <w:tr w:rsidR="00F757A3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57A3" w:rsidRDefault="00B2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757A3" w:rsidRDefault="00B2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jaareinde</w:t>
      </w:r>
      <w:proofErr w:type="spellEnd"/>
      <w:r>
        <w:t xml:space="preserve"> van 2021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stilaan</w:t>
      </w:r>
      <w:proofErr w:type="spellEnd"/>
      <w:r>
        <w:t xml:space="preserve"> </w:t>
      </w:r>
      <w:proofErr w:type="spellStart"/>
      <w:r>
        <w:t>dichterbij</w:t>
      </w:r>
      <w:proofErr w:type="spellEnd"/>
      <w:r>
        <w:t xml:space="preserve">, de </w:t>
      </w:r>
      <w:proofErr w:type="spellStart"/>
      <w:r>
        <w:t>budgetlijnen</w:t>
      </w:r>
      <w:proofErr w:type="spellEnd"/>
      <w:r>
        <w:t xml:space="preserve"> 2022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zichtbaar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midden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(</w:t>
      </w:r>
      <w:proofErr w:type="spellStart"/>
      <w:r>
        <w:t>weliswaar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indexatie</w:t>
      </w:r>
      <w:proofErr w:type="spellEnd"/>
      <w:r>
        <w:t xml:space="preserve"> 2022).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herinneren</w:t>
      </w:r>
      <w:proofErr w:type="spellEnd"/>
      <w:r>
        <w:t xml:space="preserve"> we u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even </w:t>
      </w:r>
      <w:proofErr w:type="spellStart"/>
      <w:r>
        <w:t>aan</w:t>
      </w:r>
      <w:proofErr w:type="spellEnd"/>
      <w:r>
        <w:t xml:space="preserve"> de criteria </w:t>
      </w:r>
      <w:proofErr w:type="spellStart"/>
      <w:r>
        <w:t>voor</w:t>
      </w:r>
      <w:proofErr w:type="spellEnd"/>
      <w:r>
        <w:t xml:space="preserve"> h</w:t>
      </w:r>
      <w:r>
        <w:t xml:space="preserve">et </w:t>
      </w:r>
      <w:proofErr w:type="spellStart"/>
      <w:r>
        <w:t>indienen</w:t>
      </w:r>
      <w:proofErr w:type="spellEnd"/>
      <w:r>
        <w:t xml:space="preserve"> van </w:t>
      </w:r>
      <w:proofErr w:type="spellStart"/>
      <w:r>
        <w:t>gemaakte</w:t>
      </w:r>
      <w:proofErr w:type="spellEnd"/>
      <w:r>
        <w:t xml:space="preserve"> </w:t>
      </w:r>
      <w:proofErr w:type="spellStart"/>
      <w:r>
        <w:t>kosten</w:t>
      </w:r>
      <w:proofErr w:type="spellEnd"/>
      <w:r>
        <w:t>:</w:t>
      </w:r>
    </w:p>
    <w:p w:rsidR="00F757A3" w:rsidRDefault="00F757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F757A3" w:rsidRDefault="00B2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Kosten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kaderen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goedgekeurde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overeenkomst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ondersteuning</w:t>
      </w:r>
      <w:proofErr w:type="spellEnd"/>
      <w:r>
        <w:rPr>
          <w:b/>
        </w:rPr>
        <w:t xml:space="preserve"> en die </w:t>
      </w:r>
      <w:proofErr w:type="spellStart"/>
      <w:r>
        <w:rPr>
          <w:b/>
        </w:rPr>
        <w:t>gemaakt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in 2021, </w:t>
      </w:r>
      <w:proofErr w:type="spellStart"/>
      <w:r>
        <w:rPr>
          <w:b/>
        </w:rPr>
        <w:t>kunt</w:t>
      </w:r>
      <w:proofErr w:type="spellEnd"/>
      <w:r>
        <w:rPr>
          <w:b/>
        </w:rPr>
        <w:t xml:space="preserve"> u tot en met 31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2022 </w:t>
      </w:r>
      <w:proofErr w:type="spellStart"/>
      <w:r>
        <w:rPr>
          <w:b/>
        </w:rPr>
        <w:t>indienen</w:t>
      </w:r>
      <w:proofErr w:type="spellEnd"/>
      <w:r>
        <w:rPr>
          <w:b/>
        </w:rPr>
        <w:t xml:space="preserve"> via mijnvaph.be of via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kostenstaatformulier</w:t>
      </w:r>
      <w:proofErr w:type="spellEnd"/>
      <w:r>
        <w:rPr>
          <w:b/>
        </w:rPr>
        <w:t>.</w:t>
      </w:r>
    </w:p>
    <w:p w:rsidR="00F757A3" w:rsidRDefault="00F757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F757A3" w:rsidRDefault="00B2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Kosten</w:t>
      </w:r>
      <w:proofErr w:type="spellEnd"/>
      <w:r>
        <w:t xml:space="preserve"> die u </w:t>
      </w:r>
      <w:proofErr w:type="spellStart"/>
      <w:r>
        <w:t>indient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2022 (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2021),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slechts</w:t>
      </w:r>
      <w:proofErr w:type="spellEnd"/>
      <w:r>
        <w:t xml:space="preserve"> in </w:t>
      </w:r>
      <w:proofErr w:type="spellStart"/>
      <w:r>
        <w:t>hoogst</w:t>
      </w:r>
      <w:proofErr w:type="spellEnd"/>
      <w:r>
        <w:t xml:space="preserve"> </w:t>
      </w:r>
      <w:proofErr w:type="spellStart"/>
      <w:r>
        <w:t>uitzonderlijke</w:t>
      </w:r>
      <w:proofErr w:type="spellEnd"/>
      <w:r>
        <w:t xml:space="preserve"> </w:t>
      </w:r>
      <w:proofErr w:type="spellStart"/>
      <w:r>
        <w:t>omstandigheden</w:t>
      </w:r>
      <w:proofErr w:type="spellEnd"/>
      <w:r>
        <w:t xml:space="preserve"> en </w:t>
      </w:r>
      <w:proofErr w:type="spellStart"/>
      <w:r>
        <w:t>mits</w:t>
      </w:r>
      <w:proofErr w:type="spellEnd"/>
      <w:r>
        <w:t xml:space="preserve"> </w:t>
      </w:r>
      <w:proofErr w:type="spellStart"/>
      <w:r>
        <w:t>grondige</w:t>
      </w:r>
      <w:proofErr w:type="spellEnd"/>
      <w:r>
        <w:t xml:space="preserve"> </w:t>
      </w:r>
      <w:proofErr w:type="spellStart"/>
      <w:r>
        <w:t>motivatie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alsnog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tot 2 </w:t>
      </w:r>
      <w:proofErr w:type="spellStart"/>
      <w:r>
        <w:t>jaar</w:t>
      </w:r>
      <w:proofErr w:type="spellEnd"/>
      <w:r>
        <w:t xml:space="preserve"> later (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</w:t>
      </w:r>
      <w:r>
        <w:t>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2020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uitzonderlijk</w:t>
      </w:r>
      <w:proofErr w:type="spellEnd"/>
      <w:r>
        <w:t xml:space="preserve"> tot 1 </w:t>
      </w:r>
      <w:proofErr w:type="spellStart"/>
      <w:r>
        <w:t>april</w:t>
      </w:r>
      <w:proofErr w:type="spellEnd"/>
      <w:r>
        <w:t xml:space="preserve"> 2023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) en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vanwege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redenen</w:t>
      </w:r>
      <w:proofErr w:type="spellEnd"/>
      <w:r>
        <w:t>:</w:t>
      </w:r>
    </w:p>
    <w:p w:rsidR="00F757A3" w:rsidRDefault="00F757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F757A3" w:rsidRDefault="00B233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factuur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afhandelen</w:t>
      </w:r>
      <w:proofErr w:type="spellEnd"/>
      <w:r>
        <w:t xml:space="preserve"> van de </w:t>
      </w:r>
      <w:proofErr w:type="spellStart"/>
      <w:r>
        <w:t>kosten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arbeidsongevallenverzekering</w:t>
      </w:r>
      <w:proofErr w:type="spellEnd"/>
      <w:r>
        <w:t>.</w:t>
      </w:r>
    </w:p>
    <w:p w:rsidR="00F757A3" w:rsidRDefault="00B233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budgethouder</w:t>
      </w:r>
      <w:proofErr w:type="spellEnd"/>
      <w:r>
        <w:t xml:space="preserve"> was </w:t>
      </w:r>
      <w:proofErr w:type="spellStart"/>
      <w:r>
        <w:t>opgenomen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ziekenhuis</w:t>
      </w:r>
      <w:proofErr w:type="spellEnd"/>
      <w:r>
        <w:t xml:space="preserve"> of </w:t>
      </w:r>
      <w:proofErr w:type="spellStart"/>
      <w:r>
        <w:t>revalidatiecentrum</w:t>
      </w:r>
      <w:proofErr w:type="spellEnd"/>
      <w:r>
        <w:t xml:space="preserve"> in </w:t>
      </w:r>
      <w:proofErr w:type="spellStart"/>
      <w:r>
        <w:t>maart</w:t>
      </w:r>
      <w:proofErr w:type="spellEnd"/>
      <w:r>
        <w:t xml:space="preserve"> 2022.</w:t>
      </w:r>
    </w:p>
    <w:p w:rsidR="00F757A3" w:rsidRDefault="00B233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bijstand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is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aanleiding</w:t>
      </w:r>
      <w:proofErr w:type="spellEnd"/>
      <w:r>
        <w:t xml:space="preserve"> van </w:t>
      </w:r>
      <w:proofErr w:type="spellStart"/>
      <w:r>
        <w:t>inspectie</w:t>
      </w:r>
      <w:proofErr w:type="spellEnd"/>
      <w:r>
        <w:t xml:space="preserve"> of ex-</w:t>
      </w:r>
      <w:proofErr w:type="spellStart"/>
      <w:r>
        <w:t>postcontrole</w:t>
      </w:r>
      <w:proofErr w:type="spellEnd"/>
      <w:r>
        <w:t>.</w:t>
      </w:r>
    </w:p>
    <w:p w:rsidR="00F757A3" w:rsidRDefault="00B233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ingevoerde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voort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vaststellingen</w:t>
      </w:r>
      <w:proofErr w:type="spellEnd"/>
      <w:r>
        <w:t xml:space="preserve"> va</w:t>
      </w:r>
      <w:r>
        <w:t xml:space="preserve">n </w:t>
      </w:r>
      <w:proofErr w:type="spellStart"/>
      <w:r>
        <w:t>zorginspectie</w:t>
      </w:r>
      <w:proofErr w:type="spellEnd"/>
      <w:r>
        <w:t xml:space="preserve"> of ex-</w:t>
      </w:r>
      <w:proofErr w:type="spellStart"/>
      <w:r>
        <w:lastRenderedPageBreak/>
        <w:t>postcontrole</w:t>
      </w:r>
      <w:proofErr w:type="spellEnd"/>
      <w:r>
        <w:t>.</w:t>
      </w:r>
    </w:p>
    <w:p w:rsidR="00F757A3" w:rsidRDefault="00B233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Er</w:t>
      </w:r>
      <w:proofErr w:type="spellEnd"/>
      <w:r>
        <w:t xml:space="preserve"> was </w:t>
      </w:r>
      <w:proofErr w:type="spellStart"/>
      <w:r>
        <w:t>betwisting</w:t>
      </w:r>
      <w:proofErr w:type="spellEnd"/>
      <w:r>
        <w:t xml:space="preserve"> over het contract en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>.</w:t>
      </w:r>
    </w:p>
    <w:p w:rsidR="00F757A3" w:rsidRDefault="00B233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laattijdige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 </w:t>
      </w:r>
      <w:proofErr w:type="spellStart"/>
      <w:r>
        <w:t>wegens</w:t>
      </w:r>
      <w:proofErr w:type="spellEnd"/>
      <w:r>
        <w:t xml:space="preserve"> </w:t>
      </w:r>
      <w:proofErr w:type="spellStart"/>
      <w:r>
        <w:t>afrekening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cashbudget</w:t>
      </w:r>
      <w:proofErr w:type="spellEnd"/>
      <w:r>
        <w:t>.</w:t>
      </w:r>
    </w:p>
    <w:p w:rsidR="00F757A3" w:rsidRDefault="00F757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F757A3" w:rsidRDefault="00B2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Elk van die </w:t>
      </w:r>
      <w:proofErr w:type="spellStart"/>
      <w:r>
        <w:t>redenen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gestaafd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documentatie</w:t>
      </w:r>
      <w:proofErr w:type="spellEnd"/>
      <w:r>
        <w:t xml:space="preserve"> en </w:t>
      </w:r>
      <w:proofErr w:type="spellStart"/>
      <w:r>
        <w:t>b</w:t>
      </w:r>
      <w:r>
        <w:t>ewijslast</w:t>
      </w:r>
      <w:proofErr w:type="spellEnd"/>
      <w:r>
        <w:t xml:space="preserve">. Het VAPH </w:t>
      </w:r>
      <w:proofErr w:type="spellStart"/>
      <w:r>
        <w:t>onderzoekt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 op de deadline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en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  <w:r>
        <w:br/>
      </w:r>
      <w:proofErr w:type="spellStart"/>
      <w:r>
        <w:t>Elke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motivatie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laattijdige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</w:t>
      </w:r>
      <w:r>
        <w:t>e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 </w:t>
      </w:r>
      <w:proofErr w:type="spellStart"/>
      <w:r>
        <w:rPr>
          <w:b/>
        </w:rPr>
        <w:t>vóór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2022</w:t>
      </w:r>
      <w:r>
        <w:t>.</w:t>
      </w:r>
    </w:p>
    <w:sectPr w:rsidR="00F757A3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48" w:rsidRDefault="00B23348">
      <w:pPr>
        <w:spacing w:line="240" w:lineRule="auto"/>
      </w:pPr>
      <w:r>
        <w:separator/>
      </w:r>
    </w:p>
  </w:endnote>
  <w:endnote w:type="continuationSeparator" w:id="0">
    <w:p w:rsidR="00B23348" w:rsidRDefault="00B23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3" w:rsidRDefault="00F757A3">
    <w:pPr>
      <w:pBdr>
        <w:top w:val="nil"/>
        <w:left w:val="nil"/>
        <w:bottom w:val="nil"/>
        <w:right w:val="nil"/>
        <w:between w:val="nil"/>
      </w:pBdr>
    </w:pPr>
  </w:p>
  <w:p w:rsidR="00F757A3" w:rsidRDefault="00B23348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D76A9C">
      <w:fldChar w:fldCharType="separate"/>
    </w:r>
    <w:r w:rsidR="00D76A9C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D76A9C">
      <w:fldChar w:fldCharType="separate"/>
    </w:r>
    <w:r w:rsidR="00D76A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48" w:rsidRDefault="00B23348">
      <w:pPr>
        <w:spacing w:line="240" w:lineRule="auto"/>
      </w:pPr>
      <w:r>
        <w:separator/>
      </w:r>
    </w:p>
  </w:footnote>
  <w:footnote w:type="continuationSeparator" w:id="0">
    <w:p w:rsidR="00B23348" w:rsidRDefault="00B23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3" w:rsidRDefault="00F757A3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3" w:rsidRDefault="00F757A3">
    <w:pPr>
      <w:pBdr>
        <w:top w:val="nil"/>
        <w:left w:val="nil"/>
        <w:bottom w:val="nil"/>
        <w:right w:val="nil"/>
        <w:between w:val="nil"/>
      </w:pBdr>
    </w:pPr>
  </w:p>
  <w:p w:rsidR="00F757A3" w:rsidRDefault="00F757A3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F757A3" w:rsidRDefault="00B23348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EA"/>
    <w:multiLevelType w:val="multilevel"/>
    <w:tmpl w:val="80C2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7A3"/>
    <w:rsid w:val="00B23348"/>
    <w:rsid w:val="00D76A9C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6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6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52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2</cp:revision>
  <dcterms:created xsi:type="dcterms:W3CDTF">2021-12-20T09:37:00Z</dcterms:created>
  <dcterms:modified xsi:type="dcterms:W3CDTF">2021-12-20T09:37:00Z</dcterms:modified>
</cp:coreProperties>
</file>