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7" w:type="dxa"/>
        <w:tblInd w:w="-366" w:type="dxa"/>
        <w:tblLayout w:type="fixed"/>
        <w:tblCellMar>
          <w:left w:w="60" w:type="dxa"/>
          <w:right w:w="60" w:type="dxa"/>
        </w:tblCellMar>
        <w:tblLook w:val="0000" w:firstRow="0" w:lastRow="0" w:firstColumn="0" w:lastColumn="0" w:noHBand="0" w:noVBand="0"/>
      </w:tblPr>
      <w:tblGrid>
        <w:gridCol w:w="426"/>
        <w:gridCol w:w="3118"/>
        <w:gridCol w:w="13"/>
        <w:gridCol w:w="6615"/>
        <w:gridCol w:w="35"/>
      </w:tblGrid>
      <w:tr w:rsidR="00526B11" w:rsidTr="00F7417C">
        <w:trPr>
          <w:cantSplit/>
        </w:trPr>
        <w:tc>
          <w:tcPr>
            <w:tcW w:w="426" w:type="dxa"/>
            <w:tcMar>
              <w:top w:w="360" w:type="dxa"/>
              <w:bottom w:w="60" w:type="dxa"/>
            </w:tcMar>
          </w:tcPr>
          <w:p w:rsidR="00526B11" w:rsidRDefault="00526B11" w:rsidP="003665CB">
            <w:pPr>
              <w:rPr>
                <w:sz w:val="32"/>
              </w:rPr>
            </w:pPr>
          </w:p>
        </w:tc>
        <w:tc>
          <w:tcPr>
            <w:tcW w:w="9781" w:type="dxa"/>
            <w:gridSpan w:val="4"/>
            <w:tcMar>
              <w:top w:w="360" w:type="dxa"/>
              <w:bottom w:w="120" w:type="dxa"/>
            </w:tcMar>
          </w:tcPr>
          <w:p w:rsidR="00526B11" w:rsidRDefault="00A83616" w:rsidP="00A83616">
            <w:pPr>
              <w:rPr>
                <w:b/>
                <w:bCs/>
                <w:sz w:val="36"/>
              </w:rPr>
            </w:pPr>
            <w:proofErr w:type="spellStart"/>
            <w:r>
              <w:rPr>
                <w:b/>
                <w:bCs/>
                <w:sz w:val="36"/>
              </w:rPr>
              <w:t>Huurovereenkomst</w:t>
            </w:r>
            <w:proofErr w:type="spellEnd"/>
            <w:r>
              <w:rPr>
                <w:b/>
                <w:bCs/>
                <w:sz w:val="36"/>
              </w:rPr>
              <w:t xml:space="preserve"> </w:t>
            </w:r>
            <w:proofErr w:type="spellStart"/>
            <w:r w:rsidR="000A3AD5">
              <w:rPr>
                <w:b/>
                <w:bCs/>
                <w:sz w:val="36"/>
              </w:rPr>
              <w:t>voor</w:t>
            </w:r>
            <w:proofErr w:type="spellEnd"/>
            <w:r w:rsidR="000A3AD5">
              <w:rPr>
                <w:b/>
                <w:bCs/>
                <w:sz w:val="36"/>
              </w:rPr>
              <w:t xml:space="preserve"> </w:t>
            </w:r>
            <w:proofErr w:type="spellStart"/>
            <w:r w:rsidRPr="00A83616">
              <w:rPr>
                <w:b/>
                <w:bCs/>
                <w:sz w:val="36"/>
              </w:rPr>
              <w:t>hulpmiddelen</w:t>
            </w:r>
            <w:proofErr w:type="spellEnd"/>
            <w:r w:rsidRPr="00A83616">
              <w:rPr>
                <w:b/>
                <w:bCs/>
                <w:sz w:val="36"/>
              </w:rPr>
              <w:t xml:space="preserve"> </w:t>
            </w:r>
            <w:proofErr w:type="spellStart"/>
            <w:r w:rsidRPr="00A83616">
              <w:rPr>
                <w:b/>
                <w:bCs/>
                <w:sz w:val="36"/>
              </w:rPr>
              <w:t>voor</w:t>
            </w:r>
            <w:proofErr w:type="spellEnd"/>
            <w:r w:rsidRPr="00A83616">
              <w:rPr>
                <w:b/>
                <w:bCs/>
                <w:sz w:val="36"/>
              </w:rPr>
              <w:t xml:space="preserve"> </w:t>
            </w:r>
            <w:proofErr w:type="spellStart"/>
            <w:r w:rsidRPr="00A83616">
              <w:rPr>
                <w:b/>
                <w:bCs/>
                <w:sz w:val="36"/>
              </w:rPr>
              <w:t>communicatie</w:t>
            </w:r>
            <w:proofErr w:type="spellEnd"/>
            <w:r w:rsidRPr="00A83616">
              <w:rPr>
                <w:b/>
                <w:bCs/>
                <w:sz w:val="36"/>
              </w:rPr>
              <w:t xml:space="preserve">, </w:t>
            </w:r>
            <w:proofErr w:type="spellStart"/>
            <w:r w:rsidRPr="00A83616">
              <w:rPr>
                <w:b/>
                <w:bCs/>
                <w:sz w:val="36"/>
              </w:rPr>
              <w:t>computerbediening</w:t>
            </w:r>
            <w:proofErr w:type="spellEnd"/>
            <w:r w:rsidRPr="00A83616">
              <w:rPr>
                <w:b/>
                <w:bCs/>
                <w:sz w:val="36"/>
              </w:rPr>
              <w:t xml:space="preserve"> en omgevingsbediening voor personen met </w:t>
            </w:r>
            <w:r>
              <w:rPr>
                <w:b/>
                <w:bCs/>
                <w:sz w:val="36"/>
              </w:rPr>
              <w:t>een snel degeneratieve aandoening</w:t>
            </w:r>
          </w:p>
        </w:tc>
      </w:tr>
      <w:tr w:rsidR="008B1DD5" w:rsidRPr="00EB2CD9" w:rsidTr="00F7417C">
        <w:trPr>
          <w:cantSplit/>
        </w:trPr>
        <w:tc>
          <w:tcPr>
            <w:tcW w:w="426" w:type="dxa"/>
            <w:tcMar>
              <w:top w:w="240" w:type="dxa"/>
            </w:tcMar>
          </w:tcPr>
          <w:p w:rsidR="008B1DD5" w:rsidRDefault="008B1DD5" w:rsidP="00BC50D4"/>
        </w:tc>
        <w:tc>
          <w:tcPr>
            <w:tcW w:w="9781" w:type="dxa"/>
            <w:gridSpan w:val="4"/>
            <w:tcMar>
              <w:top w:w="240" w:type="dxa"/>
            </w:tcMar>
          </w:tcPr>
          <w:p w:rsidR="008B1DD5" w:rsidRPr="00DF50FA" w:rsidRDefault="008B1DD5" w:rsidP="00BC50D4">
            <w:pPr>
              <w:rPr>
                <w:b/>
                <w:bCs/>
                <w:i/>
                <w:iCs/>
                <w:lang w:val="nl-BE"/>
              </w:rPr>
            </w:pPr>
            <w:r w:rsidRPr="00DF50FA">
              <w:rPr>
                <w:b/>
                <w:bCs/>
                <w:i/>
                <w:iCs/>
                <w:lang w:val="nl-BE"/>
              </w:rPr>
              <w:t xml:space="preserve">Waarvoor dient dit </w:t>
            </w:r>
            <w:r w:rsidR="009A6F6A">
              <w:rPr>
                <w:b/>
                <w:bCs/>
                <w:i/>
                <w:iCs/>
                <w:lang w:val="nl-BE"/>
              </w:rPr>
              <w:t>document</w:t>
            </w:r>
            <w:r w:rsidRPr="00DF50FA">
              <w:rPr>
                <w:b/>
                <w:bCs/>
                <w:i/>
                <w:iCs/>
                <w:lang w:val="nl-BE"/>
              </w:rPr>
              <w:t>?</w:t>
            </w:r>
          </w:p>
          <w:p w:rsidR="008B1DD5" w:rsidRDefault="00A83616" w:rsidP="00BC50D4">
            <w:pPr>
              <w:rPr>
                <w:bCs/>
                <w:i/>
                <w:iCs/>
                <w:lang w:val="nl-BE"/>
              </w:rPr>
            </w:pPr>
            <w:r w:rsidRPr="00A83616">
              <w:rPr>
                <w:bCs/>
                <w:i/>
                <w:iCs/>
                <w:lang w:val="nl-BE"/>
              </w:rPr>
              <w:t>Met de ondertekening van dit document sluiten de</w:t>
            </w:r>
            <w:r w:rsidR="009C28CA">
              <w:rPr>
                <w:bCs/>
                <w:i/>
                <w:iCs/>
                <w:lang w:val="nl-BE"/>
              </w:rPr>
              <w:t xml:space="preserve"> </w:t>
            </w:r>
            <w:r w:rsidR="00930674">
              <w:rPr>
                <w:bCs/>
                <w:i/>
                <w:iCs/>
                <w:lang w:val="nl-BE"/>
              </w:rPr>
              <w:t>huurder</w:t>
            </w:r>
            <w:r w:rsidR="000216AB">
              <w:rPr>
                <w:bCs/>
                <w:i/>
                <w:iCs/>
                <w:lang w:val="nl-BE"/>
              </w:rPr>
              <w:t xml:space="preserve"> </w:t>
            </w:r>
            <w:r w:rsidRPr="00A83616">
              <w:rPr>
                <w:bCs/>
                <w:i/>
                <w:iCs/>
                <w:lang w:val="nl-BE"/>
              </w:rPr>
              <w:t xml:space="preserve">en de </w:t>
            </w:r>
            <w:r w:rsidR="00930674">
              <w:rPr>
                <w:bCs/>
                <w:i/>
                <w:iCs/>
                <w:lang w:val="nl-BE"/>
              </w:rPr>
              <w:t>verhuurder</w:t>
            </w:r>
            <w:r w:rsidR="000216AB">
              <w:rPr>
                <w:bCs/>
                <w:i/>
                <w:iCs/>
                <w:lang w:val="nl-BE"/>
              </w:rPr>
              <w:t xml:space="preserve"> </w:t>
            </w:r>
            <w:r w:rsidRPr="00A83616">
              <w:rPr>
                <w:bCs/>
                <w:i/>
                <w:iCs/>
                <w:lang w:val="nl-BE"/>
              </w:rPr>
              <w:t>een huurovereenkomst af voor de huur van hulpmiddelen voor communicatie, computerbediening en omgevingsbediening</w:t>
            </w:r>
            <w:r w:rsidR="00F83E75">
              <w:rPr>
                <w:bCs/>
                <w:i/>
                <w:iCs/>
                <w:lang w:val="nl-BE"/>
              </w:rPr>
              <w:t xml:space="preserve">  in het kader van het b</w:t>
            </w:r>
            <w:r w:rsidR="00F83E75" w:rsidRPr="0056707F">
              <w:rPr>
                <w:bCs/>
                <w:i/>
                <w:lang w:val="nl-BE"/>
              </w:rPr>
              <w:t>esluit van de Vlaamse Regering van 21 december 2018 betreffende de huur van hulpmiddelen voor communicatie, computerbediening en omgevingsbedieningen voor personen met een snel degeneratieve aandoening.</w:t>
            </w:r>
          </w:p>
          <w:p w:rsidR="00A83616" w:rsidRPr="00DF50FA" w:rsidRDefault="00A83616" w:rsidP="00BC50D4">
            <w:pPr>
              <w:rPr>
                <w:b/>
                <w:bCs/>
                <w:i/>
                <w:iCs/>
                <w:lang w:val="nl-BE"/>
              </w:rPr>
            </w:pPr>
          </w:p>
          <w:p w:rsidR="00A83616" w:rsidRDefault="008B1DD5" w:rsidP="00BC50D4">
            <w:pPr>
              <w:rPr>
                <w:bCs/>
                <w:i/>
                <w:iCs/>
                <w:lang w:val="nl-BE"/>
              </w:rPr>
            </w:pPr>
            <w:r w:rsidRPr="00DF50FA">
              <w:rPr>
                <w:b/>
                <w:bCs/>
                <w:i/>
                <w:iCs/>
                <w:lang w:val="nl-BE"/>
              </w:rPr>
              <w:t>W</w:t>
            </w:r>
            <w:r w:rsidR="00A83616">
              <w:rPr>
                <w:b/>
                <w:bCs/>
                <w:i/>
                <w:iCs/>
                <w:lang w:val="nl-BE"/>
              </w:rPr>
              <w:t>ie ondertekent dit document?</w:t>
            </w:r>
            <w:r w:rsidRPr="00DF50FA">
              <w:rPr>
                <w:b/>
                <w:bCs/>
                <w:i/>
                <w:iCs/>
                <w:lang w:val="nl-BE"/>
              </w:rPr>
              <w:br/>
            </w:r>
            <w:r w:rsidR="00A83616" w:rsidRPr="00A83616">
              <w:rPr>
                <w:bCs/>
                <w:i/>
                <w:iCs/>
                <w:lang w:val="nl-BE"/>
              </w:rPr>
              <w:t xml:space="preserve">Het document wordt ondertekend door de </w:t>
            </w:r>
            <w:r w:rsidR="00930674">
              <w:rPr>
                <w:bCs/>
                <w:i/>
                <w:iCs/>
                <w:lang w:val="nl-BE"/>
              </w:rPr>
              <w:t>huurder</w:t>
            </w:r>
            <w:r w:rsidR="009C28CA">
              <w:rPr>
                <w:bCs/>
                <w:i/>
                <w:iCs/>
                <w:lang w:val="nl-BE"/>
              </w:rPr>
              <w:t xml:space="preserve"> </w:t>
            </w:r>
            <w:r w:rsidR="00303E5F">
              <w:rPr>
                <w:bCs/>
                <w:i/>
                <w:iCs/>
                <w:lang w:val="nl-BE"/>
              </w:rPr>
              <w:t>(of zijn wettelijk</w:t>
            </w:r>
            <w:r w:rsidR="00A83616" w:rsidRPr="00A83616">
              <w:rPr>
                <w:bCs/>
                <w:i/>
                <w:iCs/>
                <w:lang w:val="nl-BE"/>
              </w:rPr>
              <w:t xml:space="preserve"> vertegenwoordiger) en de </w:t>
            </w:r>
            <w:r w:rsidR="00930674">
              <w:rPr>
                <w:bCs/>
                <w:i/>
                <w:iCs/>
                <w:lang w:val="nl-BE"/>
              </w:rPr>
              <w:t>verhuurder</w:t>
            </w:r>
            <w:r w:rsidR="00A83616" w:rsidRPr="00A83616">
              <w:rPr>
                <w:bCs/>
                <w:i/>
                <w:iCs/>
                <w:lang w:val="nl-BE"/>
              </w:rPr>
              <w:t>.</w:t>
            </w:r>
          </w:p>
          <w:p w:rsidR="00A83616" w:rsidRDefault="00A83616" w:rsidP="00BC50D4">
            <w:pPr>
              <w:rPr>
                <w:bCs/>
                <w:i/>
                <w:iCs/>
                <w:lang w:val="nl-BE"/>
              </w:rPr>
            </w:pPr>
          </w:p>
          <w:p w:rsidR="009C28CA" w:rsidRPr="009C28CA" w:rsidRDefault="009C28CA" w:rsidP="009C28CA">
            <w:pPr>
              <w:rPr>
                <w:b/>
                <w:bCs/>
                <w:i/>
                <w:iCs/>
                <w:lang w:val="nl-BE"/>
              </w:rPr>
            </w:pPr>
            <w:r w:rsidRPr="009C28CA">
              <w:rPr>
                <w:b/>
                <w:bCs/>
                <w:i/>
                <w:iCs/>
                <w:lang w:val="nl-BE"/>
              </w:rPr>
              <w:t xml:space="preserve">Aan wie </w:t>
            </w:r>
            <w:r w:rsidR="000A3AD5">
              <w:rPr>
                <w:b/>
                <w:bCs/>
                <w:i/>
                <w:iCs/>
                <w:lang w:val="nl-BE"/>
              </w:rPr>
              <w:t xml:space="preserve">wordt </w:t>
            </w:r>
            <w:r w:rsidRPr="009C28CA">
              <w:rPr>
                <w:b/>
                <w:bCs/>
                <w:i/>
                <w:iCs/>
                <w:lang w:val="nl-BE"/>
              </w:rPr>
              <w:t>dit document</w:t>
            </w:r>
            <w:r w:rsidR="000A3AD5">
              <w:rPr>
                <w:b/>
                <w:bCs/>
                <w:i/>
                <w:iCs/>
                <w:lang w:val="nl-BE"/>
              </w:rPr>
              <w:t xml:space="preserve"> bezorgd</w:t>
            </w:r>
            <w:r w:rsidRPr="009C28CA">
              <w:rPr>
                <w:b/>
                <w:bCs/>
                <w:i/>
                <w:iCs/>
                <w:lang w:val="nl-BE"/>
              </w:rPr>
              <w:t xml:space="preserve">? </w:t>
            </w:r>
          </w:p>
          <w:p w:rsidR="00930674" w:rsidRDefault="009C28CA" w:rsidP="009C28CA">
            <w:pPr>
              <w:rPr>
                <w:bCs/>
                <w:i/>
                <w:iCs/>
                <w:lang w:val="nl-BE"/>
              </w:rPr>
            </w:pPr>
            <w:r w:rsidRPr="009C28CA">
              <w:rPr>
                <w:bCs/>
                <w:i/>
                <w:iCs/>
                <w:lang w:val="nl-BE"/>
              </w:rPr>
              <w:t xml:space="preserve">De </w:t>
            </w:r>
            <w:r w:rsidR="00930674">
              <w:rPr>
                <w:bCs/>
                <w:i/>
                <w:iCs/>
                <w:lang w:val="nl-BE"/>
              </w:rPr>
              <w:t>verhuurder</w:t>
            </w:r>
            <w:r w:rsidRPr="009C28CA">
              <w:rPr>
                <w:bCs/>
                <w:i/>
                <w:iCs/>
                <w:lang w:val="nl-BE"/>
              </w:rPr>
              <w:t xml:space="preserve"> </w:t>
            </w:r>
            <w:r>
              <w:rPr>
                <w:bCs/>
                <w:i/>
                <w:iCs/>
                <w:lang w:val="nl-BE"/>
              </w:rPr>
              <w:t xml:space="preserve">bezorgt </w:t>
            </w:r>
            <w:r w:rsidR="00930674" w:rsidRPr="00930674">
              <w:rPr>
                <w:bCs/>
                <w:i/>
                <w:iCs/>
                <w:lang w:val="nl-BE"/>
              </w:rPr>
              <w:t xml:space="preserve">een exemplaar van deze overeenkomst samen met de eerste </w:t>
            </w:r>
            <w:r w:rsidR="00135973">
              <w:rPr>
                <w:bCs/>
                <w:i/>
                <w:iCs/>
                <w:lang w:val="nl-BE"/>
              </w:rPr>
              <w:t>huur</w:t>
            </w:r>
            <w:r w:rsidR="00930674" w:rsidRPr="00930674">
              <w:rPr>
                <w:bCs/>
                <w:i/>
                <w:iCs/>
                <w:lang w:val="nl-BE"/>
              </w:rPr>
              <w:t xml:space="preserve">factuur aan het provinciaal kantoor van het </w:t>
            </w:r>
            <w:r w:rsidR="00107A38" w:rsidRPr="00107A38">
              <w:rPr>
                <w:bCs/>
                <w:i/>
                <w:iCs/>
                <w:lang w:val="nl-BE"/>
              </w:rPr>
              <w:t>Vlaams Agentschap voor Personen met een Handicap</w:t>
            </w:r>
            <w:r w:rsidR="00107A38">
              <w:rPr>
                <w:bCs/>
                <w:i/>
                <w:iCs/>
                <w:lang w:val="nl-BE"/>
              </w:rPr>
              <w:t xml:space="preserve"> (V</w:t>
            </w:r>
            <w:r w:rsidR="00930674" w:rsidRPr="00930674">
              <w:rPr>
                <w:bCs/>
                <w:i/>
                <w:iCs/>
                <w:lang w:val="nl-BE"/>
              </w:rPr>
              <w:t>APH</w:t>
            </w:r>
            <w:r w:rsidR="00107A38">
              <w:rPr>
                <w:bCs/>
                <w:i/>
                <w:iCs/>
                <w:lang w:val="nl-BE"/>
              </w:rPr>
              <w:t>)</w:t>
            </w:r>
            <w:r w:rsidR="00930674" w:rsidRPr="00930674">
              <w:rPr>
                <w:bCs/>
                <w:i/>
                <w:iCs/>
                <w:lang w:val="nl-BE"/>
              </w:rPr>
              <w:t>.</w:t>
            </w:r>
          </w:p>
          <w:p w:rsidR="00F83E75" w:rsidRDefault="009C28CA" w:rsidP="00F83E75">
            <w:pPr>
              <w:rPr>
                <w:bCs/>
                <w:i/>
                <w:iCs/>
                <w:lang w:val="nl-BE"/>
              </w:rPr>
            </w:pPr>
            <w:r w:rsidRPr="009C28CA">
              <w:rPr>
                <w:bCs/>
                <w:i/>
                <w:iCs/>
                <w:lang w:val="nl-BE"/>
              </w:rPr>
              <w:t xml:space="preserve">De </w:t>
            </w:r>
            <w:r w:rsidR="00930674">
              <w:rPr>
                <w:bCs/>
                <w:i/>
                <w:iCs/>
                <w:lang w:val="nl-BE"/>
              </w:rPr>
              <w:t xml:space="preserve">verhuurder </w:t>
            </w:r>
            <w:r w:rsidRPr="009C28CA">
              <w:rPr>
                <w:bCs/>
                <w:i/>
                <w:iCs/>
                <w:lang w:val="nl-BE"/>
              </w:rPr>
              <w:t xml:space="preserve">bezorgt een kopie aan de </w:t>
            </w:r>
            <w:r w:rsidR="009A6F6A">
              <w:rPr>
                <w:bCs/>
                <w:i/>
                <w:iCs/>
                <w:lang w:val="nl-BE"/>
              </w:rPr>
              <w:t>huurder</w:t>
            </w:r>
            <w:r w:rsidRPr="009C28CA">
              <w:rPr>
                <w:bCs/>
                <w:i/>
                <w:iCs/>
                <w:lang w:val="nl-BE"/>
              </w:rPr>
              <w:t xml:space="preserve"> (of zij</w:t>
            </w:r>
            <w:r w:rsidR="00303E5F">
              <w:rPr>
                <w:bCs/>
                <w:i/>
                <w:iCs/>
                <w:lang w:val="nl-BE"/>
              </w:rPr>
              <w:t>n wettelijk</w:t>
            </w:r>
            <w:r w:rsidR="00997E34">
              <w:rPr>
                <w:bCs/>
                <w:i/>
                <w:iCs/>
                <w:lang w:val="nl-BE"/>
              </w:rPr>
              <w:t xml:space="preserve"> vertegenwoordiger)</w:t>
            </w:r>
            <w:r w:rsidR="000216AB">
              <w:rPr>
                <w:bCs/>
                <w:i/>
                <w:iCs/>
                <w:lang w:val="nl-BE"/>
              </w:rPr>
              <w:t>.</w:t>
            </w:r>
            <w:r w:rsidR="00F83E75" w:rsidRPr="009C28CA">
              <w:rPr>
                <w:bCs/>
                <w:i/>
                <w:iCs/>
                <w:lang w:val="nl-BE"/>
              </w:rPr>
              <w:t xml:space="preserve"> </w:t>
            </w:r>
          </w:p>
          <w:p w:rsidR="000216AB" w:rsidRPr="000B4B77" w:rsidRDefault="00F83E75" w:rsidP="00F83E75">
            <w:pPr>
              <w:rPr>
                <w:bCs/>
                <w:i/>
                <w:iCs/>
                <w:lang w:val="nl-BE"/>
              </w:rPr>
            </w:pPr>
            <w:r w:rsidRPr="009C28CA">
              <w:rPr>
                <w:bCs/>
                <w:i/>
                <w:iCs/>
                <w:lang w:val="nl-BE"/>
              </w:rPr>
              <w:t xml:space="preserve">De </w:t>
            </w:r>
            <w:r>
              <w:rPr>
                <w:bCs/>
                <w:i/>
                <w:iCs/>
                <w:lang w:val="nl-BE"/>
              </w:rPr>
              <w:t>verhuurder</w:t>
            </w:r>
            <w:r w:rsidRPr="009C28CA">
              <w:rPr>
                <w:bCs/>
                <w:i/>
                <w:iCs/>
                <w:lang w:val="nl-BE"/>
              </w:rPr>
              <w:t xml:space="preserve"> bewaart een kopie van de huurovereenkomst.</w:t>
            </w:r>
          </w:p>
        </w:tc>
      </w:tr>
      <w:tr w:rsidR="000216AB" w:rsidRPr="00EB2CD9" w:rsidTr="00C527FE">
        <w:trPr>
          <w:cantSplit/>
        </w:trPr>
        <w:tc>
          <w:tcPr>
            <w:tcW w:w="426" w:type="dxa"/>
            <w:tcMar>
              <w:top w:w="360" w:type="dxa"/>
              <w:bottom w:w="20" w:type="dxa"/>
            </w:tcMar>
          </w:tcPr>
          <w:p w:rsidR="000216AB" w:rsidRPr="005F3083" w:rsidRDefault="000216AB" w:rsidP="00C527FE">
            <w:pPr>
              <w:rPr>
                <w:sz w:val="24"/>
                <w:lang w:val="nl-BE"/>
              </w:rPr>
            </w:pPr>
            <w:r w:rsidRPr="005F3083">
              <w:rPr>
                <w:sz w:val="24"/>
                <w:lang w:val="nl-BE"/>
              </w:rPr>
              <w:br w:type="page"/>
            </w:r>
          </w:p>
        </w:tc>
        <w:tc>
          <w:tcPr>
            <w:tcW w:w="9781" w:type="dxa"/>
            <w:gridSpan w:val="4"/>
            <w:tcMar>
              <w:top w:w="360" w:type="dxa"/>
              <w:bottom w:w="20" w:type="dxa"/>
            </w:tcMar>
          </w:tcPr>
          <w:p w:rsidR="000216AB" w:rsidRPr="005F3083" w:rsidRDefault="000216AB" w:rsidP="00C527FE">
            <w:pPr>
              <w:pBdr>
                <w:top w:val="single" w:sz="4" w:space="3" w:color="7F7F7F"/>
                <w:bottom w:val="single" w:sz="4" w:space="2" w:color="7F7F7F"/>
              </w:pBdr>
              <w:shd w:val="clear" w:color="auto" w:fill="7F7F7F"/>
              <w:rPr>
                <w:b/>
                <w:bCs/>
                <w:color w:val="FFFFFF"/>
                <w:sz w:val="24"/>
                <w:lang w:val="nl-BE"/>
              </w:rPr>
            </w:pPr>
            <w:r>
              <w:rPr>
                <w:b/>
                <w:bCs/>
                <w:color w:val="FFFFFF"/>
                <w:sz w:val="24"/>
                <w:lang w:val="nl-BE"/>
              </w:rPr>
              <w:t>Referentienummer van de huurovereenkomst</w:t>
            </w:r>
          </w:p>
        </w:tc>
      </w:tr>
      <w:tr w:rsidR="000216AB" w:rsidRPr="00F74A84" w:rsidTr="00C527FE">
        <w:trPr>
          <w:cantSplit/>
        </w:trPr>
        <w:tc>
          <w:tcPr>
            <w:tcW w:w="426" w:type="dxa"/>
            <w:tcMar>
              <w:top w:w="240" w:type="dxa"/>
            </w:tcMar>
          </w:tcPr>
          <w:p w:rsidR="000216AB" w:rsidRDefault="000216AB" w:rsidP="000216AB">
            <w:pPr>
              <w:jc w:val="right"/>
              <w:rPr>
                <w:b/>
                <w:bCs/>
              </w:rPr>
            </w:pPr>
            <w:r>
              <w:rPr>
                <w:b/>
                <w:bCs/>
              </w:rPr>
              <w:t>1</w:t>
            </w:r>
          </w:p>
        </w:tc>
        <w:tc>
          <w:tcPr>
            <w:tcW w:w="9781" w:type="dxa"/>
            <w:gridSpan w:val="4"/>
            <w:tcMar>
              <w:top w:w="240" w:type="dxa"/>
            </w:tcMar>
          </w:tcPr>
          <w:p w:rsidR="000216AB" w:rsidRPr="00F33469" w:rsidRDefault="000216AB" w:rsidP="000A3AD5">
            <w:pPr>
              <w:rPr>
                <w:i/>
                <w:iCs/>
                <w:lang w:val="nl-BE"/>
              </w:rPr>
            </w:pPr>
            <w:r>
              <w:rPr>
                <w:b/>
                <w:bCs/>
                <w:lang w:val="nl-BE"/>
              </w:rPr>
              <w:t xml:space="preserve">Vul </w:t>
            </w:r>
            <w:r w:rsidR="000A3AD5">
              <w:rPr>
                <w:b/>
                <w:bCs/>
                <w:lang w:val="nl-BE"/>
              </w:rPr>
              <w:t>het referentienummer</w:t>
            </w:r>
            <w:r>
              <w:rPr>
                <w:b/>
                <w:bCs/>
                <w:lang w:val="nl-BE"/>
              </w:rPr>
              <w:t xml:space="preserve"> in.</w:t>
            </w:r>
          </w:p>
        </w:tc>
      </w:tr>
      <w:tr w:rsidR="00F83E75" w:rsidTr="00270F11">
        <w:trPr>
          <w:cantSplit/>
          <w:trHeight w:val="506"/>
        </w:trPr>
        <w:tc>
          <w:tcPr>
            <w:tcW w:w="426" w:type="dxa"/>
            <w:tcMar>
              <w:top w:w="60" w:type="dxa"/>
              <w:bottom w:w="40" w:type="dxa"/>
            </w:tcMar>
          </w:tcPr>
          <w:p w:rsidR="00F83E75" w:rsidRDefault="00F83E75" w:rsidP="00270F11"/>
        </w:tc>
        <w:tc>
          <w:tcPr>
            <w:tcW w:w="3118" w:type="dxa"/>
            <w:tcMar>
              <w:top w:w="60" w:type="dxa"/>
              <w:bottom w:w="40" w:type="dxa"/>
            </w:tcMar>
            <w:vAlign w:val="center"/>
          </w:tcPr>
          <w:p w:rsidR="00F83E75" w:rsidRDefault="00F83E75" w:rsidP="00270F11">
            <w:pPr>
              <w:jc w:val="right"/>
            </w:pPr>
            <w:r>
              <w:t>r</w:t>
            </w:r>
            <w:r w:rsidRPr="00F83E75">
              <w:t>eferentienummer van de huurovereenkomst</w:t>
            </w:r>
          </w:p>
        </w:tc>
        <w:tc>
          <w:tcPr>
            <w:tcW w:w="6663" w:type="dxa"/>
            <w:gridSpan w:val="3"/>
            <w:tcMar>
              <w:top w:w="60" w:type="dxa"/>
              <w:bottom w:w="4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40" w:type="dxa"/>
                <w:bottom w:w="40" w:type="dxa"/>
                <w:right w:w="40" w:type="dxa"/>
              </w:tblCellMar>
              <w:tblLook w:val="0000" w:firstRow="0" w:lastRow="0" w:firstColumn="0" w:lastColumn="0" w:noHBand="0" w:noVBand="0"/>
            </w:tblPr>
            <w:tblGrid>
              <w:gridCol w:w="240"/>
              <w:gridCol w:w="240"/>
              <w:gridCol w:w="240"/>
              <w:gridCol w:w="240"/>
              <w:gridCol w:w="240"/>
              <w:gridCol w:w="240"/>
              <w:gridCol w:w="240"/>
              <w:gridCol w:w="240"/>
              <w:gridCol w:w="240"/>
              <w:gridCol w:w="240"/>
              <w:gridCol w:w="240"/>
            </w:tblGrid>
            <w:tr w:rsidR="00F83E75" w:rsidTr="00270F11">
              <w:tc>
                <w:tcPr>
                  <w:tcW w:w="240" w:type="dxa"/>
                </w:tcPr>
                <w:p w:rsidR="00F83E75" w:rsidRDefault="00F83E75" w:rsidP="00B26650">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sidR="00B26650">
                    <w:t> </w:t>
                  </w:r>
                  <w:r>
                    <w:fldChar w:fldCharType="end"/>
                  </w:r>
                </w:p>
              </w:tc>
              <w:tc>
                <w:tcPr>
                  <w:tcW w:w="240" w:type="dxa"/>
                </w:tcPr>
                <w:p w:rsidR="00F83E75" w:rsidRDefault="00F83E75" w:rsidP="00270F11">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F83E75" w:rsidRDefault="00F83E75" w:rsidP="00270F11">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F83E75" w:rsidRDefault="00F83E75" w:rsidP="00270F11">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F83E75" w:rsidRDefault="00F83E75" w:rsidP="00270F11">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F83E75" w:rsidRDefault="00F83E75" w:rsidP="00270F11">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F83E75" w:rsidRDefault="00F83E75" w:rsidP="00270F11">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F83E75" w:rsidRDefault="00F83E75" w:rsidP="00270F11">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F83E75" w:rsidRDefault="00F83E75" w:rsidP="00270F11">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F83E75" w:rsidRDefault="00F83E75" w:rsidP="00270F11">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F83E75" w:rsidRDefault="00F83E75" w:rsidP="00270F11">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r>
          </w:tbl>
          <w:p w:rsidR="00F83E75" w:rsidRDefault="00F83E75" w:rsidP="00270F11"/>
        </w:tc>
      </w:tr>
      <w:tr w:rsidR="00526B11" w:rsidRPr="00EB2CD9" w:rsidTr="00F83E75">
        <w:trPr>
          <w:cantSplit/>
        </w:trPr>
        <w:tc>
          <w:tcPr>
            <w:tcW w:w="426" w:type="dxa"/>
            <w:tcMar>
              <w:top w:w="360" w:type="dxa"/>
              <w:bottom w:w="20" w:type="dxa"/>
            </w:tcMar>
          </w:tcPr>
          <w:p w:rsidR="00526B11" w:rsidRPr="005F3083" w:rsidRDefault="000B4B77" w:rsidP="003665CB">
            <w:pPr>
              <w:rPr>
                <w:sz w:val="24"/>
                <w:lang w:val="nl-BE"/>
              </w:rPr>
            </w:pPr>
            <w:r w:rsidRPr="005F3083">
              <w:rPr>
                <w:sz w:val="24"/>
                <w:lang w:val="nl-BE"/>
              </w:rPr>
              <w:br w:type="page"/>
            </w:r>
          </w:p>
        </w:tc>
        <w:tc>
          <w:tcPr>
            <w:tcW w:w="9781" w:type="dxa"/>
            <w:gridSpan w:val="4"/>
            <w:tcMar>
              <w:top w:w="360" w:type="dxa"/>
              <w:bottom w:w="20" w:type="dxa"/>
            </w:tcMar>
          </w:tcPr>
          <w:p w:rsidR="00526B11" w:rsidRPr="005F3083" w:rsidRDefault="00526B11" w:rsidP="003665CB">
            <w:pPr>
              <w:pBdr>
                <w:top w:val="single" w:sz="4" w:space="3" w:color="7F7F7F"/>
                <w:bottom w:val="single" w:sz="4" w:space="2" w:color="7F7F7F"/>
              </w:pBdr>
              <w:shd w:val="clear" w:color="auto" w:fill="7F7F7F"/>
              <w:rPr>
                <w:b/>
                <w:bCs/>
                <w:color w:val="FFFFFF"/>
                <w:sz w:val="24"/>
                <w:lang w:val="nl-BE"/>
              </w:rPr>
            </w:pPr>
            <w:r w:rsidRPr="005F3083">
              <w:rPr>
                <w:b/>
                <w:bCs/>
                <w:color w:val="FFFFFF"/>
                <w:sz w:val="24"/>
                <w:lang w:val="nl-BE"/>
              </w:rPr>
              <w:t>Identificatiegegevens van de persoon die ondersteuning nodig heeft</w:t>
            </w:r>
            <w:r w:rsidR="009C28CA">
              <w:rPr>
                <w:b/>
                <w:bCs/>
                <w:color w:val="FFFFFF"/>
                <w:sz w:val="24"/>
                <w:lang w:val="nl-BE"/>
              </w:rPr>
              <w:t xml:space="preserve"> (hierna huurder genoemd)</w:t>
            </w:r>
          </w:p>
        </w:tc>
      </w:tr>
      <w:tr w:rsidR="00526B11" w:rsidRPr="009C28CA" w:rsidTr="00F7417C">
        <w:trPr>
          <w:cantSplit/>
        </w:trPr>
        <w:tc>
          <w:tcPr>
            <w:tcW w:w="426" w:type="dxa"/>
            <w:tcMar>
              <w:top w:w="240" w:type="dxa"/>
            </w:tcMar>
          </w:tcPr>
          <w:p w:rsidR="00526B11" w:rsidRPr="009C28CA" w:rsidRDefault="000216AB" w:rsidP="003665CB">
            <w:pPr>
              <w:jc w:val="right"/>
              <w:rPr>
                <w:bCs/>
              </w:rPr>
            </w:pPr>
            <w:r>
              <w:rPr>
                <w:bCs/>
              </w:rPr>
              <w:t>2</w:t>
            </w:r>
          </w:p>
        </w:tc>
        <w:tc>
          <w:tcPr>
            <w:tcW w:w="9781" w:type="dxa"/>
            <w:gridSpan w:val="4"/>
            <w:tcMar>
              <w:top w:w="240" w:type="dxa"/>
            </w:tcMar>
          </w:tcPr>
          <w:p w:rsidR="00526B11" w:rsidRPr="00C1416F" w:rsidRDefault="00526B11" w:rsidP="003665CB">
            <w:pPr>
              <w:rPr>
                <w:b/>
                <w:bCs/>
                <w:lang w:val="nl-BE"/>
              </w:rPr>
            </w:pPr>
            <w:r w:rsidRPr="00C1416F">
              <w:rPr>
                <w:b/>
                <w:bCs/>
                <w:lang w:val="nl-BE"/>
              </w:rPr>
              <w:t xml:space="preserve">Vul </w:t>
            </w:r>
            <w:r w:rsidR="00930674" w:rsidRPr="00C1416F">
              <w:rPr>
                <w:b/>
                <w:bCs/>
                <w:lang w:val="nl-BE"/>
              </w:rPr>
              <w:t xml:space="preserve">de </w:t>
            </w:r>
            <w:r w:rsidR="009D3734" w:rsidRPr="00C1416F">
              <w:rPr>
                <w:b/>
                <w:bCs/>
                <w:lang w:val="nl-BE"/>
              </w:rPr>
              <w:t xml:space="preserve">persoonlijke gegevens </w:t>
            </w:r>
            <w:r w:rsidR="00930674" w:rsidRPr="00C1416F">
              <w:rPr>
                <w:b/>
                <w:bCs/>
                <w:lang w:val="nl-BE"/>
              </w:rPr>
              <w:t xml:space="preserve">van de huurder </w:t>
            </w:r>
            <w:r w:rsidR="009D3734" w:rsidRPr="00C1416F">
              <w:rPr>
                <w:b/>
                <w:bCs/>
                <w:lang w:val="nl-BE"/>
              </w:rPr>
              <w:t>in</w:t>
            </w:r>
            <w:r w:rsidRPr="00C1416F">
              <w:rPr>
                <w:b/>
                <w:bCs/>
                <w:lang w:val="nl-BE"/>
              </w:rPr>
              <w:t>.</w:t>
            </w:r>
          </w:p>
          <w:p w:rsidR="00526B11" w:rsidRPr="009A6F6A" w:rsidRDefault="00930674" w:rsidP="009A6F6A">
            <w:pPr>
              <w:pStyle w:val="Lijstalinea"/>
              <w:numPr>
                <w:ilvl w:val="0"/>
                <w:numId w:val="31"/>
              </w:numPr>
              <w:spacing w:line="240" w:lineRule="auto"/>
              <w:ind w:left="278" w:hanging="220"/>
              <w:rPr>
                <w:bCs/>
                <w:i/>
                <w:iCs/>
                <w:lang w:val="nl-BE"/>
              </w:rPr>
            </w:pPr>
            <w:r>
              <w:rPr>
                <w:bCs/>
                <w:i/>
                <w:lang w:val="nl-BE"/>
              </w:rPr>
              <w:t xml:space="preserve">Het </w:t>
            </w:r>
            <w:r w:rsidR="00526B11" w:rsidRPr="009C28CA">
              <w:rPr>
                <w:bCs/>
                <w:i/>
                <w:iCs/>
                <w:lang w:val="nl-BE"/>
              </w:rPr>
              <w:t xml:space="preserve">dossiernummer </w:t>
            </w:r>
            <w:r>
              <w:rPr>
                <w:bCs/>
                <w:i/>
                <w:iCs/>
                <w:lang w:val="nl-BE"/>
              </w:rPr>
              <w:t>is te vinden</w:t>
            </w:r>
            <w:r w:rsidR="00526B11" w:rsidRPr="009C28CA">
              <w:rPr>
                <w:bCs/>
                <w:i/>
                <w:iCs/>
                <w:lang w:val="nl-BE"/>
              </w:rPr>
              <w:t xml:space="preserve"> op alle </w:t>
            </w:r>
            <w:r w:rsidR="00BD5A39" w:rsidRPr="009C28CA">
              <w:rPr>
                <w:bCs/>
                <w:i/>
                <w:iCs/>
                <w:lang w:val="nl-BE"/>
              </w:rPr>
              <w:t>brieven</w:t>
            </w:r>
            <w:r w:rsidR="00526B11" w:rsidRPr="009C28CA">
              <w:rPr>
                <w:bCs/>
                <w:i/>
                <w:iCs/>
                <w:lang w:val="nl-BE"/>
              </w:rPr>
              <w:t xml:space="preserve"> van het VAPH. </w:t>
            </w:r>
          </w:p>
        </w:tc>
      </w:tr>
      <w:tr w:rsidR="00C1416F" w:rsidTr="00F7417C">
        <w:trPr>
          <w:gridAfter w:val="1"/>
          <w:wAfter w:w="35" w:type="dxa"/>
          <w:cantSplit/>
        </w:trPr>
        <w:tc>
          <w:tcPr>
            <w:tcW w:w="426" w:type="dxa"/>
            <w:tcMar>
              <w:top w:w="120" w:type="dxa"/>
              <w:bottom w:w="20" w:type="dxa"/>
            </w:tcMar>
          </w:tcPr>
          <w:p w:rsidR="00C1416F" w:rsidRPr="00407900" w:rsidRDefault="00C1416F" w:rsidP="00C527FE">
            <w:pPr>
              <w:rPr>
                <w:lang w:val="nl-BE"/>
              </w:rPr>
            </w:pPr>
          </w:p>
        </w:tc>
        <w:tc>
          <w:tcPr>
            <w:tcW w:w="3131" w:type="dxa"/>
            <w:gridSpan w:val="2"/>
            <w:tcMar>
              <w:top w:w="120" w:type="dxa"/>
              <w:bottom w:w="20" w:type="dxa"/>
            </w:tcMar>
          </w:tcPr>
          <w:p w:rsidR="00C1416F" w:rsidRDefault="00C1416F" w:rsidP="00C527FE">
            <w:pPr>
              <w:jc w:val="right"/>
            </w:pPr>
            <w:r>
              <w:t>officiële voornamen</w:t>
            </w:r>
          </w:p>
        </w:tc>
        <w:tc>
          <w:tcPr>
            <w:tcW w:w="6615" w:type="dxa"/>
            <w:tcMar>
              <w:top w:w="120" w:type="dxa"/>
              <w:bottom w:w="20" w:type="dxa"/>
            </w:tcMar>
            <w:vAlign w:val="bottom"/>
          </w:tcPr>
          <w:p w:rsidR="00C1416F" w:rsidRDefault="00C1416F" w:rsidP="00B26650">
            <w:pPr>
              <w:pBdr>
                <w:bottom w:val="dotted" w:sz="4" w:space="1" w:color="auto"/>
              </w:pBdr>
            </w:pPr>
            <w:r>
              <w:fldChar w:fldCharType="begin">
                <w:ffData>
                  <w:name w:val="Tekstvak18"/>
                  <w:enabled/>
                  <w:calcOnExit w:val="0"/>
                  <w:textInput/>
                </w:ffData>
              </w:fldChar>
            </w:r>
            <w:r>
              <w:instrText xml:space="preserve"> FORMTEXT </w:instrText>
            </w:r>
            <w:r>
              <w:fldChar w:fldCharType="separate"/>
            </w:r>
            <w:bookmarkStart w:id="0" w:name="_GoBack"/>
            <w:bookmarkEnd w:id="0"/>
            <w:r w:rsidR="00B26650">
              <w:t> </w:t>
            </w:r>
            <w:r w:rsidR="00B26650">
              <w:t> </w:t>
            </w:r>
            <w:r w:rsidR="00B26650">
              <w:t> </w:t>
            </w:r>
            <w:r w:rsidR="00B26650">
              <w:t> </w:t>
            </w:r>
            <w:r w:rsidR="00B26650">
              <w:t> </w:t>
            </w:r>
            <w:r>
              <w:fldChar w:fldCharType="end"/>
            </w:r>
          </w:p>
        </w:tc>
      </w:tr>
      <w:tr w:rsidR="00C1416F" w:rsidTr="00F7417C">
        <w:trPr>
          <w:gridAfter w:val="1"/>
          <w:wAfter w:w="35" w:type="dxa"/>
          <w:cantSplit/>
        </w:trPr>
        <w:tc>
          <w:tcPr>
            <w:tcW w:w="426" w:type="dxa"/>
            <w:tcMar>
              <w:top w:w="120" w:type="dxa"/>
              <w:bottom w:w="20" w:type="dxa"/>
            </w:tcMar>
          </w:tcPr>
          <w:p w:rsidR="00C1416F" w:rsidRDefault="00C1416F" w:rsidP="00C527FE"/>
        </w:tc>
        <w:tc>
          <w:tcPr>
            <w:tcW w:w="3131" w:type="dxa"/>
            <w:gridSpan w:val="2"/>
            <w:tcMar>
              <w:top w:w="120" w:type="dxa"/>
              <w:bottom w:w="20" w:type="dxa"/>
            </w:tcMar>
          </w:tcPr>
          <w:p w:rsidR="00C1416F" w:rsidRDefault="00C1416F" w:rsidP="00C527FE">
            <w:pPr>
              <w:jc w:val="right"/>
            </w:pPr>
            <w:r>
              <w:t>achternaam</w:t>
            </w:r>
          </w:p>
        </w:tc>
        <w:tc>
          <w:tcPr>
            <w:tcW w:w="6615" w:type="dxa"/>
            <w:tcMar>
              <w:top w:w="120" w:type="dxa"/>
              <w:bottom w:w="20" w:type="dxa"/>
            </w:tcMar>
            <w:vAlign w:val="bottom"/>
          </w:tcPr>
          <w:p w:rsidR="00C1416F" w:rsidRDefault="00C1416F" w:rsidP="00C527FE">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26B11" w:rsidTr="00F7417C">
        <w:trPr>
          <w:cantSplit/>
        </w:trPr>
        <w:tc>
          <w:tcPr>
            <w:tcW w:w="426" w:type="dxa"/>
            <w:tcMar>
              <w:top w:w="120" w:type="dxa"/>
              <w:bottom w:w="20" w:type="dxa"/>
            </w:tcMar>
          </w:tcPr>
          <w:p w:rsidR="00526B11" w:rsidRDefault="00526B11" w:rsidP="003665CB"/>
        </w:tc>
        <w:tc>
          <w:tcPr>
            <w:tcW w:w="3118" w:type="dxa"/>
            <w:tcMar>
              <w:top w:w="120" w:type="dxa"/>
              <w:bottom w:w="20" w:type="dxa"/>
            </w:tcMar>
          </w:tcPr>
          <w:p w:rsidR="00526B11" w:rsidRDefault="00526B11" w:rsidP="003665CB">
            <w:pPr>
              <w:jc w:val="right"/>
            </w:pPr>
            <w:r>
              <w:t>straat en huisnummer</w:t>
            </w:r>
          </w:p>
        </w:tc>
        <w:tc>
          <w:tcPr>
            <w:tcW w:w="6663" w:type="dxa"/>
            <w:gridSpan w:val="3"/>
            <w:tcMar>
              <w:top w:w="120" w:type="dxa"/>
              <w:bottom w:w="20" w:type="dxa"/>
            </w:tcMar>
            <w:vAlign w:val="bottom"/>
          </w:tcPr>
          <w:p w:rsidR="00526B11" w:rsidRDefault="00526B11" w:rsidP="003665CB">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26B11" w:rsidTr="00F7417C">
        <w:trPr>
          <w:cantSplit/>
        </w:trPr>
        <w:tc>
          <w:tcPr>
            <w:tcW w:w="426" w:type="dxa"/>
            <w:tcMar>
              <w:top w:w="120" w:type="dxa"/>
              <w:bottom w:w="20" w:type="dxa"/>
            </w:tcMar>
          </w:tcPr>
          <w:p w:rsidR="00526B11" w:rsidRDefault="00526B11" w:rsidP="003665CB"/>
        </w:tc>
        <w:tc>
          <w:tcPr>
            <w:tcW w:w="3118" w:type="dxa"/>
            <w:tcMar>
              <w:top w:w="120" w:type="dxa"/>
              <w:bottom w:w="20" w:type="dxa"/>
            </w:tcMar>
          </w:tcPr>
          <w:p w:rsidR="00526B11" w:rsidRDefault="00526B11" w:rsidP="003665CB">
            <w:pPr>
              <w:jc w:val="right"/>
            </w:pPr>
            <w:r>
              <w:t>postcode en gemeente</w:t>
            </w:r>
          </w:p>
        </w:tc>
        <w:tc>
          <w:tcPr>
            <w:tcW w:w="6663" w:type="dxa"/>
            <w:gridSpan w:val="3"/>
            <w:tcMar>
              <w:top w:w="120" w:type="dxa"/>
              <w:bottom w:w="20" w:type="dxa"/>
            </w:tcMar>
            <w:vAlign w:val="bottom"/>
          </w:tcPr>
          <w:p w:rsidR="00526B11" w:rsidRDefault="00526B11" w:rsidP="003665CB">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26B11" w:rsidTr="00F7417C">
        <w:trPr>
          <w:cantSplit/>
        </w:trPr>
        <w:tc>
          <w:tcPr>
            <w:tcW w:w="426" w:type="dxa"/>
            <w:tcMar>
              <w:top w:w="120" w:type="dxa"/>
              <w:bottom w:w="20" w:type="dxa"/>
            </w:tcMar>
          </w:tcPr>
          <w:p w:rsidR="00526B11" w:rsidRDefault="00526B11" w:rsidP="003665CB"/>
        </w:tc>
        <w:tc>
          <w:tcPr>
            <w:tcW w:w="3118" w:type="dxa"/>
            <w:tcMar>
              <w:top w:w="120" w:type="dxa"/>
              <w:bottom w:w="20" w:type="dxa"/>
            </w:tcMar>
          </w:tcPr>
          <w:p w:rsidR="00526B11" w:rsidRDefault="00526B11" w:rsidP="003665CB">
            <w:pPr>
              <w:jc w:val="right"/>
            </w:pPr>
            <w:r>
              <w:t>telefoonnummer</w:t>
            </w:r>
          </w:p>
        </w:tc>
        <w:tc>
          <w:tcPr>
            <w:tcW w:w="6663" w:type="dxa"/>
            <w:gridSpan w:val="3"/>
            <w:tcMar>
              <w:top w:w="120" w:type="dxa"/>
              <w:bottom w:w="20" w:type="dxa"/>
            </w:tcMar>
            <w:vAlign w:val="bottom"/>
          </w:tcPr>
          <w:p w:rsidR="00526B11" w:rsidRDefault="00526B11" w:rsidP="003665CB">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26B11" w:rsidTr="00F7417C">
        <w:trPr>
          <w:cantSplit/>
        </w:trPr>
        <w:tc>
          <w:tcPr>
            <w:tcW w:w="426" w:type="dxa"/>
            <w:tcMar>
              <w:top w:w="120" w:type="dxa"/>
              <w:bottom w:w="20" w:type="dxa"/>
            </w:tcMar>
          </w:tcPr>
          <w:p w:rsidR="00526B11" w:rsidRDefault="00526B11" w:rsidP="003665CB"/>
        </w:tc>
        <w:tc>
          <w:tcPr>
            <w:tcW w:w="3118" w:type="dxa"/>
            <w:tcMar>
              <w:top w:w="120" w:type="dxa"/>
              <w:bottom w:w="20" w:type="dxa"/>
            </w:tcMar>
          </w:tcPr>
          <w:p w:rsidR="00526B11" w:rsidRDefault="00526B11" w:rsidP="003665CB">
            <w:pPr>
              <w:jc w:val="right"/>
            </w:pPr>
            <w:r>
              <w:t>e-mailadres</w:t>
            </w:r>
          </w:p>
        </w:tc>
        <w:tc>
          <w:tcPr>
            <w:tcW w:w="6663" w:type="dxa"/>
            <w:gridSpan w:val="3"/>
            <w:tcMar>
              <w:top w:w="120" w:type="dxa"/>
              <w:bottom w:w="20" w:type="dxa"/>
            </w:tcMar>
            <w:vAlign w:val="bottom"/>
          </w:tcPr>
          <w:p w:rsidR="00526B11" w:rsidRDefault="00526B11" w:rsidP="003665CB">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26B11" w:rsidTr="00F7417C">
        <w:trPr>
          <w:cantSplit/>
        </w:trPr>
        <w:tc>
          <w:tcPr>
            <w:tcW w:w="426" w:type="dxa"/>
            <w:tcMar>
              <w:top w:w="120" w:type="dxa"/>
              <w:bottom w:w="20" w:type="dxa"/>
            </w:tcMar>
          </w:tcPr>
          <w:p w:rsidR="00526B11" w:rsidRDefault="00526B11" w:rsidP="003665CB"/>
        </w:tc>
        <w:tc>
          <w:tcPr>
            <w:tcW w:w="3118" w:type="dxa"/>
            <w:tcMar>
              <w:top w:w="120" w:type="dxa"/>
              <w:bottom w:w="20" w:type="dxa"/>
            </w:tcMar>
          </w:tcPr>
          <w:p w:rsidR="00526B11" w:rsidRDefault="009A6F6A" w:rsidP="009A6F6A">
            <w:pPr>
              <w:jc w:val="right"/>
            </w:pPr>
            <w:r>
              <w:t>VAPH-dossier</w:t>
            </w:r>
            <w:r w:rsidR="00526B11">
              <w:t>nummer</w:t>
            </w:r>
          </w:p>
        </w:tc>
        <w:tc>
          <w:tcPr>
            <w:tcW w:w="6663" w:type="dxa"/>
            <w:gridSpan w:val="3"/>
            <w:tcMar>
              <w:top w:w="120" w:type="dxa"/>
              <w:bottom w:w="20" w:type="dxa"/>
            </w:tcMar>
            <w:vAlign w:val="bottom"/>
          </w:tcPr>
          <w:p w:rsidR="00526B11" w:rsidRDefault="00526B11" w:rsidP="003665CB">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26B11" w:rsidTr="00F83E75">
        <w:trPr>
          <w:cantSplit/>
          <w:trHeight w:val="506"/>
        </w:trPr>
        <w:tc>
          <w:tcPr>
            <w:tcW w:w="426" w:type="dxa"/>
            <w:tcMar>
              <w:top w:w="60" w:type="dxa"/>
              <w:bottom w:w="40" w:type="dxa"/>
            </w:tcMar>
          </w:tcPr>
          <w:p w:rsidR="00526B11" w:rsidRDefault="00526B11" w:rsidP="003665CB"/>
        </w:tc>
        <w:tc>
          <w:tcPr>
            <w:tcW w:w="3118" w:type="dxa"/>
            <w:tcMar>
              <w:top w:w="60" w:type="dxa"/>
              <w:bottom w:w="40" w:type="dxa"/>
            </w:tcMar>
            <w:vAlign w:val="center"/>
          </w:tcPr>
          <w:p w:rsidR="00526B11" w:rsidRDefault="00526B11" w:rsidP="003665CB">
            <w:pPr>
              <w:jc w:val="right"/>
            </w:pPr>
            <w:r>
              <w:t>rijksregisternummer</w:t>
            </w:r>
          </w:p>
        </w:tc>
        <w:tc>
          <w:tcPr>
            <w:tcW w:w="6663" w:type="dxa"/>
            <w:gridSpan w:val="3"/>
            <w:tcMar>
              <w:top w:w="60" w:type="dxa"/>
              <w:bottom w:w="4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40" w:type="dxa"/>
                <w:bottom w:w="40" w:type="dxa"/>
                <w:right w:w="40" w:type="dxa"/>
              </w:tblCellMar>
              <w:tblLook w:val="0000" w:firstRow="0" w:lastRow="0" w:firstColumn="0" w:lastColumn="0" w:noHBand="0" w:noVBand="0"/>
            </w:tblPr>
            <w:tblGrid>
              <w:gridCol w:w="240"/>
              <w:gridCol w:w="240"/>
              <w:gridCol w:w="240"/>
              <w:gridCol w:w="240"/>
              <w:gridCol w:w="240"/>
              <w:gridCol w:w="240"/>
              <w:gridCol w:w="240"/>
              <w:gridCol w:w="240"/>
              <w:gridCol w:w="240"/>
              <w:gridCol w:w="240"/>
              <w:gridCol w:w="240"/>
              <w:gridCol w:w="240"/>
              <w:gridCol w:w="240"/>
            </w:tblGrid>
            <w:tr w:rsidR="00526B11" w:rsidTr="003665CB">
              <w:tc>
                <w:tcPr>
                  <w:tcW w:w="240" w:type="dxa"/>
                </w:tcPr>
                <w:p w:rsidR="00526B11" w:rsidRDefault="00526B11" w:rsidP="003665CB">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526B11" w:rsidRDefault="00526B11" w:rsidP="003665CB">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526B11" w:rsidRDefault="00526B11" w:rsidP="003665CB">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526B11" w:rsidRDefault="00526B11" w:rsidP="003665CB">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526B11" w:rsidRDefault="00526B11" w:rsidP="003665CB">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526B11" w:rsidRDefault="00526B11" w:rsidP="003665CB">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top w:val="nil"/>
                    <w:bottom w:val="nil"/>
                  </w:tcBorders>
                </w:tcPr>
                <w:p w:rsidR="00526B11" w:rsidRDefault="00526B11" w:rsidP="003665CB">
                  <w:pPr>
                    <w:jc w:val="center"/>
                    <w:rPr>
                      <w:lang w:val="nl-BE"/>
                    </w:rPr>
                  </w:pPr>
                </w:p>
              </w:tc>
              <w:tc>
                <w:tcPr>
                  <w:tcW w:w="240" w:type="dxa"/>
                </w:tcPr>
                <w:p w:rsidR="00526B11" w:rsidRDefault="00526B11" w:rsidP="003665CB">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526B11" w:rsidRDefault="00526B11" w:rsidP="003665CB">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526B11" w:rsidRDefault="00526B11" w:rsidP="003665CB">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top w:val="nil"/>
                    <w:bottom w:val="nil"/>
                  </w:tcBorders>
                </w:tcPr>
                <w:p w:rsidR="00526B11" w:rsidRDefault="00526B11" w:rsidP="003665CB">
                  <w:pPr>
                    <w:jc w:val="center"/>
                    <w:rPr>
                      <w:lang w:val="nl-BE"/>
                    </w:rPr>
                  </w:pPr>
                </w:p>
              </w:tc>
              <w:tc>
                <w:tcPr>
                  <w:tcW w:w="240" w:type="dxa"/>
                </w:tcPr>
                <w:p w:rsidR="00526B11" w:rsidRDefault="00526B11" w:rsidP="003665CB">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526B11" w:rsidRDefault="00526B11" w:rsidP="003665CB">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r>
          </w:tbl>
          <w:p w:rsidR="00526B11" w:rsidRDefault="00526B11" w:rsidP="003665CB"/>
        </w:tc>
      </w:tr>
    </w:tbl>
    <w:p w:rsidR="00F83E75" w:rsidRDefault="00F83E75">
      <w:r>
        <w:br w:type="page"/>
      </w:r>
    </w:p>
    <w:tbl>
      <w:tblPr>
        <w:tblW w:w="10207" w:type="dxa"/>
        <w:tblInd w:w="-366" w:type="dxa"/>
        <w:tblLayout w:type="fixed"/>
        <w:tblCellMar>
          <w:left w:w="60" w:type="dxa"/>
          <w:right w:w="60" w:type="dxa"/>
        </w:tblCellMar>
        <w:tblLook w:val="0000" w:firstRow="0" w:lastRow="0" w:firstColumn="0" w:lastColumn="0" w:noHBand="0" w:noVBand="0"/>
      </w:tblPr>
      <w:tblGrid>
        <w:gridCol w:w="426"/>
        <w:gridCol w:w="3118"/>
        <w:gridCol w:w="6663"/>
      </w:tblGrid>
      <w:tr w:rsidR="00270F11" w:rsidRPr="00EB2CD9" w:rsidTr="00270F11">
        <w:trPr>
          <w:cantSplit/>
        </w:trPr>
        <w:tc>
          <w:tcPr>
            <w:tcW w:w="426" w:type="dxa"/>
            <w:tcMar>
              <w:top w:w="240" w:type="dxa"/>
            </w:tcMar>
          </w:tcPr>
          <w:p w:rsidR="00270F11" w:rsidRPr="00352CAC" w:rsidRDefault="00270F11" w:rsidP="00270F11">
            <w:pPr>
              <w:jc w:val="right"/>
              <w:rPr>
                <w:b/>
                <w:bCs/>
                <w:lang w:val="nl-BE"/>
              </w:rPr>
            </w:pPr>
            <w:r>
              <w:rPr>
                <w:b/>
                <w:bCs/>
                <w:lang w:val="nl-BE"/>
              </w:rPr>
              <w:lastRenderedPageBreak/>
              <w:t>4</w:t>
            </w:r>
          </w:p>
        </w:tc>
        <w:tc>
          <w:tcPr>
            <w:tcW w:w="9781" w:type="dxa"/>
            <w:gridSpan w:val="2"/>
            <w:tcMar>
              <w:top w:w="240" w:type="dxa"/>
            </w:tcMar>
          </w:tcPr>
          <w:p w:rsidR="00270F11" w:rsidRPr="00270F11" w:rsidRDefault="00270F11" w:rsidP="00270F11">
            <w:pPr>
              <w:rPr>
                <w:b/>
                <w:bCs/>
                <w:lang w:val="nl-BE"/>
              </w:rPr>
            </w:pPr>
            <w:r w:rsidRPr="00270F11">
              <w:rPr>
                <w:b/>
                <w:bCs/>
                <w:lang w:val="nl-BE"/>
              </w:rPr>
              <w:t>Vul de gegevens in van de contactpersoon van de huurder.</w:t>
            </w:r>
          </w:p>
          <w:p w:rsidR="00270F11" w:rsidRPr="00270F11" w:rsidRDefault="0084594D" w:rsidP="00270F11">
            <w:pPr>
              <w:rPr>
                <w:bCs/>
                <w:i/>
                <w:lang w:val="nl-BE"/>
              </w:rPr>
            </w:pPr>
            <w:r>
              <w:rPr>
                <w:bCs/>
                <w:i/>
                <w:lang w:val="nl-BE"/>
              </w:rPr>
              <w:t>De</w:t>
            </w:r>
            <w:r w:rsidR="00270F11" w:rsidRPr="00270F11">
              <w:rPr>
                <w:bCs/>
                <w:i/>
                <w:lang w:val="nl-BE"/>
              </w:rPr>
              <w:t xml:space="preserve"> contactpersoon is een familielid of een begeleider van de huurder.</w:t>
            </w:r>
          </w:p>
        </w:tc>
      </w:tr>
      <w:tr w:rsidR="009C28CA" w:rsidTr="00F7417C">
        <w:trPr>
          <w:cantSplit/>
        </w:trPr>
        <w:tc>
          <w:tcPr>
            <w:tcW w:w="426" w:type="dxa"/>
            <w:tcMar>
              <w:top w:w="120" w:type="dxa"/>
              <w:bottom w:w="20" w:type="dxa"/>
            </w:tcMar>
          </w:tcPr>
          <w:p w:rsidR="009C28CA" w:rsidRDefault="009C28CA" w:rsidP="00E22D69"/>
        </w:tc>
        <w:tc>
          <w:tcPr>
            <w:tcW w:w="3118" w:type="dxa"/>
            <w:tcMar>
              <w:top w:w="120" w:type="dxa"/>
              <w:bottom w:w="20" w:type="dxa"/>
            </w:tcMar>
          </w:tcPr>
          <w:p w:rsidR="009C28CA" w:rsidRDefault="009A6F6A" w:rsidP="00E22D69">
            <w:pPr>
              <w:jc w:val="right"/>
            </w:pPr>
            <w:r>
              <w:t xml:space="preserve">voornaam en </w:t>
            </w:r>
            <w:r w:rsidR="009C28CA">
              <w:t>achternaam</w:t>
            </w:r>
          </w:p>
        </w:tc>
        <w:tc>
          <w:tcPr>
            <w:tcW w:w="6663" w:type="dxa"/>
            <w:tcMar>
              <w:top w:w="120" w:type="dxa"/>
              <w:bottom w:w="20" w:type="dxa"/>
            </w:tcMar>
            <w:vAlign w:val="bottom"/>
          </w:tcPr>
          <w:p w:rsidR="009C28CA" w:rsidRDefault="009C28CA" w:rsidP="00E22D69">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C28CA" w:rsidTr="00F7417C">
        <w:trPr>
          <w:cantSplit/>
        </w:trPr>
        <w:tc>
          <w:tcPr>
            <w:tcW w:w="426" w:type="dxa"/>
            <w:tcMar>
              <w:top w:w="120" w:type="dxa"/>
              <w:bottom w:w="20" w:type="dxa"/>
            </w:tcMar>
          </w:tcPr>
          <w:p w:rsidR="009C28CA" w:rsidRDefault="009C28CA" w:rsidP="00E22D69"/>
        </w:tc>
        <w:tc>
          <w:tcPr>
            <w:tcW w:w="3118" w:type="dxa"/>
            <w:tcMar>
              <w:top w:w="120" w:type="dxa"/>
              <w:bottom w:w="20" w:type="dxa"/>
            </w:tcMar>
          </w:tcPr>
          <w:p w:rsidR="009C28CA" w:rsidRDefault="009C28CA" w:rsidP="00E22D69">
            <w:pPr>
              <w:jc w:val="right"/>
            </w:pPr>
            <w:r>
              <w:t>straat en huisnummer</w:t>
            </w:r>
          </w:p>
        </w:tc>
        <w:tc>
          <w:tcPr>
            <w:tcW w:w="6663" w:type="dxa"/>
            <w:tcMar>
              <w:top w:w="120" w:type="dxa"/>
              <w:bottom w:w="20" w:type="dxa"/>
            </w:tcMar>
            <w:vAlign w:val="bottom"/>
          </w:tcPr>
          <w:p w:rsidR="009C28CA" w:rsidRDefault="009C28CA" w:rsidP="00E22D69">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C28CA" w:rsidTr="00F7417C">
        <w:trPr>
          <w:cantSplit/>
        </w:trPr>
        <w:tc>
          <w:tcPr>
            <w:tcW w:w="426" w:type="dxa"/>
            <w:tcMar>
              <w:top w:w="120" w:type="dxa"/>
              <w:bottom w:w="20" w:type="dxa"/>
            </w:tcMar>
          </w:tcPr>
          <w:p w:rsidR="009C28CA" w:rsidRDefault="009C28CA" w:rsidP="00E22D69"/>
        </w:tc>
        <w:tc>
          <w:tcPr>
            <w:tcW w:w="3118" w:type="dxa"/>
            <w:tcMar>
              <w:top w:w="120" w:type="dxa"/>
              <w:bottom w:w="20" w:type="dxa"/>
            </w:tcMar>
          </w:tcPr>
          <w:p w:rsidR="009C28CA" w:rsidRDefault="009C28CA" w:rsidP="00E22D69">
            <w:pPr>
              <w:jc w:val="right"/>
            </w:pPr>
            <w:r>
              <w:t>postcode en gemeente</w:t>
            </w:r>
          </w:p>
        </w:tc>
        <w:tc>
          <w:tcPr>
            <w:tcW w:w="6663" w:type="dxa"/>
            <w:tcMar>
              <w:top w:w="120" w:type="dxa"/>
              <w:bottom w:w="20" w:type="dxa"/>
            </w:tcMar>
            <w:vAlign w:val="bottom"/>
          </w:tcPr>
          <w:p w:rsidR="009C28CA" w:rsidRDefault="009C28CA" w:rsidP="00E22D69">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C28CA" w:rsidTr="00F7417C">
        <w:trPr>
          <w:cantSplit/>
        </w:trPr>
        <w:tc>
          <w:tcPr>
            <w:tcW w:w="426" w:type="dxa"/>
            <w:tcMar>
              <w:top w:w="120" w:type="dxa"/>
              <w:bottom w:w="20" w:type="dxa"/>
            </w:tcMar>
          </w:tcPr>
          <w:p w:rsidR="009C28CA" w:rsidRDefault="009C28CA" w:rsidP="00E22D69"/>
        </w:tc>
        <w:tc>
          <w:tcPr>
            <w:tcW w:w="3118" w:type="dxa"/>
            <w:tcMar>
              <w:top w:w="120" w:type="dxa"/>
              <w:bottom w:w="20" w:type="dxa"/>
            </w:tcMar>
          </w:tcPr>
          <w:p w:rsidR="009C28CA" w:rsidRDefault="009C28CA" w:rsidP="00E22D69">
            <w:pPr>
              <w:jc w:val="right"/>
            </w:pPr>
            <w:r>
              <w:t>telefoonnummer</w:t>
            </w:r>
          </w:p>
        </w:tc>
        <w:tc>
          <w:tcPr>
            <w:tcW w:w="6663" w:type="dxa"/>
            <w:tcMar>
              <w:top w:w="120" w:type="dxa"/>
              <w:bottom w:w="20" w:type="dxa"/>
            </w:tcMar>
            <w:vAlign w:val="bottom"/>
          </w:tcPr>
          <w:p w:rsidR="009C28CA" w:rsidRDefault="009C28CA" w:rsidP="00E22D69">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C28CA" w:rsidTr="00F7417C">
        <w:trPr>
          <w:cantSplit/>
        </w:trPr>
        <w:tc>
          <w:tcPr>
            <w:tcW w:w="426" w:type="dxa"/>
            <w:tcMar>
              <w:top w:w="120" w:type="dxa"/>
              <w:bottom w:w="20" w:type="dxa"/>
            </w:tcMar>
          </w:tcPr>
          <w:p w:rsidR="009C28CA" w:rsidRDefault="009C28CA" w:rsidP="00E22D69"/>
        </w:tc>
        <w:tc>
          <w:tcPr>
            <w:tcW w:w="3118" w:type="dxa"/>
            <w:tcMar>
              <w:top w:w="120" w:type="dxa"/>
              <w:bottom w:w="20" w:type="dxa"/>
            </w:tcMar>
          </w:tcPr>
          <w:p w:rsidR="009C28CA" w:rsidRDefault="009C28CA" w:rsidP="00E22D69">
            <w:pPr>
              <w:jc w:val="right"/>
            </w:pPr>
            <w:r>
              <w:t>e-mailadres</w:t>
            </w:r>
          </w:p>
        </w:tc>
        <w:tc>
          <w:tcPr>
            <w:tcW w:w="6663" w:type="dxa"/>
            <w:tcMar>
              <w:top w:w="120" w:type="dxa"/>
              <w:bottom w:w="20" w:type="dxa"/>
            </w:tcMar>
            <w:vAlign w:val="bottom"/>
          </w:tcPr>
          <w:p w:rsidR="009C28CA" w:rsidRDefault="009C28CA" w:rsidP="00E22D69">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26B11" w:rsidRPr="00EB2CD9" w:rsidTr="00F7417C">
        <w:trPr>
          <w:cantSplit/>
        </w:trPr>
        <w:tc>
          <w:tcPr>
            <w:tcW w:w="426" w:type="dxa"/>
            <w:tcMar>
              <w:top w:w="360" w:type="dxa"/>
              <w:bottom w:w="20" w:type="dxa"/>
            </w:tcMar>
          </w:tcPr>
          <w:p w:rsidR="00526B11" w:rsidRPr="00146145" w:rsidRDefault="00526B11" w:rsidP="003665CB">
            <w:pPr>
              <w:rPr>
                <w:sz w:val="24"/>
              </w:rPr>
            </w:pPr>
          </w:p>
        </w:tc>
        <w:tc>
          <w:tcPr>
            <w:tcW w:w="9781" w:type="dxa"/>
            <w:gridSpan w:val="2"/>
            <w:tcMar>
              <w:top w:w="360" w:type="dxa"/>
              <w:bottom w:w="20" w:type="dxa"/>
            </w:tcMar>
          </w:tcPr>
          <w:p w:rsidR="00526B11" w:rsidRPr="00146145" w:rsidRDefault="00526B11" w:rsidP="003665CB">
            <w:pPr>
              <w:pBdr>
                <w:top w:val="single" w:sz="4" w:space="3" w:color="7F7F7F"/>
                <w:bottom w:val="single" w:sz="4" w:space="2" w:color="7F7F7F"/>
              </w:pBdr>
              <w:shd w:val="clear" w:color="auto" w:fill="7F7F7F"/>
              <w:rPr>
                <w:b/>
                <w:bCs/>
                <w:color w:val="FFFFFF"/>
                <w:sz w:val="24"/>
                <w:lang w:val="nl-BE"/>
              </w:rPr>
            </w:pPr>
            <w:r w:rsidRPr="00146145">
              <w:rPr>
                <w:b/>
                <w:bCs/>
                <w:color w:val="FFFFFF"/>
                <w:sz w:val="24"/>
                <w:lang w:val="nl-BE"/>
              </w:rPr>
              <w:t>Identificatiegegevens van de wettelijk vertegenwoordiger(s)</w:t>
            </w:r>
          </w:p>
        </w:tc>
      </w:tr>
      <w:tr w:rsidR="00107A38" w:rsidRPr="00EB2CD9" w:rsidTr="00270F11">
        <w:trPr>
          <w:cantSplit/>
        </w:trPr>
        <w:tc>
          <w:tcPr>
            <w:tcW w:w="426" w:type="dxa"/>
            <w:tcMar>
              <w:top w:w="240" w:type="dxa"/>
            </w:tcMar>
          </w:tcPr>
          <w:p w:rsidR="00107A38" w:rsidRPr="00352CAC" w:rsidRDefault="00107A38" w:rsidP="00270F11">
            <w:pPr>
              <w:jc w:val="right"/>
              <w:rPr>
                <w:b/>
                <w:bCs/>
                <w:lang w:val="nl-BE"/>
              </w:rPr>
            </w:pPr>
            <w:r>
              <w:rPr>
                <w:b/>
                <w:bCs/>
                <w:lang w:val="nl-BE"/>
              </w:rPr>
              <w:t>4</w:t>
            </w:r>
          </w:p>
        </w:tc>
        <w:tc>
          <w:tcPr>
            <w:tcW w:w="9781" w:type="dxa"/>
            <w:gridSpan w:val="2"/>
            <w:tcMar>
              <w:top w:w="240" w:type="dxa"/>
            </w:tcMar>
          </w:tcPr>
          <w:p w:rsidR="00107A38" w:rsidRPr="00107A38" w:rsidRDefault="00107A38" w:rsidP="0084594D">
            <w:pPr>
              <w:rPr>
                <w:bCs/>
                <w:lang w:val="nl-BE"/>
              </w:rPr>
            </w:pPr>
            <w:r w:rsidRPr="00107A38">
              <w:rPr>
                <w:bCs/>
                <w:lang w:val="nl-BE"/>
              </w:rPr>
              <w:t>Als de persoon die ondersteuning nodig heeft, minderjarig, verleng</w:t>
            </w:r>
            <w:r w:rsidR="00775D92">
              <w:rPr>
                <w:bCs/>
                <w:lang w:val="nl-BE"/>
              </w:rPr>
              <w:t>d</w:t>
            </w:r>
            <w:r w:rsidRPr="00107A38">
              <w:rPr>
                <w:bCs/>
                <w:lang w:val="nl-BE"/>
              </w:rPr>
              <w:t xml:space="preserve"> minderjarig of onbekwaam verkla</w:t>
            </w:r>
            <w:r w:rsidR="0084594D">
              <w:rPr>
                <w:bCs/>
                <w:lang w:val="nl-BE"/>
              </w:rPr>
              <w:t>ard is, heeft hij een wettelijk</w:t>
            </w:r>
            <w:r w:rsidRPr="00107A38">
              <w:rPr>
                <w:bCs/>
                <w:lang w:val="nl-BE"/>
              </w:rPr>
              <w:t xml:space="preserve"> vertegenwoordiger.</w:t>
            </w:r>
            <w:r w:rsidR="00D474E5">
              <w:rPr>
                <w:bCs/>
                <w:lang w:val="nl-BE"/>
              </w:rPr>
              <w:t xml:space="preserve"> Dat is een of beide ouders, een voogd of een provoogd. Als er een bewindvoerder werd aang</w:t>
            </w:r>
            <w:r w:rsidR="0084594D">
              <w:rPr>
                <w:bCs/>
                <w:lang w:val="nl-BE"/>
              </w:rPr>
              <w:t xml:space="preserve">esteld, dan is die de wettelijk </w:t>
            </w:r>
            <w:r w:rsidR="00D474E5">
              <w:rPr>
                <w:bCs/>
                <w:lang w:val="nl-BE"/>
              </w:rPr>
              <w:t>vertegenwoordiger.</w:t>
            </w:r>
          </w:p>
        </w:tc>
      </w:tr>
      <w:tr w:rsidR="00526B11" w:rsidRPr="00EB2CD9" w:rsidTr="00F7417C">
        <w:trPr>
          <w:cantSplit/>
        </w:trPr>
        <w:tc>
          <w:tcPr>
            <w:tcW w:w="426" w:type="dxa"/>
            <w:tcMar>
              <w:top w:w="240" w:type="dxa"/>
            </w:tcMar>
          </w:tcPr>
          <w:p w:rsidR="00526B11" w:rsidRPr="00352CAC" w:rsidRDefault="00107A38" w:rsidP="003665CB">
            <w:pPr>
              <w:jc w:val="right"/>
              <w:rPr>
                <w:b/>
                <w:bCs/>
                <w:lang w:val="nl-BE"/>
              </w:rPr>
            </w:pPr>
            <w:r>
              <w:rPr>
                <w:b/>
                <w:bCs/>
                <w:lang w:val="nl-BE"/>
              </w:rPr>
              <w:t>5</w:t>
            </w:r>
          </w:p>
        </w:tc>
        <w:tc>
          <w:tcPr>
            <w:tcW w:w="9781" w:type="dxa"/>
            <w:gridSpan w:val="2"/>
            <w:tcMar>
              <w:top w:w="240" w:type="dxa"/>
            </w:tcMar>
          </w:tcPr>
          <w:p w:rsidR="00526B11" w:rsidRPr="00DF50FA" w:rsidRDefault="00526B11" w:rsidP="00107A38">
            <w:pPr>
              <w:rPr>
                <w:b/>
                <w:bCs/>
                <w:lang w:val="nl-BE"/>
              </w:rPr>
            </w:pPr>
            <w:r w:rsidRPr="00DF50FA">
              <w:rPr>
                <w:b/>
                <w:bCs/>
                <w:lang w:val="nl-BE"/>
              </w:rPr>
              <w:t>Vul de</w:t>
            </w:r>
            <w:r w:rsidR="00107A38">
              <w:rPr>
                <w:b/>
                <w:bCs/>
                <w:lang w:val="nl-BE"/>
              </w:rPr>
              <w:t>sgevallend de</w:t>
            </w:r>
            <w:r w:rsidRPr="00DF50FA">
              <w:rPr>
                <w:b/>
                <w:bCs/>
                <w:lang w:val="nl-BE"/>
              </w:rPr>
              <w:t xml:space="preserve"> gegevens van </w:t>
            </w:r>
            <w:r w:rsidR="00107A38">
              <w:rPr>
                <w:b/>
                <w:bCs/>
                <w:lang w:val="nl-BE"/>
              </w:rPr>
              <w:t>de</w:t>
            </w:r>
            <w:r w:rsidRPr="00DF50FA">
              <w:rPr>
                <w:b/>
                <w:bCs/>
                <w:lang w:val="nl-BE"/>
              </w:rPr>
              <w:t xml:space="preserve"> wettelijk vertegenwoordiger in.</w:t>
            </w:r>
          </w:p>
        </w:tc>
      </w:tr>
      <w:tr w:rsidR="00526B11" w:rsidTr="00F7417C">
        <w:trPr>
          <w:cantSplit/>
        </w:trPr>
        <w:tc>
          <w:tcPr>
            <w:tcW w:w="426" w:type="dxa"/>
            <w:tcMar>
              <w:top w:w="120" w:type="dxa"/>
              <w:bottom w:w="20" w:type="dxa"/>
            </w:tcMar>
          </w:tcPr>
          <w:p w:rsidR="00526B11" w:rsidRDefault="00526B11" w:rsidP="003665CB"/>
        </w:tc>
        <w:tc>
          <w:tcPr>
            <w:tcW w:w="3118" w:type="dxa"/>
            <w:tcMar>
              <w:top w:w="120" w:type="dxa"/>
              <w:bottom w:w="20" w:type="dxa"/>
            </w:tcMar>
          </w:tcPr>
          <w:p w:rsidR="00526B11" w:rsidRDefault="009A6F6A" w:rsidP="003665CB">
            <w:pPr>
              <w:jc w:val="right"/>
            </w:pPr>
            <w:r>
              <w:t xml:space="preserve">voornaam en </w:t>
            </w:r>
            <w:r w:rsidR="00526B11">
              <w:t>achternaam</w:t>
            </w:r>
          </w:p>
        </w:tc>
        <w:tc>
          <w:tcPr>
            <w:tcW w:w="6663" w:type="dxa"/>
            <w:tcMar>
              <w:top w:w="120" w:type="dxa"/>
              <w:bottom w:w="20" w:type="dxa"/>
            </w:tcMar>
            <w:vAlign w:val="bottom"/>
          </w:tcPr>
          <w:p w:rsidR="00526B11" w:rsidRDefault="00526B11" w:rsidP="003665CB">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26B11" w:rsidTr="00F7417C">
        <w:trPr>
          <w:cantSplit/>
        </w:trPr>
        <w:tc>
          <w:tcPr>
            <w:tcW w:w="426" w:type="dxa"/>
            <w:tcMar>
              <w:top w:w="120" w:type="dxa"/>
              <w:bottom w:w="20" w:type="dxa"/>
            </w:tcMar>
          </w:tcPr>
          <w:p w:rsidR="00526B11" w:rsidRDefault="00526B11" w:rsidP="003665CB"/>
        </w:tc>
        <w:tc>
          <w:tcPr>
            <w:tcW w:w="3118" w:type="dxa"/>
            <w:tcMar>
              <w:top w:w="120" w:type="dxa"/>
              <w:bottom w:w="20" w:type="dxa"/>
            </w:tcMar>
          </w:tcPr>
          <w:p w:rsidR="00526B11" w:rsidRDefault="00526B11" w:rsidP="003665CB">
            <w:pPr>
              <w:jc w:val="right"/>
            </w:pPr>
            <w:r>
              <w:t>straat en huisnummer</w:t>
            </w:r>
          </w:p>
        </w:tc>
        <w:tc>
          <w:tcPr>
            <w:tcW w:w="6663" w:type="dxa"/>
            <w:tcMar>
              <w:top w:w="120" w:type="dxa"/>
              <w:bottom w:w="20" w:type="dxa"/>
            </w:tcMar>
            <w:vAlign w:val="bottom"/>
          </w:tcPr>
          <w:p w:rsidR="00526B11" w:rsidRDefault="00526B11" w:rsidP="003665CB">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26B11" w:rsidTr="00F7417C">
        <w:trPr>
          <w:cantSplit/>
        </w:trPr>
        <w:tc>
          <w:tcPr>
            <w:tcW w:w="426" w:type="dxa"/>
            <w:tcMar>
              <w:top w:w="120" w:type="dxa"/>
              <w:bottom w:w="20" w:type="dxa"/>
            </w:tcMar>
          </w:tcPr>
          <w:p w:rsidR="00526B11" w:rsidRDefault="00526B11" w:rsidP="003665CB"/>
        </w:tc>
        <w:tc>
          <w:tcPr>
            <w:tcW w:w="3118" w:type="dxa"/>
            <w:tcMar>
              <w:top w:w="120" w:type="dxa"/>
              <w:bottom w:w="20" w:type="dxa"/>
            </w:tcMar>
          </w:tcPr>
          <w:p w:rsidR="00526B11" w:rsidRDefault="00526B11" w:rsidP="003665CB">
            <w:pPr>
              <w:jc w:val="right"/>
            </w:pPr>
            <w:r>
              <w:t>postcode en gemeente</w:t>
            </w:r>
          </w:p>
        </w:tc>
        <w:tc>
          <w:tcPr>
            <w:tcW w:w="6663" w:type="dxa"/>
            <w:tcMar>
              <w:top w:w="120" w:type="dxa"/>
              <w:bottom w:w="20" w:type="dxa"/>
            </w:tcMar>
            <w:vAlign w:val="bottom"/>
          </w:tcPr>
          <w:p w:rsidR="00526B11" w:rsidRDefault="00526B11" w:rsidP="003665CB">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26B11" w:rsidTr="00F7417C">
        <w:trPr>
          <w:cantSplit/>
        </w:trPr>
        <w:tc>
          <w:tcPr>
            <w:tcW w:w="426" w:type="dxa"/>
            <w:tcMar>
              <w:top w:w="120" w:type="dxa"/>
              <w:bottom w:w="20" w:type="dxa"/>
            </w:tcMar>
          </w:tcPr>
          <w:p w:rsidR="00526B11" w:rsidRDefault="00526B11" w:rsidP="003665CB"/>
        </w:tc>
        <w:tc>
          <w:tcPr>
            <w:tcW w:w="3118" w:type="dxa"/>
            <w:tcMar>
              <w:top w:w="120" w:type="dxa"/>
              <w:bottom w:w="20" w:type="dxa"/>
            </w:tcMar>
          </w:tcPr>
          <w:p w:rsidR="00526B11" w:rsidRDefault="00526B11" w:rsidP="003665CB">
            <w:pPr>
              <w:jc w:val="right"/>
            </w:pPr>
            <w:r>
              <w:t>telefoonnummer</w:t>
            </w:r>
          </w:p>
        </w:tc>
        <w:tc>
          <w:tcPr>
            <w:tcW w:w="6663" w:type="dxa"/>
            <w:tcMar>
              <w:top w:w="120" w:type="dxa"/>
              <w:bottom w:w="20" w:type="dxa"/>
            </w:tcMar>
            <w:vAlign w:val="bottom"/>
          </w:tcPr>
          <w:p w:rsidR="00526B11" w:rsidRDefault="00526B11" w:rsidP="003665CB">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26B11" w:rsidTr="00F7417C">
        <w:trPr>
          <w:cantSplit/>
        </w:trPr>
        <w:tc>
          <w:tcPr>
            <w:tcW w:w="426" w:type="dxa"/>
            <w:tcMar>
              <w:top w:w="120" w:type="dxa"/>
              <w:bottom w:w="20" w:type="dxa"/>
            </w:tcMar>
          </w:tcPr>
          <w:p w:rsidR="00526B11" w:rsidRDefault="00526B11" w:rsidP="003665CB"/>
        </w:tc>
        <w:tc>
          <w:tcPr>
            <w:tcW w:w="3118" w:type="dxa"/>
            <w:tcMar>
              <w:top w:w="120" w:type="dxa"/>
              <w:bottom w:w="20" w:type="dxa"/>
            </w:tcMar>
          </w:tcPr>
          <w:p w:rsidR="00526B11" w:rsidRDefault="00526B11" w:rsidP="003665CB">
            <w:pPr>
              <w:jc w:val="right"/>
            </w:pPr>
            <w:r>
              <w:t>e-mailadres</w:t>
            </w:r>
          </w:p>
        </w:tc>
        <w:tc>
          <w:tcPr>
            <w:tcW w:w="6663" w:type="dxa"/>
            <w:tcMar>
              <w:top w:w="120" w:type="dxa"/>
              <w:bottom w:w="20" w:type="dxa"/>
            </w:tcMar>
            <w:vAlign w:val="bottom"/>
          </w:tcPr>
          <w:p w:rsidR="00526B11" w:rsidRDefault="00526B11" w:rsidP="003665CB">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C28CA" w:rsidRPr="00EB2CD9" w:rsidTr="00F7417C">
        <w:trPr>
          <w:cantSplit/>
        </w:trPr>
        <w:tc>
          <w:tcPr>
            <w:tcW w:w="426" w:type="dxa"/>
            <w:tcMar>
              <w:top w:w="360" w:type="dxa"/>
              <w:bottom w:w="20" w:type="dxa"/>
            </w:tcMar>
          </w:tcPr>
          <w:p w:rsidR="009C28CA" w:rsidRPr="005F3083" w:rsidRDefault="009C28CA" w:rsidP="00E22D69">
            <w:pPr>
              <w:rPr>
                <w:sz w:val="24"/>
                <w:lang w:val="nl-BE"/>
              </w:rPr>
            </w:pPr>
            <w:r w:rsidRPr="005F3083">
              <w:rPr>
                <w:sz w:val="24"/>
                <w:lang w:val="nl-BE"/>
              </w:rPr>
              <w:br w:type="page"/>
            </w:r>
          </w:p>
        </w:tc>
        <w:tc>
          <w:tcPr>
            <w:tcW w:w="9781" w:type="dxa"/>
            <w:gridSpan w:val="2"/>
            <w:tcMar>
              <w:top w:w="360" w:type="dxa"/>
              <w:bottom w:w="20" w:type="dxa"/>
            </w:tcMar>
          </w:tcPr>
          <w:p w:rsidR="009C28CA" w:rsidRPr="005F3083" w:rsidRDefault="009C28CA" w:rsidP="009C28CA">
            <w:pPr>
              <w:pBdr>
                <w:top w:val="single" w:sz="4" w:space="3" w:color="7F7F7F"/>
                <w:bottom w:val="single" w:sz="4" w:space="2" w:color="7F7F7F"/>
              </w:pBdr>
              <w:shd w:val="clear" w:color="auto" w:fill="7F7F7F"/>
              <w:rPr>
                <w:b/>
                <w:bCs/>
                <w:color w:val="FFFFFF"/>
                <w:sz w:val="24"/>
                <w:lang w:val="nl-BE"/>
              </w:rPr>
            </w:pPr>
            <w:r w:rsidRPr="005F3083">
              <w:rPr>
                <w:b/>
                <w:bCs/>
                <w:color w:val="FFFFFF"/>
                <w:sz w:val="24"/>
                <w:lang w:val="nl-BE"/>
              </w:rPr>
              <w:t xml:space="preserve">Identificatiegegevens van de </w:t>
            </w:r>
            <w:r>
              <w:rPr>
                <w:b/>
                <w:bCs/>
                <w:color w:val="FFFFFF"/>
                <w:sz w:val="24"/>
                <w:lang w:val="nl-BE"/>
              </w:rPr>
              <w:t>verstrekker en onderneming (hierna verhuurder genoemd)</w:t>
            </w:r>
          </w:p>
        </w:tc>
      </w:tr>
      <w:tr w:rsidR="009C28CA" w:rsidRPr="009C28CA" w:rsidTr="00F7417C">
        <w:trPr>
          <w:cantSplit/>
        </w:trPr>
        <w:tc>
          <w:tcPr>
            <w:tcW w:w="426" w:type="dxa"/>
            <w:tcMar>
              <w:top w:w="240" w:type="dxa"/>
            </w:tcMar>
          </w:tcPr>
          <w:p w:rsidR="009C28CA" w:rsidRPr="009C28CA" w:rsidRDefault="00107A38" w:rsidP="00E22D69">
            <w:pPr>
              <w:jc w:val="right"/>
              <w:rPr>
                <w:bCs/>
              </w:rPr>
            </w:pPr>
            <w:r>
              <w:rPr>
                <w:bCs/>
              </w:rPr>
              <w:t>6</w:t>
            </w:r>
          </w:p>
        </w:tc>
        <w:tc>
          <w:tcPr>
            <w:tcW w:w="9781" w:type="dxa"/>
            <w:gridSpan w:val="2"/>
            <w:tcMar>
              <w:top w:w="240" w:type="dxa"/>
            </w:tcMar>
          </w:tcPr>
          <w:p w:rsidR="009C28CA" w:rsidRPr="00C1416F" w:rsidRDefault="009C28CA" w:rsidP="00C1416F">
            <w:pPr>
              <w:rPr>
                <w:b/>
                <w:bCs/>
                <w:lang w:val="nl-BE"/>
              </w:rPr>
            </w:pPr>
            <w:r w:rsidRPr="00C1416F">
              <w:rPr>
                <w:b/>
                <w:bCs/>
                <w:lang w:val="nl-BE"/>
              </w:rPr>
              <w:t>Vul de contactgegevens van de verhuurder in.</w:t>
            </w:r>
          </w:p>
        </w:tc>
      </w:tr>
      <w:tr w:rsidR="009C28CA" w:rsidTr="00F7417C">
        <w:trPr>
          <w:cantSplit/>
        </w:trPr>
        <w:tc>
          <w:tcPr>
            <w:tcW w:w="426" w:type="dxa"/>
            <w:tcMar>
              <w:top w:w="120" w:type="dxa"/>
              <w:bottom w:w="20" w:type="dxa"/>
            </w:tcMar>
          </w:tcPr>
          <w:p w:rsidR="009C28CA" w:rsidRDefault="009C28CA" w:rsidP="00E22D69"/>
        </w:tc>
        <w:tc>
          <w:tcPr>
            <w:tcW w:w="3118" w:type="dxa"/>
            <w:tcMar>
              <w:top w:w="120" w:type="dxa"/>
              <w:bottom w:w="20" w:type="dxa"/>
            </w:tcMar>
          </w:tcPr>
          <w:p w:rsidR="009C28CA" w:rsidRDefault="0084594D" w:rsidP="00E22D69">
            <w:pPr>
              <w:jc w:val="right"/>
            </w:pPr>
            <w:r>
              <w:t xml:space="preserve">naam van de </w:t>
            </w:r>
            <w:r w:rsidR="009C28CA">
              <w:t>onderneming</w:t>
            </w:r>
          </w:p>
        </w:tc>
        <w:tc>
          <w:tcPr>
            <w:tcW w:w="6663" w:type="dxa"/>
            <w:tcMar>
              <w:top w:w="120" w:type="dxa"/>
              <w:bottom w:w="20" w:type="dxa"/>
            </w:tcMar>
            <w:vAlign w:val="bottom"/>
          </w:tcPr>
          <w:p w:rsidR="009C28CA" w:rsidRDefault="009C28CA" w:rsidP="00E22D69">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9C28CA">
              <w:t xml:space="preserve"> </w:t>
            </w:r>
          </w:p>
        </w:tc>
      </w:tr>
      <w:tr w:rsidR="00F83E75" w:rsidTr="00270F11">
        <w:trPr>
          <w:cantSplit/>
          <w:trHeight w:val="506"/>
        </w:trPr>
        <w:tc>
          <w:tcPr>
            <w:tcW w:w="426" w:type="dxa"/>
            <w:tcMar>
              <w:top w:w="60" w:type="dxa"/>
              <w:bottom w:w="40" w:type="dxa"/>
            </w:tcMar>
          </w:tcPr>
          <w:p w:rsidR="00F83E75" w:rsidRDefault="00F83E75" w:rsidP="00270F11"/>
        </w:tc>
        <w:tc>
          <w:tcPr>
            <w:tcW w:w="3118" w:type="dxa"/>
            <w:tcMar>
              <w:top w:w="60" w:type="dxa"/>
              <w:bottom w:w="40" w:type="dxa"/>
            </w:tcMar>
            <w:vAlign w:val="center"/>
          </w:tcPr>
          <w:p w:rsidR="00F83E75" w:rsidRDefault="00F83E75" w:rsidP="0084594D">
            <w:pPr>
              <w:jc w:val="right"/>
            </w:pPr>
            <w:r>
              <w:t>KBO</w:t>
            </w:r>
            <w:r w:rsidR="0084594D">
              <w:t>-</w:t>
            </w:r>
            <w:r>
              <w:t xml:space="preserve">nummer </w:t>
            </w:r>
          </w:p>
        </w:tc>
        <w:tc>
          <w:tcPr>
            <w:tcW w:w="6663" w:type="dxa"/>
            <w:tcMar>
              <w:top w:w="60" w:type="dxa"/>
              <w:bottom w:w="4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40" w:type="dxa"/>
                <w:bottom w:w="40" w:type="dxa"/>
                <w:right w:w="40" w:type="dxa"/>
              </w:tblCellMar>
              <w:tblLook w:val="0000" w:firstRow="0" w:lastRow="0" w:firstColumn="0" w:lastColumn="0" w:noHBand="0" w:noVBand="0"/>
            </w:tblPr>
            <w:tblGrid>
              <w:gridCol w:w="240"/>
              <w:gridCol w:w="240"/>
              <w:gridCol w:w="240"/>
              <w:gridCol w:w="240"/>
              <w:gridCol w:w="240"/>
              <w:gridCol w:w="240"/>
              <w:gridCol w:w="240"/>
              <w:gridCol w:w="240"/>
              <w:gridCol w:w="240"/>
              <w:gridCol w:w="240"/>
            </w:tblGrid>
            <w:tr w:rsidR="00F83E75" w:rsidTr="00270F11">
              <w:tc>
                <w:tcPr>
                  <w:tcW w:w="240" w:type="dxa"/>
                </w:tcPr>
                <w:p w:rsidR="00F83E75" w:rsidRDefault="00F83E75" w:rsidP="00270F11">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F83E75" w:rsidRDefault="00F83E75" w:rsidP="00270F11">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F83E75" w:rsidRDefault="00F83E75" w:rsidP="00270F11">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F83E75" w:rsidRDefault="00F83E75" w:rsidP="00270F11">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F83E75" w:rsidRDefault="00F83E75" w:rsidP="00270F11">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F83E75" w:rsidRDefault="00F83E75" w:rsidP="00270F11">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F83E75" w:rsidRDefault="00F83E75" w:rsidP="00270F11">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F83E75" w:rsidRDefault="00F83E75" w:rsidP="00270F11">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F83E75" w:rsidRDefault="00F83E75" w:rsidP="00270F11">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F83E75" w:rsidRDefault="00F83E75" w:rsidP="00270F11">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r>
          </w:tbl>
          <w:p w:rsidR="00F83E75" w:rsidRDefault="00F83E75" w:rsidP="00270F11"/>
        </w:tc>
      </w:tr>
      <w:tr w:rsidR="009C28CA" w:rsidTr="00F7417C">
        <w:trPr>
          <w:cantSplit/>
        </w:trPr>
        <w:tc>
          <w:tcPr>
            <w:tcW w:w="426" w:type="dxa"/>
            <w:tcMar>
              <w:top w:w="120" w:type="dxa"/>
              <w:bottom w:w="20" w:type="dxa"/>
            </w:tcMar>
          </w:tcPr>
          <w:p w:rsidR="009C28CA" w:rsidRDefault="009C28CA" w:rsidP="00E22D69"/>
        </w:tc>
        <w:tc>
          <w:tcPr>
            <w:tcW w:w="3118" w:type="dxa"/>
            <w:tcMar>
              <w:top w:w="120" w:type="dxa"/>
              <w:bottom w:w="20" w:type="dxa"/>
            </w:tcMar>
          </w:tcPr>
          <w:p w:rsidR="009C28CA" w:rsidRDefault="009C28CA" w:rsidP="00E22D69">
            <w:pPr>
              <w:jc w:val="right"/>
            </w:pPr>
            <w:r>
              <w:t>straat en huisnummer</w:t>
            </w:r>
          </w:p>
        </w:tc>
        <w:tc>
          <w:tcPr>
            <w:tcW w:w="6663" w:type="dxa"/>
            <w:tcMar>
              <w:top w:w="120" w:type="dxa"/>
              <w:bottom w:w="20" w:type="dxa"/>
            </w:tcMar>
            <w:vAlign w:val="bottom"/>
          </w:tcPr>
          <w:p w:rsidR="009C28CA" w:rsidRDefault="009C28CA" w:rsidP="00E22D69">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C28CA" w:rsidTr="00F7417C">
        <w:trPr>
          <w:cantSplit/>
        </w:trPr>
        <w:tc>
          <w:tcPr>
            <w:tcW w:w="426" w:type="dxa"/>
            <w:tcMar>
              <w:top w:w="120" w:type="dxa"/>
              <w:bottom w:w="20" w:type="dxa"/>
            </w:tcMar>
          </w:tcPr>
          <w:p w:rsidR="009C28CA" w:rsidRDefault="009C28CA" w:rsidP="00E22D69"/>
        </w:tc>
        <w:tc>
          <w:tcPr>
            <w:tcW w:w="3118" w:type="dxa"/>
            <w:tcMar>
              <w:top w:w="120" w:type="dxa"/>
              <w:bottom w:w="20" w:type="dxa"/>
            </w:tcMar>
          </w:tcPr>
          <w:p w:rsidR="009C28CA" w:rsidRDefault="009C28CA" w:rsidP="00E22D69">
            <w:pPr>
              <w:jc w:val="right"/>
            </w:pPr>
            <w:r>
              <w:t>postcode en gemeente</w:t>
            </w:r>
          </w:p>
        </w:tc>
        <w:tc>
          <w:tcPr>
            <w:tcW w:w="6663" w:type="dxa"/>
            <w:tcMar>
              <w:top w:w="120" w:type="dxa"/>
              <w:bottom w:w="20" w:type="dxa"/>
            </w:tcMar>
            <w:vAlign w:val="bottom"/>
          </w:tcPr>
          <w:p w:rsidR="009C28CA" w:rsidRDefault="009C28CA" w:rsidP="00E22D69">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C28CA" w:rsidTr="00F7417C">
        <w:trPr>
          <w:cantSplit/>
        </w:trPr>
        <w:tc>
          <w:tcPr>
            <w:tcW w:w="426" w:type="dxa"/>
            <w:tcMar>
              <w:top w:w="120" w:type="dxa"/>
              <w:bottom w:w="20" w:type="dxa"/>
            </w:tcMar>
          </w:tcPr>
          <w:p w:rsidR="009C28CA" w:rsidRDefault="009C28CA" w:rsidP="00E22D69"/>
        </w:tc>
        <w:tc>
          <w:tcPr>
            <w:tcW w:w="3118" w:type="dxa"/>
            <w:tcMar>
              <w:top w:w="120" w:type="dxa"/>
              <w:bottom w:w="20" w:type="dxa"/>
            </w:tcMar>
          </w:tcPr>
          <w:p w:rsidR="009C28CA" w:rsidRDefault="009C28CA" w:rsidP="009C28CA">
            <w:pPr>
              <w:jc w:val="right"/>
            </w:pPr>
            <w:r>
              <w:t xml:space="preserve">voornaam contactpersoon </w:t>
            </w:r>
          </w:p>
        </w:tc>
        <w:tc>
          <w:tcPr>
            <w:tcW w:w="6663" w:type="dxa"/>
            <w:tcMar>
              <w:top w:w="120" w:type="dxa"/>
              <w:bottom w:w="20" w:type="dxa"/>
            </w:tcMar>
            <w:vAlign w:val="bottom"/>
          </w:tcPr>
          <w:p w:rsidR="009C28CA" w:rsidRDefault="009C28CA" w:rsidP="00E22D69">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C28CA" w:rsidTr="00F7417C">
        <w:trPr>
          <w:cantSplit/>
        </w:trPr>
        <w:tc>
          <w:tcPr>
            <w:tcW w:w="426" w:type="dxa"/>
            <w:tcMar>
              <w:top w:w="120" w:type="dxa"/>
              <w:bottom w:w="20" w:type="dxa"/>
            </w:tcMar>
          </w:tcPr>
          <w:p w:rsidR="009C28CA" w:rsidRDefault="009C28CA" w:rsidP="00E22D69"/>
        </w:tc>
        <w:tc>
          <w:tcPr>
            <w:tcW w:w="3118" w:type="dxa"/>
            <w:tcMar>
              <w:top w:w="120" w:type="dxa"/>
              <w:bottom w:w="20" w:type="dxa"/>
            </w:tcMar>
          </w:tcPr>
          <w:p w:rsidR="009C28CA" w:rsidRDefault="009C28CA" w:rsidP="00E22D69">
            <w:pPr>
              <w:jc w:val="right"/>
            </w:pPr>
            <w:r>
              <w:t>achternaam contactpersoon</w:t>
            </w:r>
          </w:p>
        </w:tc>
        <w:tc>
          <w:tcPr>
            <w:tcW w:w="6663" w:type="dxa"/>
            <w:tcMar>
              <w:top w:w="120" w:type="dxa"/>
              <w:bottom w:w="20" w:type="dxa"/>
            </w:tcMar>
            <w:vAlign w:val="bottom"/>
          </w:tcPr>
          <w:p w:rsidR="009C28CA" w:rsidRDefault="009C28CA" w:rsidP="00E22D69">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C28CA" w:rsidTr="00F7417C">
        <w:trPr>
          <w:cantSplit/>
        </w:trPr>
        <w:tc>
          <w:tcPr>
            <w:tcW w:w="426" w:type="dxa"/>
            <w:tcMar>
              <w:top w:w="120" w:type="dxa"/>
              <w:bottom w:w="20" w:type="dxa"/>
            </w:tcMar>
          </w:tcPr>
          <w:p w:rsidR="009C28CA" w:rsidRDefault="009C28CA" w:rsidP="00E22D69"/>
        </w:tc>
        <w:tc>
          <w:tcPr>
            <w:tcW w:w="3118" w:type="dxa"/>
            <w:tcMar>
              <w:top w:w="120" w:type="dxa"/>
              <w:bottom w:w="20" w:type="dxa"/>
            </w:tcMar>
          </w:tcPr>
          <w:p w:rsidR="009C28CA" w:rsidRDefault="009C28CA" w:rsidP="00E22D69">
            <w:pPr>
              <w:jc w:val="right"/>
            </w:pPr>
            <w:r>
              <w:t>telefoonnummer contactpersoon</w:t>
            </w:r>
          </w:p>
        </w:tc>
        <w:tc>
          <w:tcPr>
            <w:tcW w:w="6663" w:type="dxa"/>
            <w:tcMar>
              <w:top w:w="120" w:type="dxa"/>
              <w:bottom w:w="20" w:type="dxa"/>
            </w:tcMar>
            <w:vAlign w:val="bottom"/>
          </w:tcPr>
          <w:p w:rsidR="009C28CA" w:rsidRDefault="009C28CA" w:rsidP="00E22D69">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C28CA" w:rsidTr="00F7417C">
        <w:trPr>
          <w:cantSplit/>
        </w:trPr>
        <w:tc>
          <w:tcPr>
            <w:tcW w:w="426" w:type="dxa"/>
            <w:tcMar>
              <w:top w:w="120" w:type="dxa"/>
              <w:bottom w:w="20" w:type="dxa"/>
            </w:tcMar>
          </w:tcPr>
          <w:p w:rsidR="009C28CA" w:rsidRDefault="009C28CA" w:rsidP="00E22D69"/>
        </w:tc>
        <w:tc>
          <w:tcPr>
            <w:tcW w:w="3118" w:type="dxa"/>
            <w:tcMar>
              <w:top w:w="120" w:type="dxa"/>
              <w:bottom w:w="20" w:type="dxa"/>
            </w:tcMar>
          </w:tcPr>
          <w:p w:rsidR="009C28CA" w:rsidRDefault="009C28CA" w:rsidP="00E22D69">
            <w:pPr>
              <w:jc w:val="right"/>
            </w:pPr>
            <w:r>
              <w:t>e-mailadres contactpersoon</w:t>
            </w:r>
          </w:p>
        </w:tc>
        <w:tc>
          <w:tcPr>
            <w:tcW w:w="6663" w:type="dxa"/>
            <w:tcMar>
              <w:top w:w="120" w:type="dxa"/>
              <w:bottom w:w="20" w:type="dxa"/>
            </w:tcMar>
            <w:vAlign w:val="bottom"/>
          </w:tcPr>
          <w:p w:rsidR="009C28CA" w:rsidRDefault="009C28CA" w:rsidP="00E22D69">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C28CA" w:rsidTr="00F7417C">
        <w:trPr>
          <w:cantSplit/>
        </w:trPr>
        <w:tc>
          <w:tcPr>
            <w:tcW w:w="426" w:type="dxa"/>
            <w:tcMar>
              <w:top w:w="120" w:type="dxa"/>
              <w:bottom w:w="20" w:type="dxa"/>
            </w:tcMar>
          </w:tcPr>
          <w:p w:rsidR="009C28CA" w:rsidRDefault="009C28CA" w:rsidP="00E22D69"/>
        </w:tc>
        <w:tc>
          <w:tcPr>
            <w:tcW w:w="3118" w:type="dxa"/>
            <w:tcMar>
              <w:top w:w="120" w:type="dxa"/>
              <w:bottom w:w="20" w:type="dxa"/>
            </w:tcMar>
          </w:tcPr>
          <w:p w:rsidR="009C28CA" w:rsidRDefault="009C28CA" w:rsidP="00E22D69">
            <w:pPr>
              <w:jc w:val="right"/>
            </w:pPr>
            <w:r>
              <w:t>erkenningsnummer verstrekker</w:t>
            </w:r>
          </w:p>
        </w:tc>
        <w:tc>
          <w:tcPr>
            <w:tcW w:w="6663" w:type="dxa"/>
            <w:tcMar>
              <w:top w:w="120" w:type="dxa"/>
              <w:bottom w:w="20" w:type="dxa"/>
            </w:tcMar>
            <w:vAlign w:val="bottom"/>
          </w:tcPr>
          <w:p w:rsidR="009C28CA" w:rsidRDefault="009C28CA" w:rsidP="00E22D69">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C28CA" w:rsidTr="00F7417C">
        <w:trPr>
          <w:cantSplit/>
        </w:trPr>
        <w:tc>
          <w:tcPr>
            <w:tcW w:w="426" w:type="dxa"/>
            <w:tcMar>
              <w:top w:w="120" w:type="dxa"/>
              <w:bottom w:w="20" w:type="dxa"/>
            </w:tcMar>
          </w:tcPr>
          <w:p w:rsidR="009C28CA" w:rsidRDefault="009C28CA" w:rsidP="00E22D69"/>
        </w:tc>
        <w:tc>
          <w:tcPr>
            <w:tcW w:w="3118" w:type="dxa"/>
            <w:tcMar>
              <w:top w:w="120" w:type="dxa"/>
              <w:bottom w:w="20" w:type="dxa"/>
            </w:tcMar>
          </w:tcPr>
          <w:p w:rsidR="009C28CA" w:rsidRDefault="003F6F5B" w:rsidP="00E22D69">
            <w:pPr>
              <w:jc w:val="right"/>
            </w:pPr>
            <w:r>
              <w:t>voornaam verstrekker</w:t>
            </w:r>
          </w:p>
        </w:tc>
        <w:tc>
          <w:tcPr>
            <w:tcW w:w="6663" w:type="dxa"/>
            <w:tcMar>
              <w:top w:w="120" w:type="dxa"/>
              <w:bottom w:w="20" w:type="dxa"/>
            </w:tcMar>
            <w:vAlign w:val="bottom"/>
          </w:tcPr>
          <w:p w:rsidR="009C28CA" w:rsidRDefault="009C28CA" w:rsidP="00E22D69">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F6F5B" w:rsidTr="00F7417C">
        <w:trPr>
          <w:cantSplit/>
        </w:trPr>
        <w:tc>
          <w:tcPr>
            <w:tcW w:w="426" w:type="dxa"/>
            <w:tcMar>
              <w:top w:w="120" w:type="dxa"/>
              <w:bottom w:w="20" w:type="dxa"/>
            </w:tcMar>
          </w:tcPr>
          <w:p w:rsidR="003F6F5B" w:rsidRDefault="003F6F5B" w:rsidP="00E22D69"/>
        </w:tc>
        <w:tc>
          <w:tcPr>
            <w:tcW w:w="3118" w:type="dxa"/>
            <w:tcMar>
              <w:top w:w="120" w:type="dxa"/>
              <w:bottom w:w="20" w:type="dxa"/>
            </w:tcMar>
          </w:tcPr>
          <w:p w:rsidR="003F6F5B" w:rsidRDefault="003F6F5B" w:rsidP="00E22D69">
            <w:pPr>
              <w:jc w:val="right"/>
            </w:pPr>
            <w:r>
              <w:t>achternaam verstrekker</w:t>
            </w:r>
          </w:p>
        </w:tc>
        <w:tc>
          <w:tcPr>
            <w:tcW w:w="6663" w:type="dxa"/>
            <w:tcMar>
              <w:top w:w="120" w:type="dxa"/>
              <w:bottom w:w="20" w:type="dxa"/>
            </w:tcMar>
            <w:vAlign w:val="bottom"/>
          </w:tcPr>
          <w:p w:rsidR="003F6F5B" w:rsidRDefault="003F6F5B" w:rsidP="00E22D69">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0216AB" w:rsidRDefault="000216AB">
      <w:r>
        <w:br w:type="page"/>
      </w:r>
    </w:p>
    <w:p w:rsidR="009A6F6A" w:rsidRDefault="009A6F6A"/>
    <w:tbl>
      <w:tblPr>
        <w:tblW w:w="10207" w:type="dxa"/>
        <w:tblInd w:w="-366" w:type="dxa"/>
        <w:tblLayout w:type="fixed"/>
        <w:tblCellMar>
          <w:left w:w="60" w:type="dxa"/>
          <w:right w:w="60" w:type="dxa"/>
        </w:tblCellMar>
        <w:tblLook w:val="0000" w:firstRow="0" w:lastRow="0" w:firstColumn="0" w:lastColumn="0" w:noHBand="0" w:noVBand="0"/>
      </w:tblPr>
      <w:tblGrid>
        <w:gridCol w:w="426"/>
        <w:gridCol w:w="9746"/>
        <w:gridCol w:w="35"/>
      </w:tblGrid>
      <w:tr w:rsidR="009C28CA" w:rsidRPr="00146145" w:rsidTr="003A2BA9">
        <w:trPr>
          <w:cantSplit/>
        </w:trPr>
        <w:tc>
          <w:tcPr>
            <w:tcW w:w="426" w:type="dxa"/>
            <w:tcMar>
              <w:top w:w="360" w:type="dxa"/>
              <w:bottom w:w="20" w:type="dxa"/>
            </w:tcMar>
          </w:tcPr>
          <w:p w:rsidR="009C28CA" w:rsidRPr="00146145" w:rsidRDefault="009C28CA" w:rsidP="003665CB">
            <w:pPr>
              <w:rPr>
                <w:sz w:val="24"/>
              </w:rPr>
            </w:pPr>
          </w:p>
        </w:tc>
        <w:tc>
          <w:tcPr>
            <w:tcW w:w="9781" w:type="dxa"/>
            <w:gridSpan w:val="2"/>
            <w:tcMar>
              <w:top w:w="360" w:type="dxa"/>
              <w:bottom w:w="20" w:type="dxa"/>
            </w:tcMar>
          </w:tcPr>
          <w:p w:rsidR="009C28CA" w:rsidRPr="00146145" w:rsidRDefault="003F6F5B" w:rsidP="009A65B8">
            <w:pPr>
              <w:pBdr>
                <w:top w:val="single" w:sz="4" w:space="3" w:color="7F7F7F"/>
                <w:bottom w:val="single" w:sz="4" w:space="2" w:color="7F7F7F"/>
              </w:pBdr>
              <w:shd w:val="clear" w:color="auto" w:fill="7F7F7F"/>
              <w:rPr>
                <w:b/>
                <w:bCs/>
                <w:color w:val="FFFFFF"/>
                <w:sz w:val="24"/>
              </w:rPr>
            </w:pPr>
            <w:r>
              <w:rPr>
                <w:b/>
                <w:bCs/>
                <w:color w:val="FFFFFF"/>
                <w:sz w:val="24"/>
              </w:rPr>
              <w:t>Overeenkomst tussen huurder en verhuurder</w:t>
            </w:r>
          </w:p>
        </w:tc>
      </w:tr>
      <w:tr w:rsidR="00930674" w:rsidTr="003A2BA9">
        <w:trPr>
          <w:gridAfter w:val="1"/>
          <w:wAfter w:w="35" w:type="dxa"/>
          <w:cantSplit/>
        </w:trPr>
        <w:tc>
          <w:tcPr>
            <w:tcW w:w="426" w:type="dxa"/>
          </w:tcPr>
          <w:p w:rsidR="00930674" w:rsidRDefault="00930674" w:rsidP="00E22D69"/>
        </w:tc>
        <w:tc>
          <w:tcPr>
            <w:tcW w:w="9746" w:type="dxa"/>
            <w:tcMar>
              <w:top w:w="240" w:type="dxa"/>
              <w:bottom w:w="20" w:type="dxa"/>
            </w:tcMar>
          </w:tcPr>
          <w:p w:rsidR="00930674" w:rsidRDefault="00930674" w:rsidP="0084594D">
            <w:pPr>
              <w:pBdr>
                <w:top w:val="single" w:sz="4" w:space="4" w:color="D9D9D9"/>
                <w:bottom w:val="single" w:sz="4" w:space="3" w:color="D9D9D9"/>
              </w:pBdr>
              <w:shd w:val="clear" w:color="auto" w:fill="D9D9D9"/>
              <w:rPr>
                <w:b/>
                <w:bCs/>
              </w:rPr>
            </w:pPr>
            <w:r>
              <w:rPr>
                <w:b/>
                <w:bCs/>
              </w:rPr>
              <w:t>A</w:t>
            </w:r>
            <w:r w:rsidR="0084594D">
              <w:rPr>
                <w:b/>
                <w:bCs/>
              </w:rPr>
              <w:t>rt</w:t>
            </w:r>
            <w:r>
              <w:rPr>
                <w:b/>
                <w:bCs/>
              </w:rPr>
              <w:t>. 1: De huurovereenkomst</w:t>
            </w:r>
          </w:p>
        </w:tc>
      </w:tr>
      <w:tr w:rsidR="00BE6170" w:rsidRPr="00EB2CD9" w:rsidTr="0056707F">
        <w:trPr>
          <w:cantSplit/>
          <w:trHeight w:val="421"/>
        </w:trPr>
        <w:tc>
          <w:tcPr>
            <w:tcW w:w="426" w:type="dxa"/>
            <w:tcMar>
              <w:top w:w="240" w:type="dxa"/>
            </w:tcMar>
          </w:tcPr>
          <w:p w:rsidR="00BE6170" w:rsidRDefault="00107A38" w:rsidP="003665CB">
            <w:pPr>
              <w:jc w:val="right"/>
              <w:rPr>
                <w:b/>
                <w:bCs/>
              </w:rPr>
            </w:pPr>
            <w:r>
              <w:rPr>
                <w:b/>
                <w:bCs/>
              </w:rPr>
              <w:t>7</w:t>
            </w:r>
          </w:p>
        </w:tc>
        <w:tc>
          <w:tcPr>
            <w:tcW w:w="9781" w:type="dxa"/>
            <w:gridSpan w:val="2"/>
            <w:tcMar>
              <w:top w:w="240" w:type="dxa"/>
            </w:tcMar>
          </w:tcPr>
          <w:p w:rsidR="001C342D" w:rsidRPr="00930674" w:rsidRDefault="001C342D" w:rsidP="00F83E75">
            <w:pPr>
              <w:rPr>
                <w:iCs/>
                <w:lang w:val="nl-BE"/>
              </w:rPr>
            </w:pPr>
            <w:r w:rsidRPr="001C342D">
              <w:rPr>
                <w:iCs/>
                <w:lang w:val="nl-BE"/>
              </w:rPr>
              <w:t xml:space="preserve">Deze overeenkomst heeft betrekking op </w:t>
            </w:r>
            <w:r w:rsidR="0056707F">
              <w:rPr>
                <w:iCs/>
                <w:lang w:val="nl-BE"/>
              </w:rPr>
              <w:t xml:space="preserve">hulpmiddelen omschreven in </w:t>
            </w:r>
            <w:r w:rsidR="00F83E75">
              <w:rPr>
                <w:iCs/>
                <w:lang w:val="nl-BE"/>
              </w:rPr>
              <w:t xml:space="preserve">punt </w:t>
            </w:r>
            <w:r w:rsidR="0056707F">
              <w:rPr>
                <w:iCs/>
                <w:lang w:val="nl-BE"/>
              </w:rPr>
              <w:t xml:space="preserve"> 8 en 9.</w:t>
            </w:r>
          </w:p>
        </w:tc>
      </w:tr>
      <w:tr w:rsidR="001C342D" w:rsidRPr="00EB2CD9" w:rsidTr="003A2BA9">
        <w:trPr>
          <w:cantSplit/>
        </w:trPr>
        <w:tc>
          <w:tcPr>
            <w:tcW w:w="426" w:type="dxa"/>
            <w:tcMar>
              <w:top w:w="240" w:type="dxa"/>
            </w:tcMar>
          </w:tcPr>
          <w:p w:rsidR="001C342D" w:rsidRDefault="00107A38" w:rsidP="00462FB5">
            <w:pPr>
              <w:jc w:val="right"/>
              <w:rPr>
                <w:b/>
                <w:bCs/>
              </w:rPr>
            </w:pPr>
            <w:r>
              <w:rPr>
                <w:b/>
                <w:bCs/>
              </w:rPr>
              <w:t>8</w:t>
            </w:r>
          </w:p>
        </w:tc>
        <w:tc>
          <w:tcPr>
            <w:tcW w:w="9781" w:type="dxa"/>
            <w:gridSpan w:val="2"/>
            <w:tcMar>
              <w:top w:w="240" w:type="dxa"/>
            </w:tcMar>
          </w:tcPr>
          <w:p w:rsidR="001C342D" w:rsidRDefault="00775D92" w:rsidP="001C342D">
            <w:pPr>
              <w:rPr>
                <w:b/>
                <w:iCs/>
                <w:lang w:val="nl-BE"/>
              </w:rPr>
            </w:pPr>
            <w:r>
              <w:rPr>
                <w:b/>
                <w:iCs/>
                <w:lang w:val="nl-BE"/>
              </w:rPr>
              <w:t>Duid</w:t>
            </w:r>
            <w:r w:rsidR="001C342D">
              <w:rPr>
                <w:b/>
                <w:iCs/>
                <w:lang w:val="nl-BE"/>
              </w:rPr>
              <w:t xml:space="preserve"> het huurpakket aan waarop deze huurovereenkomst betrekking heeft.</w:t>
            </w:r>
          </w:p>
          <w:p w:rsidR="0056707F" w:rsidRPr="0056707F" w:rsidRDefault="0056707F" w:rsidP="001C342D">
            <w:pPr>
              <w:rPr>
                <w:b/>
                <w:i/>
                <w:iCs/>
                <w:lang w:val="nl-BE"/>
              </w:rPr>
            </w:pPr>
            <w:r w:rsidRPr="0056707F">
              <w:rPr>
                <w:i/>
                <w:iCs/>
                <w:lang w:val="nl-BE"/>
              </w:rPr>
              <w:t xml:space="preserve">Het aangekruiste huurpakket is </w:t>
            </w:r>
            <w:r w:rsidR="00D474E5">
              <w:rPr>
                <w:i/>
                <w:iCs/>
                <w:lang w:val="nl-BE"/>
              </w:rPr>
              <w:t>conform</w:t>
            </w:r>
            <w:r w:rsidRPr="0056707F">
              <w:rPr>
                <w:i/>
                <w:iCs/>
                <w:lang w:val="nl-BE"/>
              </w:rPr>
              <w:t xml:space="preserve"> de indicatiestelling in het adviesrapport </w:t>
            </w:r>
            <w:r w:rsidR="00F83E75">
              <w:rPr>
                <w:i/>
                <w:iCs/>
                <w:lang w:val="nl-BE"/>
              </w:rPr>
              <w:t xml:space="preserve">dat werd </w:t>
            </w:r>
            <w:r w:rsidRPr="0056707F">
              <w:rPr>
                <w:i/>
                <w:iCs/>
                <w:lang w:val="nl-BE"/>
              </w:rPr>
              <w:t>opgesteld door een gespecialiseerd multidisciplinair team voor snel degeneratieve aandoeningen.</w:t>
            </w:r>
          </w:p>
          <w:p w:rsidR="001C342D" w:rsidRPr="001C342D" w:rsidRDefault="001C342D" w:rsidP="001C342D">
            <w:pPr>
              <w:rPr>
                <w:b/>
                <w:i/>
                <w:iCs/>
                <w:lang w:val="nl-BE"/>
              </w:rPr>
            </w:pPr>
            <w:r w:rsidRPr="001C342D">
              <w:rPr>
                <w:i/>
                <w:iCs/>
                <w:lang w:val="nl-BE"/>
              </w:rPr>
              <w:t>Er wordt één huurpa</w:t>
            </w:r>
            <w:r>
              <w:rPr>
                <w:i/>
                <w:iCs/>
                <w:lang w:val="nl-BE"/>
              </w:rPr>
              <w:t>kket beschreven per huurovereenkomst</w:t>
            </w:r>
            <w:r w:rsidRPr="001C342D">
              <w:rPr>
                <w:i/>
                <w:iCs/>
                <w:lang w:val="nl-BE"/>
              </w:rPr>
              <w:t>.</w:t>
            </w:r>
          </w:p>
        </w:tc>
      </w:tr>
      <w:tr w:rsidR="001C342D" w:rsidRPr="00EB2CD9" w:rsidTr="003A2BA9">
        <w:trPr>
          <w:cantSplit/>
        </w:trPr>
        <w:tc>
          <w:tcPr>
            <w:tcW w:w="426" w:type="dxa"/>
            <w:tcMar>
              <w:top w:w="240" w:type="dxa"/>
            </w:tcMar>
          </w:tcPr>
          <w:p w:rsidR="001C342D" w:rsidRDefault="001C342D" w:rsidP="00462FB5">
            <w:pPr>
              <w:jc w:val="right"/>
              <w:rPr>
                <w:b/>
                <w:bCs/>
              </w:rPr>
            </w:pPr>
          </w:p>
        </w:tc>
        <w:tc>
          <w:tcPr>
            <w:tcW w:w="9781" w:type="dxa"/>
            <w:gridSpan w:val="2"/>
            <w:tcMar>
              <w:top w:w="240" w:type="dxa"/>
            </w:tcMar>
          </w:tcPr>
          <w:tbl>
            <w:tblPr>
              <w:tblStyle w:val="VAPH-tabel"/>
              <w:tblW w:w="0" w:type="auto"/>
              <w:tblLayout w:type="fixed"/>
              <w:tblLook w:val="04A0" w:firstRow="1" w:lastRow="0" w:firstColumn="1" w:lastColumn="0" w:noHBand="0" w:noVBand="1"/>
            </w:tblPr>
            <w:tblGrid>
              <w:gridCol w:w="3056"/>
              <w:gridCol w:w="3260"/>
              <w:gridCol w:w="2835"/>
            </w:tblGrid>
            <w:tr w:rsidR="001C342D" w:rsidRPr="001C342D" w:rsidTr="00462FB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151" w:type="dxa"/>
                  <w:gridSpan w:val="3"/>
                </w:tcPr>
                <w:p w:rsidR="001C342D" w:rsidRPr="001C342D" w:rsidRDefault="001C342D" w:rsidP="00462FB5">
                  <w:pPr>
                    <w:spacing w:before="0" w:beforeAutospacing="0" w:after="0" w:afterAutospacing="0"/>
                    <w:contextualSpacing w:val="0"/>
                    <w:rPr>
                      <w:b w:val="0"/>
                      <w:iCs/>
                      <w:color w:val="auto"/>
                      <w:lang w:val="nl-BE"/>
                    </w:rPr>
                  </w:pPr>
                  <w:r w:rsidRPr="001C342D">
                    <w:rPr>
                      <w:b w:val="0"/>
                      <w:iCs/>
                      <w:color w:val="auto"/>
                      <w:lang w:val="nl-BE"/>
                    </w:rPr>
                    <w:t>Huurpakket</w:t>
                  </w:r>
                </w:p>
              </w:tc>
            </w:tr>
            <w:tr w:rsidR="001C342D" w:rsidRPr="001C342D" w:rsidTr="00462FB5">
              <w:tc>
                <w:tcPr>
                  <w:cnfStyle w:val="001000000000" w:firstRow="0" w:lastRow="0" w:firstColumn="1" w:lastColumn="0" w:oddVBand="0" w:evenVBand="0" w:oddHBand="0" w:evenHBand="0" w:firstRowFirstColumn="0" w:firstRowLastColumn="0" w:lastRowFirstColumn="0" w:lastRowLastColumn="0"/>
                  <w:tcW w:w="3056" w:type="dxa"/>
                </w:tcPr>
                <w:p w:rsidR="001C342D" w:rsidRPr="001C342D" w:rsidRDefault="001C342D" w:rsidP="00462FB5">
                  <w:pPr>
                    <w:spacing w:before="0" w:beforeAutospacing="0" w:after="0" w:afterAutospacing="0"/>
                    <w:contextualSpacing w:val="0"/>
                    <w:rPr>
                      <w:b w:val="0"/>
                      <w:iCs/>
                      <w:color w:val="auto"/>
                    </w:rPr>
                  </w:pPr>
                  <w:r w:rsidRPr="001C342D">
                    <w:rPr>
                      <w:iCs/>
                    </w:rPr>
                    <w:fldChar w:fldCharType="begin">
                      <w:ffData>
                        <w:name w:val="Selectievakje17"/>
                        <w:enabled/>
                        <w:calcOnExit w:val="0"/>
                        <w:checkBox>
                          <w:sizeAuto/>
                          <w:default w:val="0"/>
                        </w:checkBox>
                      </w:ffData>
                    </w:fldChar>
                  </w:r>
                  <w:r w:rsidRPr="001C342D">
                    <w:rPr>
                      <w:b w:val="0"/>
                      <w:iCs/>
                      <w:color w:val="auto"/>
                    </w:rPr>
                    <w:instrText xml:space="preserve"> FORMCHECKBOX </w:instrText>
                  </w:r>
                  <w:r w:rsidR="000A3AD5">
                    <w:rPr>
                      <w:iCs/>
                    </w:rPr>
                  </w:r>
                  <w:r w:rsidR="000A3AD5">
                    <w:rPr>
                      <w:iCs/>
                    </w:rPr>
                    <w:fldChar w:fldCharType="separate"/>
                  </w:r>
                  <w:r w:rsidRPr="001C342D">
                    <w:rPr>
                      <w:iCs/>
                      <w:lang w:val="nl-BE"/>
                    </w:rPr>
                    <w:fldChar w:fldCharType="end"/>
                  </w:r>
                  <w:r w:rsidRPr="001C342D">
                    <w:rPr>
                      <w:b w:val="0"/>
                      <w:iCs/>
                      <w:color w:val="auto"/>
                    </w:rPr>
                    <w:t xml:space="preserve"> communicatie type 1</w:t>
                  </w:r>
                </w:p>
              </w:tc>
              <w:tc>
                <w:tcPr>
                  <w:tcW w:w="3260" w:type="dxa"/>
                </w:tcPr>
                <w:p w:rsidR="001C342D" w:rsidRPr="001C342D" w:rsidRDefault="001C342D" w:rsidP="00462FB5">
                  <w:pPr>
                    <w:spacing w:before="0" w:beforeAutospacing="0" w:after="0" w:afterAutospacing="0"/>
                    <w:contextualSpacing w:val="0"/>
                    <w:cnfStyle w:val="000000000000" w:firstRow="0" w:lastRow="0" w:firstColumn="0" w:lastColumn="0" w:oddVBand="0" w:evenVBand="0" w:oddHBand="0" w:evenHBand="0" w:firstRowFirstColumn="0" w:firstRowLastColumn="0" w:lastRowFirstColumn="0" w:lastRowLastColumn="0"/>
                    <w:rPr>
                      <w:iCs/>
                    </w:rPr>
                  </w:pPr>
                  <w:r w:rsidRPr="001C342D">
                    <w:rPr>
                      <w:iCs/>
                    </w:rPr>
                    <w:fldChar w:fldCharType="begin">
                      <w:ffData>
                        <w:name w:val="Selectievakje17"/>
                        <w:enabled/>
                        <w:calcOnExit w:val="0"/>
                        <w:checkBox>
                          <w:sizeAuto/>
                          <w:default w:val="0"/>
                        </w:checkBox>
                      </w:ffData>
                    </w:fldChar>
                  </w:r>
                  <w:r w:rsidRPr="001C342D">
                    <w:rPr>
                      <w:iCs/>
                    </w:rPr>
                    <w:instrText xml:space="preserve"> FORMCHECKBOX </w:instrText>
                  </w:r>
                  <w:r w:rsidR="000A3AD5">
                    <w:rPr>
                      <w:iCs/>
                    </w:rPr>
                  </w:r>
                  <w:r w:rsidR="000A3AD5">
                    <w:rPr>
                      <w:iCs/>
                    </w:rPr>
                    <w:fldChar w:fldCharType="separate"/>
                  </w:r>
                  <w:r w:rsidRPr="001C342D">
                    <w:rPr>
                      <w:iCs/>
                      <w:lang w:val="nl-BE"/>
                    </w:rPr>
                    <w:fldChar w:fldCharType="end"/>
                  </w:r>
                  <w:r w:rsidRPr="001C342D">
                    <w:rPr>
                      <w:iCs/>
                    </w:rPr>
                    <w:t xml:space="preserve"> omgevingsbediening type 1</w:t>
                  </w:r>
                </w:p>
              </w:tc>
              <w:tc>
                <w:tcPr>
                  <w:tcW w:w="2835" w:type="dxa"/>
                </w:tcPr>
                <w:p w:rsidR="001C342D" w:rsidRPr="001C342D" w:rsidRDefault="001C342D" w:rsidP="00462FB5">
                  <w:pPr>
                    <w:spacing w:before="0" w:beforeAutospacing="0" w:after="0" w:afterAutospacing="0"/>
                    <w:contextualSpacing w:val="0"/>
                    <w:cnfStyle w:val="000000000000" w:firstRow="0" w:lastRow="0" w:firstColumn="0" w:lastColumn="0" w:oddVBand="0" w:evenVBand="0" w:oddHBand="0" w:evenHBand="0" w:firstRowFirstColumn="0" w:firstRowLastColumn="0" w:lastRowFirstColumn="0" w:lastRowLastColumn="0"/>
                    <w:rPr>
                      <w:iCs/>
                    </w:rPr>
                  </w:pPr>
                  <w:r w:rsidRPr="001C342D">
                    <w:rPr>
                      <w:iCs/>
                    </w:rPr>
                    <w:fldChar w:fldCharType="begin">
                      <w:ffData>
                        <w:name w:val="Selectievakje17"/>
                        <w:enabled/>
                        <w:calcOnExit w:val="0"/>
                        <w:checkBox>
                          <w:sizeAuto/>
                          <w:default w:val="0"/>
                        </w:checkBox>
                      </w:ffData>
                    </w:fldChar>
                  </w:r>
                  <w:r w:rsidRPr="001C342D">
                    <w:rPr>
                      <w:iCs/>
                    </w:rPr>
                    <w:instrText xml:space="preserve"> FORMCHECKBOX </w:instrText>
                  </w:r>
                  <w:r w:rsidR="000A3AD5">
                    <w:rPr>
                      <w:iCs/>
                    </w:rPr>
                  </w:r>
                  <w:r w:rsidR="000A3AD5">
                    <w:rPr>
                      <w:iCs/>
                    </w:rPr>
                    <w:fldChar w:fldCharType="separate"/>
                  </w:r>
                  <w:r w:rsidRPr="001C342D">
                    <w:rPr>
                      <w:iCs/>
                      <w:lang w:val="nl-BE"/>
                    </w:rPr>
                    <w:fldChar w:fldCharType="end"/>
                  </w:r>
                  <w:r w:rsidRPr="001C342D">
                    <w:rPr>
                      <w:iCs/>
                    </w:rPr>
                    <w:t xml:space="preserve"> montage type 1</w:t>
                  </w:r>
                </w:p>
              </w:tc>
            </w:tr>
            <w:tr w:rsidR="001C342D" w:rsidRPr="001C342D" w:rsidTr="00462FB5">
              <w:tc>
                <w:tcPr>
                  <w:cnfStyle w:val="001000000000" w:firstRow="0" w:lastRow="0" w:firstColumn="1" w:lastColumn="0" w:oddVBand="0" w:evenVBand="0" w:oddHBand="0" w:evenHBand="0" w:firstRowFirstColumn="0" w:firstRowLastColumn="0" w:lastRowFirstColumn="0" w:lastRowLastColumn="0"/>
                  <w:tcW w:w="3056" w:type="dxa"/>
                </w:tcPr>
                <w:p w:rsidR="001C342D" w:rsidRPr="001C342D" w:rsidRDefault="001C342D" w:rsidP="00462FB5">
                  <w:pPr>
                    <w:spacing w:before="0" w:beforeAutospacing="0" w:after="0" w:afterAutospacing="0"/>
                    <w:contextualSpacing w:val="0"/>
                    <w:rPr>
                      <w:b w:val="0"/>
                      <w:iCs/>
                      <w:color w:val="auto"/>
                      <w:lang w:val="nl-BE"/>
                    </w:rPr>
                  </w:pPr>
                  <w:r w:rsidRPr="001C342D">
                    <w:rPr>
                      <w:iCs/>
                    </w:rPr>
                    <w:fldChar w:fldCharType="begin">
                      <w:ffData>
                        <w:name w:val="Selectievakje17"/>
                        <w:enabled/>
                        <w:calcOnExit w:val="0"/>
                        <w:checkBox>
                          <w:sizeAuto/>
                          <w:default w:val="0"/>
                        </w:checkBox>
                      </w:ffData>
                    </w:fldChar>
                  </w:r>
                  <w:r w:rsidRPr="001C342D">
                    <w:rPr>
                      <w:b w:val="0"/>
                      <w:iCs/>
                      <w:color w:val="auto"/>
                    </w:rPr>
                    <w:instrText xml:space="preserve"> FORMCHECKBOX </w:instrText>
                  </w:r>
                  <w:r w:rsidR="000A3AD5">
                    <w:rPr>
                      <w:iCs/>
                    </w:rPr>
                  </w:r>
                  <w:r w:rsidR="000A3AD5">
                    <w:rPr>
                      <w:iCs/>
                    </w:rPr>
                    <w:fldChar w:fldCharType="separate"/>
                  </w:r>
                  <w:r w:rsidRPr="001C342D">
                    <w:rPr>
                      <w:iCs/>
                      <w:lang w:val="nl-BE"/>
                    </w:rPr>
                    <w:fldChar w:fldCharType="end"/>
                  </w:r>
                  <w:r w:rsidRPr="001C342D">
                    <w:rPr>
                      <w:b w:val="0"/>
                      <w:iCs/>
                      <w:color w:val="auto"/>
                    </w:rPr>
                    <w:t xml:space="preserve"> communicatie type 2</w:t>
                  </w:r>
                </w:p>
              </w:tc>
              <w:tc>
                <w:tcPr>
                  <w:tcW w:w="3260" w:type="dxa"/>
                </w:tcPr>
                <w:p w:rsidR="001C342D" w:rsidRPr="001C342D" w:rsidRDefault="001C342D" w:rsidP="00462FB5">
                  <w:pPr>
                    <w:spacing w:before="0" w:beforeAutospacing="0" w:after="0" w:afterAutospacing="0"/>
                    <w:contextualSpacing w:val="0"/>
                    <w:cnfStyle w:val="000000000000" w:firstRow="0" w:lastRow="0" w:firstColumn="0" w:lastColumn="0" w:oddVBand="0" w:evenVBand="0" w:oddHBand="0" w:evenHBand="0" w:firstRowFirstColumn="0" w:firstRowLastColumn="0" w:lastRowFirstColumn="0" w:lastRowLastColumn="0"/>
                    <w:rPr>
                      <w:iCs/>
                      <w:lang w:val="nl-BE"/>
                    </w:rPr>
                  </w:pPr>
                  <w:r w:rsidRPr="001C342D">
                    <w:rPr>
                      <w:iCs/>
                    </w:rPr>
                    <w:fldChar w:fldCharType="begin">
                      <w:ffData>
                        <w:name w:val="Selectievakje17"/>
                        <w:enabled/>
                        <w:calcOnExit w:val="0"/>
                        <w:checkBox>
                          <w:sizeAuto/>
                          <w:default w:val="0"/>
                        </w:checkBox>
                      </w:ffData>
                    </w:fldChar>
                  </w:r>
                  <w:r w:rsidRPr="001C342D">
                    <w:rPr>
                      <w:iCs/>
                    </w:rPr>
                    <w:instrText xml:space="preserve"> FORMCHECKBOX </w:instrText>
                  </w:r>
                  <w:r w:rsidR="000A3AD5">
                    <w:rPr>
                      <w:iCs/>
                    </w:rPr>
                  </w:r>
                  <w:r w:rsidR="000A3AD5">
                    <w:rPr>
                      <w:iCs/>
                    </w:rPr>
                    <w:fldChar w:fldCharType="separate"/>
                  </w:r>
                  <w:r w:rsidRPr="001C342D">
                    <w:rPr>
                      <w:iCs/>
                      <w:lang w:val="nl-BE"/>
                    </w:rPr>
                    <w:fldChar w:fldCharType="end"/>
                  </w:r>
                  <w:r w:rsidRPr="001C342D">
                    <w:rPr>
                      <w:iCs/>
                    </w:rPr>
                    <w:t xml:space="preserve"> omgevingsbediening type 2</w:t>
                  </w:r>
                </w:p>
              </w:tc>
              <w:tc>
                <w:tcPr>
                  <w:tcW w:w="2835" w:type="dxa"/>
                </w:tcPr>
                <w:p w:rsidR="001C342D" w:rsidRPr="001C342D" w:rsidRDefault="001C342D" w:rsidP="00462FB5">
                  <w:pPr>
                    <w:spacing w:before="0" w:beforeAutospacing="0" w:after="0" w:afterAutospacing="0"/>
                    <w:contextualSpacing w:val="0"/>
                    <w:cnfStyle w:val="000000000000" w:firstRow="0" w:lastRow="0" w:firstColumn="0" w:lastColumn="0" w:oddVBand="0" w:evenVBand="0" w:oddHBand="0" w:evenHBand="0" w:firstRowFirstColumn="0" w:firstRowLastColumn="0" w:lastRowFirstColumn="0" w:lastRowLastColumn="0"/>
                    <w:rPr>
                      <w:iCs/>
                    </w:rPr>
                  </w:pPr>
                  <w:r w:rsidRPr="001C342D">
                    <w:rPr>
                      <w:iCs/>
                    </w:rPr>
                    <w:fldChar w:fldCharType="begin">
                      <w:ffData>
                        <w:name w:val="Selectievakje17"/>
                        <w:enabled/>
                        <w:calcOnExit w:val="0"/>
                        <w:checkBox>
                          <w:sizeAuto/>
                          <w:default w:val="0"/>
                        </w:checkBox>
                      </w:ffData>
                    </w:fldChar>
                  </w:r>
                  <w:r w:rsidRPr="001C342D">
                    <w:rPr>
                      <w:iCs/>
                    </w:rPr>
                    <w:instrText xml:space="preserve"> FORMCHECKBOX </w:instrText>
                  </w:r>
                  <w:r w:rsidR="000A3AD5">
                    <w:rPr>
                      <w:iCs/>
                    </w:rPr>
                  </w:r>
                  <w:r w:rsidR="000A3AD5">
                    <w:rPr>
                      <w:iCs/>
                    </w:rPr>
                    <w:fldChar w:fldCharType="separate"/>
                  </w:r>
                  <w:r w:rsidRPr="001C342D">
                    <w:rPr>
                      <w:iCs/>
                      <w:lang w:val="nl-BE"/>
                    </w:rPr>
                    <w:fldChar w:fldCharType="end"/>
                  </w:r>
                  <w:r w:rsidRPr="001C342D">
                    <w:rPr>
                      <w:iCs/>
                    </w:rPr>
                    <w:t xml:space="preserve"> montage type 2</w:t>
                  </w:r>
                </w:p>
              </w:tc>
            </w:tr>
            <w:tr w:rsidR="001C342D" w:rsidRPr="001C342D" w:rsidTr="00462FB5">
              <w:tc>
                <w:tcPr>
                  <w:cnfStyle w:val="001000000000" w:firstRow="0" w:lastRow="0" w:firstColumn="1" w:lastColumn="0" w:oddVBand="0" w:evenVBand="0" w:oddHBand="0" w:evenHBand="0" w:firstRowFirstColumn="0" w:firstRowLastColumn="0" w:lastRowFirstColumn="0" w:lastRowLastColumn="0"/>
                  <w:tcW w:w="3056" w:type="dxa"/>
                </w:tcPr>
                <w:p w:rsidR="001C342D" w:rsidRPr="001C342D" w:rsidRDefault="001C342D" w:rsidP="00462FB5">
                  <w:pPr>
                    <w:spacing w:before="0" w:beforeAutospacing="0" w:after="0" w:afterAutospacing="0"/>
                    <w:contextualSpacing w:val="0"/>
                    <w:rPr>
                      <w:b w:val="0"/>
                      <w:iCs/>
                      <w:color w:val="auto"/>
                      <w:lang w:val="nl-BE"/>
                    </w:rPr>
                  </w:pPr>
                  <w:r w:rsidRPr="001C342D">
                    <w:rPr>
                      <w:iCs/>
                    </w:rPr>
                    <w:fldChar w:fldCharType="begin">
                      <w:ffData>
                        <w:name w:val="Selectievakje17"/>
                        <w:enabled/>
                        <w:calcOnExit w:val="0"/>
                        <w:checkBox>
                          <w:sizeAuto/>
                          <w:default w:val="0"/>
                        </w:checkBox>
                      </w:ffData>
                    </w:fldChar>
                  </w:r>
                  <w:r w:rsidRPr="001C342D">
                    <w:rPr>
                      <w:b w:val="0"/>
                      <w:iCs/>
                      <w:color w:val="auto"/>
                    </w:rPr>
                    <w:instrText xml:space="preserve"> FORMCHECKBOX </w:instrText>
                  </w:r>
                  <w:r w:rsidR="000A3AD5">
                    <w:rPr>
                      <w:iCs/>
                    </w:rPr>
                  </w:r>
                  <w:r w:rsidR="000A3AD5">
                    <w:rPr>
                      <w:iCs/>
                    </w:rPr>
                    <w:fldChar w:fldCharType="separate"/>
                  </w:r>
                  <w:r w:rsidRPr="001C342D">
                    <w:rPr>
                      <w:iCs/>
                      <w:lang w:val="nl-BE"/>
                    </w:rPr>
                    <w:fldChar w:fldCharType="end"/>
                  </w:r>
                  <w:r w:rsidRPr="001C342D">
                    <w:rPr>
                      <w:b w:val="0"/>
                      <w:iCs/>
                      <w:color w:val="auto"/>
                    </w:rPr>
                    <w:t xml:space="preserve"> computerbediening  type 1</w:t>
                  </w:r>
                </w:p>
              </w:tc>
              <w:tc>
                <w:tcPr>
                  <w:tcW w:w="3260" w:type="dxa"/>
                </w:tcPr>
                <w:p w:rsidR="001C342D" w:rsidRPr="001C342D" w:rsidRDefault="001C342D" w:rsidP="00462FB5">
                  <w:pPr>
                    <w:spacing w:before="0" w:beforeAutospacing="0" w:after="0" w:afterAutospacing="0"/>
                    <w:contextualSpacing w:val="0"/>
                    <w:cnfStyle w:val="000000000000" w:firstRow="0" w:lastRow="0" w:firstColumn="0" w:lastColumn="0" w:oddVBand="0" w:evenVBand="0" w:oddHBand="0" w:evenHBand="0" w:firstRowFirstColumn="0" w:firstRowLastColumn="0" w:lastRowFirstColumn="0" w:lastRowLastColumn="0"/>
                    <w:rPr>
                      <w:iCs/>
                      <w:lang w:val="nl-BE"/>
                    </w:rPr>
                  </w:pPr>
                  <w:r w:rsidRPr="001C342D">
                    <w:rPr>
                      <w:iCs/>
                    </w:rPr>
                    <w:fldChar w:fldCharType="begin">
                      <w:ffData>
                        <w:name w:val="Selectievakje17"/>
                        <w:enabled/>
                        <w:calcOnExit w:val="0"/>
                        <w:checkBox>
                          <w:sizeAuto/>
                          <w:default w:val="0"/>
                        </w:checkBox>
                      </w:ffData>
                    </w:fldChar>
                  </w:r>
                  <w:r w:rsidRPr="001C342D">
                    <w:rPr>
                      <w:iCs/>
                    </w:rPr>
                    <w:instrText xml:space="preserve"> FORMCHECKBOX </w:instrText>
                  </w:r>
                  <w:r w:rsidR="000A3AD5">
                    <w:rPr>
                      <w:iCs/>
                    </w:rPr>
                  </w:r>
                  <w:r w:rsidR="000A3AD5">
                    <w:rPr>
                      <w:iCs/>
                    </w:rPr>
                    <w:fldChar w:fldCharType="separate"/>
                  </w:r>
                  <w:r w:rsidRPr="001C342D">
                    <w:rPr>
                      <w:iCs/>
                      <w:lang w:val="nl-BE"/>
                    </w:rPr>
                    <w:fldChar w:fldCharType="end"/>
                  </w:r>
                  <w:r w:rsidRPr="001C342D">
                    <w:rPr>
                      <w:iCs/>
                    </w:rPr>
                    <w:t xml:space="preserve"> all-in type 1</w:t>
                  </w:r>
                </w:p>
              </w:tc>
              <w:tc>
                <w:tcPr>
                  <w:tcW w:w="2835" w:type="dxa"/>
                </w:tcPr>
                <w:p w:rsidR="001C342D" w:rsidRPr="001C342D" w:rsidRDefault="001C342D" w:rsidP="00462FB5">
                  <w:pPr>
                    <w:spacing w:before="0" w:beforeAutospacing="0" w:after="0" w:afterAutospacing="0"/>
                    <w:contextualSpacing w:val="0"/>
                    <w:cnfStyle w:val="000000000000" w:firstRow="0" w:lastRow="0" w:firstColumn="0" w:lastColumn="0" w:oddVBand="0" w:evenVBand="0" w:oddHBand="0" w:evenHBand="0" w:firstRowFirstColumn="0" w:firstRowLastColumn="0" w:lastRowFirstColumn="0" w:lastRowLastColumn="0"/>
                    <w:rPr>
                      <w:iCs/>
                    </w:rPr>
                  </w:pPr>
                  <w:r w:rsidRPr="001C342D">
                    <w:rPr>
                      <w:iCs/>
                    </w:rPr>
                    <w:fldChar w:fldCharType="begin">
                      <w:ffData>
                        <w:name w:val="Selectievakje17"/>
                        <w:enabled/>
                        <w:calcOnExit w:val="0"/>
                        <w:checkBox>
                          <w:sizeAuto/>
                          <w:default w:val="0"/>
                        </w:checkBox>
                      </w:ffData>
                    </w:fldChar>
                  </w:r>
                  <w:r w:rsidRPr="001C342D">
                    <w:rPr>
                      <w:iCs/>
                    </w:rPr>
                    <w:instrText xml:space="preserve"> FORMCHECKBOX </w:instrText>
                  </w:r>
                  <w:r w:rsidR="000A3AD5">
                    <w:rPr>
                      <w:iCs/>
                    </w:rPr>
                  </w:r>
                  <w:r w:rsidR="000A3AD5">
                    <w:rPr>
                      <w:iCs/>
                    </w:rPr>
                    <w:fldChar w:fldCharType="separate"/>
                  </w:r>
                  <w:r w:rsidRPr="001C342D">
                    <w:rPr>
                      <w:iCs/>
                      <w:lang w:val="nl-BE"/>
                    </w:rPr>
                    <w:fldChar w:fldCharType="end"/>
                  </w:r>
                  <w:r w:rsidRPr="001C342D">
                    <w:rPr>
                      <w:iCs/>
                    </w:rPr>
                    <w:t xml:space="preserve"> andere (BBC)</w:t>
                  </w:r>
                </w:p>
              </w:tc>
            </w:tr>
            <w:tr w:rsidR="001C342D" w:rsidRPr="001C342D" w:rsidTr="00462FB5">
              <w:tc>
                <w:tcPr>
                  <w:cnfStyle w:val="001000000000" w:firstRow="0" w:lastRow="0" w:firstColumn="1" w:lastColumn="0" w:oddVBand="0" w:evenVBand="0" w:oddHBand="0" w:evenHBand="0" w:firstRowFirstColumn="0" w:firstRowLastColumn="0" w:lastRowFirstColumn="0" w:lastRowLastColumn="0"/>
                  <w:tcW w:w="3056" w:type="dxa"/>
                </w:tcPr>
                <w:p w:rsidR="001C342D" w:rsidRPr="001C342D" w:rsidRDefault="001C342D" w:rsidP="00462FB5">
                  <w:pPr>
                    <w:spacing w:before="0" w:beforeAutospacing="0" w:after="0" w:afterAutospacing="0"/>
                    <w:contextualSpacing w:val="0"/>
                    <w:rPr>
                      <w:b w:val="0"/>
                      <w:iCs/>
                      <w:color w:val="auto"/>
                      <w:lang w:val="nl-BE"/>
                    </w:rPr>
                  </w:pPr>
                  <w:r w:rsidRPr="001C342D">
                    <w:rPr>
                      <w:iCs/>
                    </w:rPr>
                    <w:fldChar w:fldCharType="begin">
                      <w:ffData>
                        <w:name w:val="Selectievakje17"/>
                        <w:enabled/>
                        <w:calcOnExit w:val="0"/>
                        <w:checkBox>
                          <w:sizeAuto/>
                          <w:default w:val="0"/>
                        </w:checkBox>
                      </w:ffData>
                    </w:fldChar>
                  </w:r>
                  <w:r w:rsidRPr="001C342D">
                    <w:rPr>
                      <w:b w:val="0"/>
                      <w:iCs/>
                      <w:color w:val="auto"/>
                    </w:rPr>
                    <w:instrText xml:space="preserve"> FORMCHECKBOX </w:instrText>
                  </w:r>
                  <w:r w:rsidR="000A3AD5">
                    <w:rPr>
                      <w:iCs/>
                    </w:rPr>
                  </w:r>
                  <w:r w:rsidR="000A3AD5">
                    <w:rPr>
                      <w:iCs/>
                    </w:rPr>
                    <w:fldChar w:fldCharType="separate"/>
                  </w:r>
                  <w:r w:rsidRPr="001C342D">
                    <w:rPr>
                      <w:iCs/>
                      <w:lang w:val="nl-BE"/>
                    </w:rPr>
                    <w:fldChar w:fldCharType="end"/>
                  </w:r>
                  <w:r w:rsidRPr="001C342D">
                    <w:rPr>
                      <w:b w:val="0"/>
                      <w:iCs/>
                      <w:color w:val="auto"/>
                    </w:rPr>
                    <w:t xml:space="preserve"> computerbediening  type 2</w:t>
                  </w:r>
                </w:p>
              </w:tc>
              <w:tc>
                <w:tcPr>
                  <w:tcW w:w="3260" w:type="dxa"/>
                </w:tcPr>
                <w:p w:rsidR="001C342D" w:rsidRPr="001C342D" w:rsidRDefault="001C342D" w:rsidP="00462FB5">
                  <w:pPr>
                    <w:spacing w:before="0" w:beforeAutospacing="0" w:after="0" w:afterAutospacing="0"/>
                    <w:contextualSpacing w:val="0"/>
                    <w:cnfStyle w:val="000000000000" w:firstRow="0" w:lastRow="0" w:firstColumn="0" w:lastColumn="0" w:oddVBand="0" w:evenVBand="0" w:oddHBand="0" w:evenHBand="0" w:firstRowFirstColumn="0" w:firstRowLastColumn="0" w:lastRowFirstColumn="0" w:lastRowLastColumn="0"/>
                    <w:rPr>
                      <w:iCs/>
                      <w:lang w:val="nl-BE"/>
                    </w:rPr>
                  </w:pPr>
                  <w:r w:rsidRPr="001C342D">
                    <w:rPr>
                      <w:iCs/>
                    </w:rPr>
                    <w:fldChar w:fldCharType="begin">
                      <w:ffData>
                        <w:name w:val="Selectievakje17"/>
                        <w:enabled/>
                        <w:calcOnExit w:val="0"/>
                        <w:checkBox>
                          <w:sizeAuto/>
                          <w:default w:val="0"/>
                        </w:checkBox>
                      </w:ffData>
                    </w:fldChar>
                  </w:r>
                  <w:r w:rsidRPr="001C342D">
                    <w:rPr>
                      <w:iCs/>
                    </w:rPr>
                    <w:instrText xml:space="preserve"> FORMCHECKBOX </w:instrText>
                  </w:r>
                  <w:r w:rsidR="000A3AD5">
                    <w:rPr>
                      <w:iCs/>
                    </w:rPr>
                  </w:r>
                  <w:r w:rsidR="000A3AD5">
                    <w:rPr>
                      <w:iCs/>
                    </w:rPr>
                    <w:fldChar w:fldCharType="separate"/>
                  </w:r>
                  <w:r w:rsidRPr="001C342D">
                    <w:rPr>
                      <w:iCs/>
                      <w:lang w:val="nl-BE"/>
                    </w:rPr>
                    <w:fldChar w:fldCharType="end"/>
                  </w:r>
                  <w:r w:rsidRPr="001C342D">
                    <w:rPr>
                      <w:iCs/>
                    </w:rPr>
                    <w:t xml:space="preserve"> all-in type 2</w:t>
                  </w:r>
                </w:p>
              </w:tc>
              <w:tc>
                <w:tcPr>
                  <w:tcW w:w="2835" w:type="dxa"/>
                </w:tcPr>
                <w:p w:rsidR="001C342D" w:rsidRPr="001C342D" w:rsidRDefault="001C342D" w:rsidP="00462FB5">
                  <w:pPr>
                    <w:spacing w:before="0" w:beforeAutospacing="0" w:after="0" w:afterAutospacing="0"/>
                    <w:contextualSpacing w:val="0"/>
                    <w:cnfStyle w:val="000000000000" w:firstRow="0" w:lastRow="0" w:firstColumn="0" w:lastColumn="0" w:oddVBand="0" w:evenVBand="0" w:oddHBand="0" w:evenHBand="0" w:firstRowFirstColumn="0" w:firstRowLastColumn="0" w:lastRowFirstColumn="0" w:lastRowLastColumn="0"/>
                    <w:rPr>
                      <w:iCs/>
                      <w:lang w:val="nl-BE"/>
                    </w:rPr>
                  </w:pPr>
                </w:p>
              </w:tc>
            </w:tr>
          </w:tbl>
          <w:p w:rsidR="001C342D" w:rsidRPr="001C342D" w:rsidRDefault="001C342D" w:rsidP="001C342D">
            <w:pPr>
              <w:rPr>
                <w:b/>
                <w:iCs/>
                <w:lang w:val="nl-BE"/>
              </w:rPr>
            </w:pPr>
          </w:p>
        </w:tc>
      </w:tr>
      <w:tr w:rsidR="001C342D" w:rsidRPr="00EB2CD9" w:rsidTr="003A2BA9">
        <w:trPr>
          <w:cantSplit/>
        </w:trPr>
        <w:tc>
          <w:tcPr>
            <w:tcW w:w="426" w:type="dxa"/>
            <w:tcMar>
              <w:top w:w="240" w:type="dxa"/>
            </w:tcMar>
          </w:tcPr>
          <w:p w:rsidR="001C342D" w:rsidRDefault="00107A38" w:rsidP="00462FB5">
            <w:pPr>
              <w:jc w:val="right"/>
              <w:rPr>
                <w:b/>
                <w:bCs/>
              </w:rPr>
            </w:pPr>
            <w:r>
              <w:rPr>
                <w:b/>
                <w:bCs/>
              </w:rPr>
              <w:t>9</w:t>
            </w:r>
          </w:p>
        </w:tc>
        <w:tc>
          <w:tcPr>
            <w:tcW w:w="9781" w:type="dxa"/>
            <w:gridSpan w:val="2"/>
            <w:tcMar>
              <w:top w:w="240" w:type="dxa"/>
            </w:tcMar>
          </w:tcPr>
          <w:p w:rsidR="001C342D" w:rsidRDefault="001C342D" w:rsidP="00C1416F">
            <w:pPr>
              <w:rPr>
                <w:b/>
                <w:iCs/>
                <w:lang w:val="nl-BE"/>
              </w:rPr>
            </w:pPr>
            <w:r w:rsidRPr="001C342D">
              <w:rPr>
                <w:b/>
                <w:iCs/>
                <w:lang w:val="nl-BE"/>
              </w:rPr>
              <w:t>Vermeld hieronder merk en type en bijhorende serienummers van alle hulpmiddelen in het pakket</w:t>
            </w:r>
            <w:r>
              <w:rPr>
                <w:b/>
                <w:iCs/>
                <w:lang w:val="nl-BE"/>
              </w:rPr>
              <w:t>.</w:t>
            </w:r>
          </w:p>
          <w:p w:rsidR="0056707F" w:rsidRPr="00DF50FA" w:rsidRDefault="0056707F" w:rsidP="0084594D">
            <w:pPr>
              <w:rPr>
                <w:bCs/>
                <w:i/>
                <w:lang w:val="nl-BE"/>
              </w:rPr>
            </w:pPr>
            <w:r w:rsidRPr="0056707F">
              <w:rPr>
                <w:bCs/>
                <w:i/>
                <w:lang w:val="nl-BE"/>
              </w:rPr>
              <w:t>De hulpmiddelen voldoen aan de omschrijving van het desbetreffend</w:t>
            </w:r>
            <w:r w:rsidR="0084594D">
              <w:rPr>
                <w:bCs/>
                <w:i/>
                <w:lang w:val="nl-BE"/>
              </w:rPr>
              <w:t>e</w:t>
            </w:r>
            <w:r w:rsidRPr="0056707F">
              <w:rPr>
                <w:bCs/>
                <w:i/>
                <w:lang w:val="nl-BE"/>
              </w:rPr>
              <w:t xml:space="preserve"> huurpakket vermeld in de bijlage 2 van het </w:t>
            </w:r>
            <w:r w:rsidR="0084594D">
              <w:rPr>
                <w:bCs/>
                <w:i/>
                <w:lang w:val="nl-BE"/>
              </w:rPr>
              <w:t>b</w:t>
            </w:r>
            <w:r w:rsidRPr="0056707F">
              <w:rPr>
                <w:bCs/>
                <w:i/>
                <w:lang w:val="nl-BE"/>
              </w:rPr>
              <w:t>esluit van de Vlaamse Regering van 21 december 2018 betreffende de huur van hulpmiddelen voor communicatie, computerbediening en omgevingsbedieningen voor personen met een snel degeneratieve aandoening.</w:t>
            </w:r>
          </w:p>
        </w:tc>
      </w:tr>
      <w:tr w:rsidR="00930674" w:rsidRPr="00EB2CD9" w:rsidTr="003A2BA9">
        <w:trPr>
          <w:cantSplit/>
        </w:trPr>
        <w:tc>
          <w:tcPr>
            <w:tcW w:w="426" w:type="dxa"/>
            <w:tcMar>
              <w:top w:w="240" w:type="dxa"/>
            </w:tcMar>
          </w:tcPr>
          <w:p w:rsidR="00930674" w:rsidRDefault="00930674" w:rsidP="003665CB">
            <w:pPr>
              <w:jc w:val="right"/>
              <w:rPr>
                <w:b/>
                <w:bCs/>
              </w:rPr>
            </w:pPr>
          </w:p>
        </w:tc>
        <w:tc>
          <w:tcPr>
            <w:tcW w:w="9781" w:type="dxa"/>
            <w:gridSpan w:val="2"/>
            <w:tcMar>
              <w:top w:w="240" w:type="dxa"/>
            </w:tcMar>
          </w:tcPr>
          <w:tbl>
            <w:tblPr>
              <w:tblStyle w:val="VAPH-tabel"/>
              <w:tblW w:w="0" w:type="auto"/>
              <w:tblLayout w:type="fixed"/>
              <w:tblLook w:val="04A0" w:firstRow="1" w:lastRow="0" w:firstColumn="1" w:lastColumn="0" w:noHBand="0" w:noVBand="1"/>
            </w:tblPr>
            <w:tblGrid>
              <w:gridCol w:w="4826"/>
              <w:gridCol w:w="4325"/>
            </w:tblGrid>
            <w:tr w:rsidR="001C342D" w:rsidTr="001C342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826" w:type="dxa"/>
                </w:tcPr>
                <w:p w:rsidR="001C342D" w:rsidRDefault="001C342D" w:rsidP="00930674">
                  <w:pPr>
                    <w:rPr>
                      <w:iCs/>
                      <w:lang w:val="nl-BE"/>
                    </w:rPr>
                  </w:pPr>
                  <w:r>
                    <w:rPr>
                      <w:iCs/>
                      <w:lang w:val="nl-BE"/>
                    </w:rPr>
                    <w:t>Merk en type</w:t>
                  </w:r>
                </w:p>
              </w:tc>
              <w:tc>
                <w:tcPr>
                  <w:tcW w:w="4325" w:type="dxa"/>
                </w:tcPr>
                <w:p w:rsidR="001C342D" w:rsidRDefault="00F83E75" w:rsidP="00930674">
                  <w:pPr>
                    <w:cnfStyle w:val="100000000000" w:firstRow="1" w:lastRow="0" w:firstColumn="0" w:lastColumn="0" w:oddVBand="0" w:evenVBand="0" w:oddHBand="0" w:evenHBand="0" w:firstRowFirstColumn="0" w:firstRowLastColumn="0" w:lastRowFirstColumn="0" w:lastRowLastColumn="0"/>
                    <w:rPr>
                      <w:iCs/>
                      <w:lang w:val="nl-BE"/>
                    </w:rPr>
                  </w:pPr>
                  <w:r>
                    <w:rPr>
                      <w:iCs/>
                      <w:lang w:val="nl-BE"/>
                    </w:rPr>
                    <w:t>S</w:t>
                  </w:r>
                  <w:r w:rsidR="001C342D">
                    <w:rPr>
                      <w:iCs/>
                      <w:lang w:val="nl-BE"/>
                    </w:rPr>
                    <w:t>erienummer</w:t>
                  </w:r>
                </w:p>
              </w:tc>
            </w:tr>
            <w:tr w:rsidR="001C342D" w:rsidTr="001C342D">
              <w:tc>
                <w:tcPr>
                  <w:cnfStyle w:val="001000000000" w:firstRow="0" w:lastRow="0" w:firstColumn="1" w:lastColumn="0" w:oddVBand="0" w:evenVBand="0" w:oddHBand="0" w:evenHBand="0" w:firstRowFirstColumn="0" w:firstRowLastColumn="0" w:lastRowFirstColumn="0" w:lastRowLastColumn="0"/>
                  <w:tcW w:w="4826" w:type="dxa"/>
                  <w:shd w:val="clear" w:color="auto" w:fill="FFFFFF" w:themeFill="background1"/>
                </w:tcPr>
                <w:p w:rsidR="001C342D" w:rsidRPr="001C342D" w:rsidRDefault="001C342D" w:rsidP="00930674">
                  <w:pPr>
                    <w:rPr>
                      <w:b w:val="0"/>
                      <w:iCs/>
                      <w:lang w:val="nl-BE"/>
                    </w:rPr>
                  </w:pPr>
                  <w:r w:rsidRPr="001C342D">
                    <w:rPr>
                      <w:iCs/>
                      <w:lang w:val="nl-BE"/>
                    </w:rPr>
                    <w:fldChar w:fldCharType="begin">
                      <w:ffData>
                        <w:name w:val="Text135"/>
                        <w:enabled/>
                        <w:calcOnExit w:val="0"/>
                        <w:textInput/>
                      </w:ffData>
                    </w:fldChar>
                  </w:r>
                  <w:r w:rsidRPr="001C342D">
                    <w:rPr>
                      <w:b w:val="0"/>
                      <w:iCs/>
                      <w:lang w:val="nl-BE"/>
                    </w:rPr>
                    <w:instrText xml:space="preserve"> FORMTEXT </w:instrText>
                  </w:r>
                  <w:r w:rsidRPr="001C342D">
                    <w:rPr>
                      <w:iCs/>
                      <w:lang w:val="nl-BE"/>
                    </w:rPr>
                  </w:r>
                  <w:r w:rsidRPr="001C342D">
                    <w:rPr>
                      <w:iCs/>
                      <w:lang w:val="nl-BE"/>
                    </w:rPr>
                    <w:fldChar w:fldCharType="separate"/>
                  </w:r>
                  <w:r w:rsidRPr="001C342D">
                    <w:rPr>
                      <w:b w:val="0"/>
                      <w:iCs/>
                      <w:lang w:val="nl-BE"/>
                    </w:rPr>
                    <w:t> </w:t>
                  </w:r>
                  <w:r w:rsidRPr="001C342D">
                    <w:rPr>
                      <w:b w:val="0"/>
                      <w:iCs/>
                      <w:lang w:val="nl-BE"/>
                    </w:rPr>
                    <w:t> </w:t>
                  </w:r>
                  <w:r w:rsidRPr="001C342D">
                    <w:rPr>
                      <w:b w:val="0"/>
                      <w:iCs/>
                      <w:lang w:val="nl-BE"/>
                    </w:rPr>
                    <w:t> </w:t>
                  </w:r>
                  <w:r w:rsidRPr="001C342D">
                    <w:rPr>
                      <w:b w:val="0"/>
                      <w:iCs/>
                      <w:lang w:val="nl-BE"/>
                    </w:rPr>
                    <w:t> </w:t>
                  </w:r>
                  <w:r w:rsidRPr="001C342D">
                    <w:rPr>
                      <w:b w:val="0"/>
                      <w:iCs/>
                      <w:lang w:val="nl-BE"/>
                    </w:rPr>
                    <w:t> </w:t>
                  </w:r>
                  <w:r w:rsidRPr="001C342D">
                    <w:rPr>
                      <w:iCs/>
                      <w:lang w:val="nl-BE"/>
                    </w:rPr>
                    <w:fldChar w:fldCharType="end"/>
                  </w:r>
                </w:p>
              </w:tc>
              <w:tc>
                <w:tcPr>
                  <w:tcW w:w="4325" w:type="dxa"/>
                  <w:shd w:val="clear" w:color="auto" w:fill="FFFFFF" w:themeFill="background1"/>
                </w:tcPr>
                <w:p w:rsidR="001C342D" w:rsidRDefault="001C342D" w:rsidP="00930674">
                  <w:pPr>
                    <w:cnfStyle w:val="000000000000" w:firstRow="0" w:lastRow="0" w:firstColumn="0" w:lastColumn="0" w:oddVBand="0" w:evenVBand="0" w:oddHBand="0" w:evenHBand="0" w:firstRowFirstColumn="0" w:firstRowLastColumn="0" w:lastRowFirstColumn="0" w:lastRowLastColumn="0"/>
                    <w:rPr>
                      <w:iCs/>
                      <w:lang w:val="nl-BE"/>
                    </w:rPr>
                  </w:pPr>
                  <w:r w:rsidRPr="001C342D">
                    <w:rPr>
                      <w:iCs/>
                      <w:lang w:val="nl-BE"/>
                    </w:rPr>
                    <w:fldChar w:fldCharType="begin">
                      <w:ffData>
                        <w:name w:val="Text135"/>
                        <w:enabled/>
                        <w:calcOnExit w:val="0"/>
                        <w:textInput/>
                      </w:ffData>
                    </w:fldChar>
                  </w:r>
                  <w:r w:rsidRPr="001C342D">
                    <w:rPr>
                      <w:iCs/>
                      <w:lang w:val="nl-BE"/>
                    </w:rPr>
                    <w:instrText xml:space="preserve"> FORMTEXT </w:instrText>
                  </w:r>
                  <w:r w:rsidRPr="001C342D">
                    <w:rPr>
                      <w:iCs/>
                      <w:lang w:val="nl-BE"/>
                    </w:rPr>
                  </w:r>
                  <w:r w:rsidRPr="001C342D">
                    <w:rPr>
                      <w:iCs/>
                      <w:lang w:val="nl-BE"/>
                    </w:rPr>
                    <w:fldChar w:fldCharType="separate"/>
                  </w:r>
                  <w:r w:rsidRPr="001C342D">
                    <w:rPr>
                      <w:iCs/>
                      <w:lang w:val="nl-BE"/>
                    </w:rPr>
                    <w:t> </w:t>
                  </w:r>
                  <w:r w:rsidRPr="001C342D">
                    <w:rPr>
                      <w:iCs/>
                      <w:lang w:val="nl-BE"/>
                    </w:rPr>
                    <w:t> </w:t>
                  </w:r>
                  <w:r w:rsidRPr="001C342D">
                    <w:rPr>
                      <w:iCs/>
                      <w:lang w:val="nl-BE"/>
                    </w:rPr>
                    <w:t> </w:t>
                  </w:r>
                  <w:r w:rsidRPr="001C342D">
                    <w:rPr>
                      <w:iCs/>
                      <w:lang w:val="nl-BE"/>
                    </w:rPr>
                    <w:t> </w:t>
                  </w:r>
                  <w:r w:rsidRPr="001C342D">
                    <w:rPr>
                      <w:iCs/>
                      <w:lang w:val="nl-BE"/>
                    </w:rPr>
                    <w:t> </w:t>
                  </w:r>
                  <w:r w:rsidRPr="001C342D">
                    <w:rPr>
                      <w:iCs/>
                      <w:lang w:val="nl-BE"/>
                    </w:rPr>
                    <w:fldChar w:fldCharType="end"/>
                  </w:r>
                </w:p>
              </w:tc>
            </w:tr>
            <w:tr w:rsidR="001C342D" w:rsidTr="001C342D">
              <w:tc>
                <w:tcPr>
                  <w:cnfStyle w:val="001000000000" w:firstRow="0" w:lastRow="0" w:firstColumn="1" w:lastColumn="0" w:oddVBand="0" w:evenVBand="0" w:oddHBand="0" w:evenHBand="0" w:firstRowFirstColumn="0" w:firstRowLastColumn="0" w:lastRowFirstColumn="0" w:lastRowLastColumn="0"/>
                  <w:tcW w:w="4826" w:type="dxa"/>
                  <w:shd w:val="clear" w:color="auto" w:fill="FFFFFF" w:themeFill="background1"/>
                </w:tcPr>
                <w:p w:rsidR="001C342D" w:rsidRDefault="001C342D" w:rsidP="00930674">
                  <w:pPr>
                    <w:rPr>
                      <w:iCs/>
                      <w:lang w:val="nl-BE"/>
                    </w:rPr>
                  </w:pPr>
                  <w:r w:rsidRPr="001C342D">
                    <w:rPr>
                      <w:iCs/>
                      <w:lang w:val="nl-BE"/>
                    </w:rPr>
                    <w:fldChar w:fldCharType="begin">
                      <w:ffData>
                        <w:name w:val="Text135"/>
                        <w:enabled/>
                        <w:calcOnExit w:val="0"/>
                        <w:textInput/>
                      </w:ffData>
                    </w:fldChar>
                  </w:r>
                  <w:r w:rsidRPr="001C342D">
                    <w:rPr>
                      <w:iCs/>
                      <w:lang w:val="nl-BE"/>
                    </w:rPr>
                    <w:instrText xml:space="preserve"> FORMTEXT </w:instrText>
                  </w:r>
                  <w:r w:rsidRPr="001C342D">
                    <w:rPr>
                      <w:iCs/>
                      <w:lang w:val="nl-BE"/>
                    </w:rPr>
                  </w:r>
                  <w:r w:rsidRPr="001C342D">
                    <w:rPr>
                      <w:iCs/>
                      <w:lang w:val="nl-BE"/>
                    </w:rPr>
                    <w:fldChar w:fldCharType="separate"/>
                  </w:r>
                  <w:r w:rsidRPr="001C342D">
                    <w:rPr>
                      <w:iCs/>
                      <w:lang w:val="nl-BE"/>
                    </w:rPr>
                    <w:t> </w:t>
                  </w:r>
                  <w:r w:rsidRPr="001C342D">
                    <w:rPr>
                      <w:iCs/>
                      <w:lang w:val="nl-BE"/>
                    </w:rPr>
                    <w:t> </w:t>
                  </w:r>
                  <w:r w:rsidRPr="001C342D">
                    <w:rPr>
                      <w:iCs/>
                      <w:lang w:val="nl-BE"/>
                    </w:rPr>
                    <w:t> </w:t>
                  </w:r>
                  <w:r w:rsidRPr="001C342D">
                    <w:rPr>
                      <w:iCs/>
                      <w:lang w:val="nl-BE"/>
                    </w:rPr>
                    <w:t> </w:t>
                  </w:r>
                  <w:r w:rsidRPr="001C342D">
                    <w:rPr>
                      <w:iCs/>
                      <w:lang w:val="nl-BE"/>
                    </w:rPr>
                    <w:t> </w:t>
                  </w:r>
                  <w:r w:rsidRPr="001C342D">
                    <w:rPr>
                      <w:iCs/>
                      <w:lang w:val="nl-BE"/>
                    </w:rPr>
                    <w:fldChar w:fldCharType="end"/>
                  </w:r>
                </w:p>
              </w:tc>
              <w:tc>
                <w:tcPr>
                  <w:tcW w:w="4325" w:type="dxa"/>
                  <w:shd w:val="clear" w:color="auto" w:fill="FFFFFF" w:themeFill="background1"/>
                </w:tcPr>
                <w:p w:rsidR="001C342D" w:rsidRDefault="001C342D" w:rsidP="00930674">
                  <w:pPr>
                    <w:cnfStyle w:val="000000000000" w:firstRow="0" w:lastRow="0" w:firstColumn="0" w:lastColumn="0" w:oddVBand="0" w:evenVBand="0" w:oddHBand="0" w:evenHBand="0" w:firstRowFirstColumn="0" w:firstRowLastColumn="0" w:lastRowFirstColumn="0" w:lastRowLastColumn="0"/>
                    <w:rPr>
                      <w:iCs/>
                      <w:lang w:val="nl-BE"/>
                    </w:rPr>
                  </w:pPr>
                  <w:r w:rsidRPr="001C342D">
                    <w:rPr>
                      <w:iCs/>
                      <w:lang w:val="nl-BE"/>
                    </w:rPr>
                    <w:fldChar w:fldCharType="begin">
                      <w:ffData>
                        <w:name w:val="Text135"/>
                        <w:enabled/>
                        <w:calcOnExit w:val="0"/>
                        <w:textInput/>
                      </w:ffData>
                    </w:fldChar>
                  </w:r>
                  <w:r w:rsidRPr="001C342D">
                    <w:rPr>
                      <w:iCs/>
                      <w:lang w:val="nl-BE"/>
                    </w:rPr>
                    <w:instrText xml:space="preserve"> FORMTEXT </w:instrText>
                  </w:r>
                  <w:r w:rsidRPr="001C342D">
                    <w:rPr>
                      <w:iCs/>
                      <w:lang w:val="nl-BE"/>
                    </w:rPr>
                  </w:r>
                  <w:r w:rsidRPr="001C342D">
                    <w:rPr>
                      <w:iCs/>
                      <w:lang w:val="nl-BE"/>
                    </w:rPr>
                    <w:fldChar w:fldCharType="separate"/>
                  </w:r>
                  <w:r w:rsidRPr="001C342D">
                    <w:rPr>
                      <w:iCs/>
                      <w:lang w:val="nl-BE"/>
                    </w:rPr>
                    <w:t> </w:t>
                  </w:r>
                  <w:r w:rsidRPr="001C342D">
                    <w:rPr>
                      <w:iCs/>
                      <w:lang w:val="nl-BE"/>
                    </w:rPr>
                    <w:t> </w:t>
                  </w:r>
                  <w:r w:rsidRPr="001C342D">
                    <w:rPr>
                      <w:iCs/>
                      <w:lang w:val="nl-BE"/>
                    </w:rPr>
                    <w:t> </w:t>
                  </w:r>
                  <w:r w:rsidRPr="001C342D">
                    <w:rPr>
                      <w:iCs/>
                      <w:lang w:val="nl-BE"/>
                    </w:rPr>
                    <w:t> </w:t>
                  </w:r>
                  <w:r w:rsidRPr="001C342D">
                    <w:rPr>
                      <w:iCs/>
                      <w:lang w:val="nl-BE"/>
                    </w:rPr>
                    <w:t> </w:t>
                  </w:r>
                  <w:r w:rsidRPr="001C342D">
                    <w:rPr>
                      <w:iCs/>
                      <w:lang w:val="nl-BE"/>
                    </w:rPr>
                    <w:fldChar w:fldCharType="end"/>
                  </w:r>
                </w:p>
              </w:tc>
            </w:tr>
            <w:tr w:rsidR="001C342D" w:rsidTr="001C342D">
              <w:tc>
                <w:tcPr>
                  <w:cnfStyle w:val="001000000000" w:firstRow="0" w:lastRow="0" w:firstColumn="1" w:lastColumn="0" w:oddVBand="0" w:evenVBand="0" w:oddHBand="0" w:evenHBand="0" w:firstRowFirstColumn="0" w:firstRowLastColumn="0" w:lastRowFirstColumn="0" w:lastRowLastColumn="0"/>
                  <w:tcW w:w="4826" w:type="dxa"/>
                  <w:shd w:val="clear" w:color="auto" w:fill="FFFFFF" w:themeFill="background1"/>
                </w:tcPr>
                <w:p w:rsidR="001C342D" w:rsidRDefault="001C342D" w:rsidP="00930674">
                  <w:pPr>
                    <w:rPr>
                      <w:iCs/>
                      <w:lang w:val="nl-BE"/>
                    </w:rPr>
                  </w:pPr>
                  <w:r w:rsidRPr="001C342D">
                    <w:rPr>
                      <w:iCs/>
                      <w:lang w:val="nl-BE"/>
                    </w:rPr>
                    <w:fldChar w:fldCharType="begin">
                      <w:ffData>
                        <w:name w:val="Text135"/>
                        <w:enabled/>
                        <w:calcOnExit w:val="0"/>
                        <w:textInput/>
                      </w:ffData>
                    </w:fldChar>
                  </w:r>
                  <w:r w:rsidRPr="001C342D">
                    <w:rPr>
                      <w:iCs/>
                      <w:lang w:val="nl-BE"/>
                    </w:rPr>
                    <w:instrText xml:space="preserve"> FORMTEXT </w:instrText>
                  </w:r>
                  <w:r w:rsidRPr="001C342D">
                    <w:rPr>
                      <w:iCs/>
                      <w:lang w:val="nl-BE"/>
                    </w:rPr>
                  </w:r>
                  <w:r w:rsidRPr="001C342D">
                    <w:rPr>
                      <w:iCs/>
                      <w:lang w:val="nl-BE"/>
                    </w:rPr>
                    <w:fldChar w:fldCharType="separate"/>
                  </w:r>
                  <w:r w:rsidRPr="001C342D">
                    <w:rPr>
                      <w:iCs/>
                      <w:lang w:val="nl-BE"/>
                    </w:rPr>
                    <w:t> </w:t>
                  </w:r>
                  <w:r w:rsidRPr="001C342D">
                    <w:rPr>
                      <w:iCs/>
                      <w:lang w:val="nl-BE"/>
                    </w:rPr>
                    <w:t> </w:t>
                  </w:r>
                  <w:r w:rsidRPr="001C342D">
                    <w:rPr>
                      <w:iCs/>
                      <w:lang w:val="nl-BE"/>
                    </w:rPr>
                    <w:t> </w:t>
                  </w:r>
                  <w:r w:rsidRPr="001C342D">
                    <w:rPr>
                      <w:iCs/>
                      <w:lang w:val="nl-BE"/>
                    </w:rPr>
                    <w:t> </w:t>
                  </w:r>
                  <w:r w:rsidRPr="001C342D">
                    <w:rPr>
                      <w:iCs/>
                      <w:lang w:val="nl-BE"/>
                    </w:rPr>
                    <w:t> </w:t>
                  </w:r>
                  <w:r w:rsidRPr="001C342D">
                    <w:rPr>
                      <w:iCs/>
                      <w:lang w:val="nl-BE"/>
                    </w:rPr>
                    <w:fldChar w:fldCharType="end"/>
                  </w:r>
                </w:p>
              </w:tc>
              <w:tc>
                <w:tcPr>
                  <w:tcW w:w="4325" w:type="dxa"/>
                  <w:shd w:val="clear" w:color="auto" w:fill="FFFFFF" w:themeFill="background1"/>
                </w:tcPr>
                <w:p w:rsidR="001C342D" w:rsidRDefault="001C342D" w:rsidP="00930674">
                  <w:pPr>
                    <w:cnfStyle w:val="000000000000" w:firstRow="0" w:lastRow="0" w:firstColumn="0" w:lastColumn="0" w:oddVBand="0" w:evenVBand="0" w:oddHBand="0" w:evenHBand="0" w:firstRowFirstColumn="0" w:firstRowLastColumn="0" w:lastRowFirstColumn="0" w:lastRowLastColumn="0"/>
                    <w:rPr>
                      <w:iCs/>
                      <w:lang w:val="nl-BE"/>
                    </w:rPr>
                  </w:pPr>
                  <w:r w:rsidRPr="001C342D">
                    <w:rPr>
                      <w:iCs/>
                      <w:lang w:val="nl-BE"/>
                    </w:rPr>
                    <w:fldChar w:fldCharType="begin">
                      <w:ffData>
                        <w:name w:val="Text135"/>
                        <w:enabled/>
                        <w:calcOnExit w:val="0"/>
                        <w:textInput/>
                      </w:ffData>
                    </w:fldChar>
                  </w:r>
                  <w:r w:rsidRPr="001C342D">
                    <w:rPr>
                      <w:iCs/>
                      <w:lang w:val="nl-BE"/>
                    </w:rPr>
                    <w:instrText xml:space="preserve"> FORMTEXT </w:instrText>
                  </w:r>
                  <w:r w:rsidRPr="001C342D">
                    <w:rPr>
                      <w:iCs/>
                      <w:lang w:val="nl-BE"/>
                    </w:rPr>
                  </w:r>
                  <w:r w:rsidRPr="001C342D">
                    <w:rPr>
                      <w:iCs/>
                      <w:lang w:val="nl-BE"/>
                    </w:rPr>
                    <w:fldChar w:fldCharType="separate"/>
                  </w:r>
                  <w:r w:rsidRPr="001C342D">
                    <w:rPr>
                      <w:iCs/>
                      <w:lang w:val="nl-BE"/>
                    </w:rPr>
                    <w:t> </w:t>
                  </w:r>
                  <w:r w:rsidRPr="001C342D">
                    <w:rPr>
                      <w:iCs/>
                      <w:lang w:val="nl-BE"/>
                    </w:rPr>
                    <w:t> </w:t>
                  </w:r>
                  <w:r w:rsidRPr="001C342D">
                    <w:rPr>
                      <w:iCs/>
                      <w:lang w:val="nl-BE"/>
                    </w:rPr>
                    <w:t> </w:t>
                  </w:r>
                  <w:r w:rsidRPr="001C342D">
                    <w:rPr>
                      <w:iCs/>
                      <w:lang w:val="nl-BE"/>
                    </w:rPr>
                    <w:t> </w:t>
                  </w:r>
                  <w:r w:rsidRPr="001C342D">
                    <w:rPr>
                      <w:iCs/>
                      <w:lang w:val="nl-BE"/>
                    </w:rPr>
                    <w:t> </w:t>
                  </w:r>
                  <w:r w:rsidRPr="001C342D">
                    <w:rPr>
                      <w:iCs/>
                      <w:lang w:val="nl-BE"/>
                    </w:rPr>
                    <w:fldChar w:fldCharType="end"/>
                  </w:r>
                </w:p>
              </w:tc>
            </w:tr>
            <w:tr w:rsidR="001C342D" w:rsidTr="001C342D">
              <w:tc>
                <w:tcPr>
                  <w:cnfStyle w:val="001000000000" w:firstRow="0" w:lastRow="0" w:firstColumn="1" w:lastColumn="0" w:oddVBand="0" w:evenVBand="0" w:oddHBand="0" w:evenHBand="0" w:firstRowFirstColumn="0" w:firstRowLastColumn="0" w:lastRowFirstColumn="0" w:lastRowLastColumn="0"/>
                  <w:tcW w:w="4826" w:type="dxa"/>
                  <w:shd w:val="clear" w:color="auto" w:fill="FFFFFF" w:themeFill="background1"/>
                </w:tcPr>
                <w:p w:rsidR="001C342D" w:rsidRPr="001C342D" w:rsidRDefault="001C342D" w:rsidP="00930674">
                  <w:pPr>
                    <w:rPr>
                      <w:iCs/>
                      <w:lang w:val="nl-BE"/>
                    </w:rPr>
                  </w:pPr>
                  <w:r w:rsidRPr="001C342D">
                    <w:rPr>
                      <w:iCs/>
                      <w:lang w:val="nl-BE"/>
                    </w:rPr>
                    <w:fldChar w:fldCharType="begin">
                      <w:ffData>
                        <w:name w:val="Text135"/>
                        <w:enabled/>
                        <w:calcOnExit w:val="0"/>
                        <w:textInput/>
                      </w:ffData>
                    </w:fldChar>
                  </w:r>
                  <w:r w:rsidRPr="001C342D">
                    <w:rPr>
                      <w:iCs/>
                      <w:lang w:val="nl-BE"/>
                    </w:rPr>
                    <w:instrText xml:space="preserve"> FORMTEXT </w:instrText>
                  </w:r>
                  <w:r w:rsidRPr="001C342D">
                    <w:rPr>
                      <w:iCs/>
                      <w:lang w:val="nl-BE"/>
                    </w:rPr>
                  </w:r>
                  <w:r w:rsidRPr="001C342D">
                    <w:rPr>
                      <w:iCs/>
                      <w:lang w:val="nl-BE"/>
                    </w:rPr>
                    <w:fldChar w:fldCharType="separate"/>
                  </w:r>
                  <w:r w:rsidRPr="001C342D">
                    <w:rPr>
                      <w:iCs/>
                      <w:lang w:val="nl-BE"/>
                    </w:rPr>
                    <w:t> </w:t>
                  </w:r>
                  <w:r w:rsidRPr="001C342D">
                    <w:rPr>
                      <w:iCs/>
                      <w:lang w:val="nl-BE"/>
                    </w:rPr>
                    <w:t> </w:t>
                  </w:r>
                  <w:r w:rsidRPr="001C342D">
                    <w:rPr>
                      <w:iCs/>
                      <w:lang w:val="nl-BE"/>
                    </w:rPr>
                    <w:t> </w:t>
                  </w:r>
                  <w:r w:rsidRPr="001C342D">
                    <w:rPr>
                      <w:iCs/>
                      <w:lang w:val="nl-BE"/>
                    </w:rPr>
                    <w:t> </w:t>
                  </w:r>
                  <w:r w:rsidRPr="001C342D">
                    <w:rPr>
                      <w:iCs/>
                      <w:lang w:val="nl-BE"/>
                    </w:rPr>
                    <w:t> </w:t>
                  </w:r>
                  <w:r w:rsidRPr="001C342D">
                    <w:rPr>
                      <w:iCs/>
                      <w:lang w:val="nl-BE"/>
                    </w:rPr>
                    <w:fldChar w:fldCharType="end"/>
                  </w:r>
                </w:p>
              </w:tc>
              <w:tc>
                <w:tcPr>
                  <w:tcW w:w="4325" w:type="dxa"/>
                  <w:shd w:val="clear" w:color="auto" w:fill="FFFFFF" w:themeFill="background1"/>
                </w:tcPr>
                <w:p w:rsidR="001C342D" w:rsidRPr="001C342D" w:rsidRDefault="001C342D" w:rsidP="00930674">
                  <w:pPr>
                    <w:cnfStyle w:val="000000000000" w:firstRow="0" w:lastRow="0" w:firstColumn="0" w:lastColumn="0" w:oddVBand="0" w:evenVBand="0" w:oddHBand="0" w:evenHBand="0" w:firstRowFirstColumn="0" w:firstRowLastColumn="0" w:lastRowFirstColumn="0" w:lastRowLastColumn="0"/>
                    <w:rPr>
                      <w:iCs/>
                      <w:lang w:val="nl-BE"/>
                    </w:rPr>
                  </w:pPr>
                  <w:r w:rsidRPr="001C342D">
                    <w:rPr>
                      <w:iCs/>
                      <w:lang w:val="nl-BE"/>
                    </w:rPr>
                    <w:fldChar w:fldCharType="begin">
                      <w:ffData>
                        <w:name w:val="Text135"/>
                        <w:enabled/>
                        <w:calcOnExit w:val="0"/>
                        <w:textInput/>
                      </w:ffData>
                    </w:fldChar>
                  </w:r>
                  <w:r w:rsidRPr="001C342D">
                    <w:rPr>
                      <w:iCs/>
                      <w:lang w:val="nl-BE"/>
                    </w:rPr>
                    <w:instrText xml:space="preserve"> FORMTEXT </w:instrText>
                  </w:r>
                  <w:r w:rsidRPr="001C342D">
                    <w:rPr>
                      <w:iCs/>
                      <w:lang w:val="nl-BE"/>
                    </w:rPr>
                  </w:r>
                  <w:r w:rsidRPr="001C342D">
                    <w:rPr>
                      <w:iCs/>
                      <w:lang w:val="nl-BE"/>
                    </w:rPr>
                    <w:fldChar w:fldCharType="separate"/>
                  </w:r>
                  <w:r w:rsidRPr="001C342D">
                    <w:rPr>
                      <w:iCs/>
                      <w:lang w:val="nl-BE"/>
                    </w:rPr>
                    <w:t> </w:t>
                  </w:r>
                  <w:r w:rsidRPr="001C342D">
                    <w:rPr>
                      <w:iCs/>
                      <w:lang w:val="nl-BE"/>
                    </w:rPr>
                    <w:t> </w:t>
                  </w:r>
                  <w:r w:rsidRPr="001C342D">
                    <w:rPr>
                      <w:iCs/>
                      <w:lang w:val="nl-BE"/>
                    </w:rPr>
                    <w:t> </w:t>
                  </w:r>
                  <w:r w:rsidRPr="001C342D">
                    <w:rPr>
                      <w:iCs/>
                      <w:lang w:val="nl-BE"/>
                    </w:rPr>
                    <w:t> </w:t>
                  </w:r>
                  <w:r w:rsidRPr="001C342D">
                    <w:rPr>
                      <w:iCs/>
                      <w:lang w:val="nl-BE"/>
                    </w:rPr>
                    <w:t> </w:t>
                  </w:r>
                  <w:r w:rsidRPr="001C342D">
                    <w:rPr>
                      <w:iCs/>
                      <w:lang w:val="nl-BE"/>
                    </w:rPr>
                    <w:fldChar w:fldCharType="end"/>
                  </w:r>
                </w:p>
              </w:tc>
            </w:tr>
            <w:tr w:rsidR="001C342D" w:rsidTr="001C342D">
              <w:tc>
                <w:tcPr>
                  <w:cnfStyle w:val="001000000000" w:firstRow="0" w:lastRow="0" w:firstColumn="1" w:lastColumn="0" w:oddVBand="0" w:evenVBand="0" w:oddHBand="0" w:evenHBand="0" w:firstRowFirstColumn="0" w:firstRowLastColumn="0" w:lastRowFirstColumn="0" w:lastRowLastColumn="0"/>
                  <w:tcW w:w="4826" w:type="dxa"/>
                  <w:shd w:val="clear" w:color="auto" w:fill="FFFFFF" w:themeFill="background1"/>
                </w:tcPr>
                <w:p w:rsidR="001C342D" w:rsidRPr="001C342D" w:rsidRDefault="001C342D" w:rsidP="00930674">
                  <w:pPr>
                    <w:rPr>
                      <w:iCs/>
                      <w:lang w:val="nl-BE"/>
                    </w:rPr>
                  </w:pPr>
                  <w:r w:rsidRPr="001C342D">
                    <w:rPr>
                      <w:iCs/>
                      <w:lang w:val="nl-BE"/>
                    </w:rPr>
                    <w:fldChar w:fldCharType="begin">
                      <w:ffData>
                        <w:name w:val="Text135"/>
                        <w:enabled/>
                        <w:calcOnExit w:val="0"/>
                        <w:textInput/>
                      </w:ffData>
                    </w:fldChar>
                  </w:r>
                  <w:r w:rsidRPr="001C342D">
                    <w:rPr>
                      <w:iCs/>
                      <w:lang w:val="nl-BE"/>
                    </w:rPr>
                    <w:instrText xml:space="preserve"> FORMTEXT </w:instrText>
                  </w:r>
                  <w:r w:rsidRPr="001C342D">
                    <w:rPr>
                      <w:iCs/>
                      <w:lang w:val="nl-BE"/>
                    </w:rPr>
                  </w:r>
                  <w:r w:rsidRPr="001C342D">
                    <w:rPr>
                      <w:iCs/>
                      <w:lang w:val="nl-BE"/>
                    </w:rPr>
                    <w:fldChar w:fldCharType="separate"/>
                  </w:r>
                  <w:r w:rsidRPr="001C342D">
                    <w:rPr>
                      <w:iCs/>
                      <w:lang w:val="nl-BE"/>
                    </w:rPr>
                    <w:t> </w:t>
                  </w:r>
                  <w:r w:rsidRPr="001C342D">
                    <w:rPr>
                      <w:iCs/>
                      <w:lang w:val="nl-BE"/>
                    </w:rPr>
                    <w:t> </w:t>
                  </w:r>
                  <w:r w:rsidRPr="001C342D">
                    <w:rPr>
                      <w:iCs/>
                      <w:lang w:val="nl-BE"/>
                    </w:rPr>
                    <w:t> </w:t>
                  </w:r>
                  <w:r w:rsidRPr="001C342D">
                    <w:rPr>
                      <w:iCs/>
                      <w:lang w:val="nl-BE"/>
                    </w:rPr>
                    <w:t> </w:t>
                  </w:r>
                  <w:r w:rsidRPr="001C342D">
                    <w:rPr>
                      <w:iCs/>
                      <w:lang w:val="nl-BE"/>
                    </w:rPr>
                    <w:t> </w:t>
                  </w:r>
                  <w:r w:rsidRPr="001C342D">
                    <w:rPr>
                      <w:iCs/>
                      <w:lang w:val="nl-BE"/>
                    </w:rPr>
                    <w:fldChar w:fldCharType="end"/>
                  </w:r>
                </w:p>
              </w:tc>
              <w:tc>
                <w:tcPr>
                  <w:tcW w:w="4325" w:type="dxa"/>
                  <w:shd w:val="clear" w:color="auto" w:fill="FFFFFF" w:themeFill="background1"/>
                </w:tcPr>
                <w:p w:rsidR="001C342D" w:rsidRPr="001C342D" w:rsidRDefault="001C342D" w:rsidP="00930674">
                  <w:pPr>
                    <w:cnfStyle w:val="000000000000" w:firstRow="0" w:lastRow="0" w:firstColumn="0" w:lastColumn="0" w:oddVBand="0" w:evenVBand="0" w:oddHBand="0" w:evenHBand="0" w:firstRowFirstColumn="0" w:firstRowLastColumn="0" w:lastRowFirstColumn="0" w:lastRowLastColumn="0"/>
                    <w:rPr>
                      <w:iCs/>
                      <w:lang w:val="nl-BE"/>
                    </w:rPr>
                  </w:pPr>
                  <w:r w:rsidRPr="001C342D">
                    <w:rPr>
                      <w:iCs/>
                      <w:lang w:val="nl-BE"/>
                    </w:rPr>
                    <w:fldChar w:fldCharType="begin">
                      <w:ffData>
                        <w:name w:val="Text135"/>
                        <w:enabled/>
                        <w:calcOnExit w:val="0"/>
                        <w:textInput/>
                      </w:ffData>
                    </w:fldChar>
                  </w:r>
                  <w:r w:rsidRPr="001C342D">
                    <w:rPr>
                      <w:iCs/>
                      <w:lang w:val="nl-BE"/>
                    </w:rPr>
                    <w:instrText xml:space="preserve"> FORMTEXT </w:instrText>
                  </w:r>
                  <w:r w:rsidRPr="001C342D">
                    <w:rPr>
                      <w:iCs/>
                      <w:lang w:val="nl-BE"/>
                    </w:rPr>
                  </w:r>
                  <w:r w:rsidRPr="001C342D">
                    <w:rPr>
                      <w:iCs/>
                      <w:lang w:val="nl-BE"/>
                    </w:rPr>
                    <w:fldChar w:fldCharType="separate"/>
                  </w:r>
                  <w:r w:rsidRPr="001C342D">
                    <w:rPr>
                      <w:iCs/>
                      <w:lang w:val="nl-BE"/>
                    </w:rPr>
                    <w:t> </w:t>
                  </w:r>
                  <w:r w:rsidRPr="001C342D">
                    <w:rPr>
                      <w:iCs/>
                      <w:lang w:val="nl-BE"/>
                    </w:rPr>
                    <w:t> </w:t>
                  </w:r>
                  <w:r w:rsidRPr="001C342D">
                    <w:rPr>
                      <w:iCs/>
                      <w:lang w:val="nl-BE"/>
                    </w:rPr>
                    <w:t> </w:t>
                  </w:r>
                  <w:r w:rsidRPr="001C342D">
                    <w:rPr>
                      <w:iCs/>
                      <w:lang w:val="nl-BE"/>
                    </w:rPr>
                    <w:t> </w:t>
                  </w:r>
                  <w:r w:rsidRPr="001C342D">
                    <w:rPr>
                      <w:iCs/>
                      <w:lang w:val="nl-BE"/>
                    </w:rPr>
                    <w:t> </w:t>
                  </w:r>
                  <w:r w:rsidRPr="001C342D">
                    <w:rPr>
                      <w:iCs/>
                      <w:lang w:val="nl-BE"/>
                    </w:rPr>
                    <w:fldChar w:fldCharType="end"/>
                  </w:r>
                </w:p>
              </w:tc>
            </w:tr>
            <w:tr w:rsidR="001C342D" w:rsidTr="001C342D">
              <w:tc>
                <w:tcPr>
                  <w:cnfStyle w:val="001000000000" w:firstRow="0" w:lastRow="0" w:firstColumn="1" w:lastColumn="0" w:oddVBand="0" w:evenVBand="0" w:oddHBand="0" w:evenHBand="0" w:firstRowFirstColumn="0" w:firstRowLastColumn="0" w:lastRowFirstColumn="0" w:lastRowLastColumn="0"/>
                  <w:tcW w:w="4826" w:type="dxa"/>
                  <w:shd w:val="clear" w:color="auto" w:fill="FFFFFF" w:themeFill="background1"/>
                </w:tcPr>
                <w:p w:rsidR="001C342D" w:rsidRPr="001C342D" w:rsidRDefault="001C342D" w:rsidP="00930674">
                  <w:pPr>
                    <w:rPr>
                      <w:iCs/>
                      <w:lang w:val="nl-BE"/>
                    </w:rPr>
                  </w:pPr>
                  <w:r w:rsidRPr="001C342D">
                    <w:rPr>
                      <w:iCs/>
                      <w:lang w:val="nl-BE"/>
                    </w:rPr>
                    <w:fldChar w:fldCharType="begin">
                      <w:ffData>
                        <w:name w:val="Text135"/>
                        <w:enabled/>
                        <w:calcOnExit w:val="0"/>
                        <w:textInput/>
                      </w:ffData>
                    </w:fldChar>
                  </w:r>
                  <w:r w:rsidRPr="001C342D">
                    <w:rPr>
                      <w:iCs/>
                      <w:lang w:val="nl-BE"/>
                    </w:rPr>
                    <w:instrText xml:space="preserve"> FORMTEXT </w:instrText>
                  </w:r>
                  <w:r w:rsidRPr="001C342D">
                    <w:rPr>
                      <w:iCs/>
                      <w:lang w:val="nl-BE"/>
                    </w:rPr>
                  </w:r>
                  <w:r w:rsidRPr="001C342D">
                    <w:rPr>
                      <w:iCs/>
                      <w:lang w:val="nl-BE"/>
                    </w:rPr>
                    <w:fldChar w:fldCharType="separate"/>
                  </w:r>
                  <w:r w:rsidRPr="001C342D">
                    <w:rPr>
                      <w:iCs/>
                      <w:lang w:val="nl-BE"/>
                    </w:rPr>
                    <w:t> </w:t>
                  </w:r>
                  <w:r w:rsidRPr="001C342D">
                    <w:rPr>
                      <w:iCs/>
                      <w:lang w:val="nl-BE"/>
                    </w:rPr>
                    <w:t> </w:t>
                  </w:r>
                  <w:r w:rsidRPr="001C342D">
                    <w:rPr>
                      <w:iCs/>
                      <w:lang w:val="nl-BE"/>
                    </w:rPr>
                    <w:t> </w:t>
                  </w:r>
                  <w:r w:rsidRPr="001C342D">
                    <w:rPr>
                      <w:iCs/>
                      <w:lang w:val="nl-BE"/>
                    </w:rPr>
                    <w:t> </w:t>
                  </w:r>
                  <w:r w:rsidRPr="001C342D">
                    <w:rPr>
                      <w:iCs/>
                      <w:lang w:val="nl-BE"/>
                    </w:rPr>
                    <w:t> </w:t>
                  </w:r>
                  <w:r w:rsidRPr="001C342D">
                    <w:rPr>
                      <w:iCs/>
                      <w:lang w:val="nl-BE"/>
                    </w:rPr>
                    <w:fldChar w:fldCharType="end"/>
                  </w:r>
                </w:p>
              </w:tc>
              <w:tc>
                <w:tcPr>
                  <w:tcW w:w="4325" w:type="dxa"/>
                  <w:shd w:val="clear" w:color="auto" w:fill="FFFFFF" w:themeFill="background1"/>
                </w:tcPr>
                <w:p w:rsidR="001C342D" w:rsidRPr="001C342D" w:rsidRDefault="001C342D" w:rsidP="00930674">
                  <w:pPr>
                    <w:cnfStyle w:val="000000000000" w:firstRow="0" w:lastRow="0" w:firstColumn="0" w:lastColumn="0" w:oddVBand="0" w:evenVBand="0" w:oddHBand="0" w:evenHBand="0" w:firstRowFirstColumn="0" w:firstRowLastColumn="0" w:lastRowFirstColumn="0" w:lastRowLastColumn="0"/>
                    <w:rPr>
                      <w:iCs/>
                      <w:lang w:val="nl-BE"/>
                    </w:rPr>
                  </w:pPr>
                  <w:r w:rsidRPr="001C342D">
                    <w:rPr>
                      <w:iCs/>
                      <w:lang w:val="nl-BE"/>
                    </w:rPr>
                    <w:fldChar w:fldCharType="begin">
                      <w:ffData>
                        <w:name w:val="Text135"/>
                        <w:enabled/>
                        <w:calcOnExit w:val="0"/>
                        <w:textInput/>
                      </w:ffData>
                    </w:fldChar>
                  </w:r>
                  <w:r w:rsidRPr="001C342D">
                    <w:rPr>
                      <w:iCs/>
                      <w:lang w:val="nl-BE"/>
                    </w:rPr>
                    <w:instrText xml:space="preserve"> FORMTEXT </w:instrText>
                  </w:r>
                  <w:r w:rsidRPr="001C342D">
                    <w:rPr>
                      <w:iCs/>
                      <w:lang w:val="nl-BE"/>
                    </w:rPr>
                  </w:r>
                  <w:r w:rsidRPr="001C342D">
                    <w:rPr>
                      <w:iCs/>
                      <w:lang w:val="nl-BE"/>
                    </w:rPr>
                    <w:fldChar w:fldCharType="separate"/>
                  </w:r>
                  <w:r w:rsidRPr="001C342D">
                    <w:rPr>
                      <w:iCs/>
                      <w:lang w:val="nl-BE"/>
                    </w:rPr>
                    <w:t> </w:t>
                  </w:r>
                  <w:r w:rsidRPr="001C342D">
                    <w:rPr>
                      <w:iCs/>
                      <w:lang w:val="nl-BE"/>
                    </w:rPr>
                    <w:t> </w:t>
                  </w:r>
                  <w:r w:rsidRPr="001C342D">
                    <w:rPr>
                      <w:iCs/>
                      <w:lang w:val="nl-BE"/>
                    </w:rPr>
                    <w:t> </w:t>
                  </w:r>
                  <w:r w:rsidRPr="001C342D">
                    <w:rPr>
                      <w:iCs/>
                      <w:lang w:val="nl-BE"/>
                    </w:rPr>
                    <w:t> </w:t>
                  </w:r>
                  <w:r w:rsidRPr="001C342D">
                    <w:rPr>
                      <w:iCs/>
                      <w:lang w:val="nl-BE"/>
                    </w:rPr>
                    <w:t> </w:t>
                  </w:r>
                  <w:r w:rsidRPr="001C342D">
                    <w:rPr>
                      <w:iCs/>
                      <w:lang w:val="nl-BE"/>
                    </w:rPr>
                    <w:fldChar w:fldCharType="end"/>
                  </w:r>
                </w:p>
              </w:tc>
            </w:tr>
            <w:tr w:rsidR="001C342D" w:rsidTr="001C342D">
              <w:tc>
                <w:tcPr>
                  <w:cnfStyle w:val="001000000000" w:firstRow="0" w:lastRow="0" w:firstColumn="1" w:lastColumn="0" w:oddVBand="0" w:evenVBand="0" w:oddHBand="0" w:evenHBand="0" w:firstRowFirstColumn="0" w:firstRowLastColumn="0" w:lastRowFirstColumn="0" w:lastRowLastColumn="0"/>
                  <w:tcW w:w="4826" w:type="dxa"/>
                  <w:shd w:val="clear" w:color="auto" w:fill="FFFFFF" w:themeFill="background1"/>
                </w:tcPr>
                <w:p w:rsidR="001C342D" w:rsidRPr="001C342D" w:rsidRDefault="001C342D" w:rsidP="00462FB5">
                  <w:pPr>
                    <w:rPr>
                      <w:b w:val="0"/>
                      <w:iCs/>
                      <w:lang w:val="nl-BE"/>
                    </w:rPr>
                  </w:pPr>
                  <w:r w:rsidRPr="001C342D">
                    <w:rPr>
                      <w:iCs/>
                      <w:lang w:val="nl-BE"/>
                    </w:rPr>
                    <w:fldChar w:fldCharType="begin">
                      <w:ffData>
                        <w:name w:val="Text135"/>
                        <w:enabled/>
                        <w:calcOnExit w:val="0"/>
                        <w:textInput/>
                      </w:ffData>
                    </w:fldChar>
                  </w:r>
                  <w:r w:rsidRPr="001C342D">
                    <w:rPr>
                      <w:b w:val="0"/>
                      <w:iCs/>
                      <w:lang w:val="nl-BE"/>
                    </w:rPr>
                    <w:instrText xml:space="preserve"> FORMTEXT </w:instrText>
                  </w:r>
                  <w:r w:rsidRPr="001C342D">
                    <w:rPr>
                      <w:iCs/>
                      <w:lang w:val="nl-BE"/>
                    </w:rPr>
                  </w:r>
                  <w:r w:rsidRPr="001C342D">
                    <w:rPr>
                      <w:iCs/>
                      <w:lang w:val="nl-BE"/>
                    </w:rPr>
                    <w:fldChar w:fldCharType="separate"/>
                  </w:r>
                  <w:r w:rsidRPr="001C342D">
                    <w:rPr>
                      <w:b w:val="0"/>
                      <w:iCs/>
                      <w:lang w:val="nl-BE"/>
                    </w:rPr>
                    <w:t> </w:t>
                  </w:r>
                  <w:r w:rsidRPr="001C342D">
                    <w:rPr>
                      <w:b w:val="0"/>
                      <w:iCs/>
                      <w:lang w:val="nl-BE"/>
                    </w:rPr>
                    <w:t> </w:t>
                  </w:r>
                  <w:r w:rsidRPr="001C342D">
                    <w:rPr>
                      <w:b w:val="0"/>
                      <w:iCs/>
                      <w:lang w:val="nl-BE"/>
                    </w:rPr>
                    <w:t> </w:t>
                  </w:r>
                  <w:r w:rsidRPr="001C342D">
                    <w:rPr>
                      <w:b w:val="0"/>
                      <w:iCs/>
                      <w:lang w:val="nl-BE"/>
                    </w:rPr>
                    <w:t> </w:t>
                  </w:r>
                  <w:r w:rsidRPr="001C342D">
                    <w:rPr>
                      <w:b w:val="0"/>
                      <w:iCs/>
                      <w:lang w:val="nl-BE"/>
                    </w:rPr>
                    <w:t> </w:t>
                  </w:r>
                  <w:r w:rsidRPr="001C342D">
                    <w:rPr>
                      <w:iCs/>
                      <w:lang w:val="nl-BE"/>
                    </w:rPr>
                    <w:fldChar w:fldCharType="end"/>
                  </w:r>
                </w:p>
              </w:tc>
              <w:tc>
                <w:tcPr>
                  <w:tcW w:w="4325" w:type="dxa"/>
                  <w:shd w:val="clear" w:color="auto" w:fill="FFFFFF" w:themeFill="background1"/>
                </w:tcPr>
                <w:p w:rsidR="001C342D" w:rsidRDefault="001C342D" w:rsidP="00462FB5">
                  <w:pPr>
                    <w:cnfStyle w:val="000000000000" w:firstRow="0" w:lastRow="0" w:firstColumn="0" w:lastColumn="0" w:oddVBand="0" w:evenVBand="0" w:oddHBand="0" w:evenHBand="0" w:firstRowFirstColumn="0" w:firstRowLastColumn="0" w:lastRowFirstColumn="0" w:lastRowLastColumn="0"/>
                    <w:rPr>
                      <w:iCs/>
                      <w:lang w:val="nl-BE"/>
                    </w:rPr>
                  </w:pPr>
                  <w:r w:rsidRPr="001C342D">
                    <w:rPr>
                      <w:iCs/>
                      <w:lang w:val="nl-BE"/>
                    </w:rPr>
                    <w:fldChar w:fldCharType="begin">
                      <w:ffData>
                        <w:name w:val="Text135"/>
                        <w:enabled/>
                        <w:calcOnExit w:val="0"/>
                        <w:textInput/>
                      </w:ffData>
                    </w:fldChar>
                  </w:r>
                  <w:r w:rsidRPr="001C342D">
                    <w:rPr>
                      <w:iCs/>
                      <w:lang w:val="nl-BE"/>
                    </w:rPr>
                    <w:instrText xml:space="preserve"> FORMTEXT </w:instrText>
                  </w:r>
                  <w:r w:rsidRPr="001C342D">
                    <w:rPr>
                      <w:iCs/>
                      <w:lang w:val="nl-BE"/>
                    </w:rPr>
                  </w:r>
                  <w:r w:rsidRPr="001C342D">
                    <w:rPr>
                      <w:iCs/>
                      <w:lang w:val="nl-BE"/>
                    </w:rPr>
                    <w:fldChar w:fldCharType="separate"/>
                  </w:r>
                  <w:r w:rsidRPr="001C342D">
                    <w:rPr>
                      <w:iCs/>
                      <w:lang w:val="nl-BE"/>
                    </w:rPr>
                    <w:t> </w:t>
                  </w:r>
                  <w:r w:rsidRPr="001C342D">
                    <w:rPr>
                      <w:iCs/>
                      <w:lang w:val="nl-BE"/>
                    </w:rPr>
                    <w:t> </w:t>
                  </w:r>
                  <w:r w:rsidRPr="001C342D">
                    <w:rPr>
                      <w:iCs/>
                      <w:lang w:val="nl-BE"/>
                    </w:rPr>
                    <w:t> </w:t>
                  </w:r>
                  <w:r w:rsidRPr="001C342D">
                    <w:rPr>
                      <w:iCs/>
                      <w:lang w:val="nl-BE"/>
                    </w:rPr>
                    <w:t> </w:t>
                  </w:r>
                  <w:r w:rsidRPr="001C342D">
                    <w:rPr>
                      <w:iCs/>
                      <w:lang w:val="nl-BE"/>
                    </w:rPr>
                    <w:t> </w:t>
                  </w:r>
                  <w:r w:rsidRPr="001C342D">
                    <w:rPr>
                      <w:iCs/>
                      <w:lang w:val="nl-BE"/>
                    </w:rPr>
                    <w:fldChar w:fldCharType="end"/>
                  </w:r>
                </w:p>
              </w:tc>
            </w:tr>
            <w:tr w:rsidR="001C342D" w:rsidTr="001C342D">
              <w:tc>
                <w:tcPr>
                  <w:cnfStyle w:val="001000000000" w:firstRow="0" w:lastRow="0" w:firstColumn="1" w:lastColumn="0" w:oddVBand="0" w:evenVBand="0" w:oddHBand="0" w:evenHBand="0" w:firstRowFirstColumn="0" w:firstRowLastColumn="0" w:lastRowFirstColumn="0" w:lastRowLastColumn="0"/>
                  <w:tcW w:w="4826" w:type="dxa"/>
                  <w:shd w:val="clear" w:color="auto" w:fill="FFFFFF" w:themeFill="background1"/>
                </w:tcPr>
                <w:p w:rsidR="001C342D" w:rsidRDefault="001C342D" w:rsidP="00462FB5">
                  <w:pPr>
                    <w:rPr>
                      <w:iCs/>
                      <w:lang w:val="nl-BE"/>
                    </w:rPr>
                  </w:pPr>
                  <w:r w:rsidRPr="001C342D">
                    <w:rPr>
                      <w:iCs/>
                      <w:lang w:val="nl-BE"/>
                    </w:rPr>
                    <w:fldChar w:fldCharType="begin">
                      <w:ffData>
                        <w:name w:val="Text135"/>
                        <w:enabled/>
                        <w:calcOnExit w:val="0"/>
                        <w:textInput/>
                      </w:ffData>
                    </w:fldChar>
                  </w:r>
                  <w:r w:rsidRPr="001C342D">
                    <w:rPr>
                      <w:iCs/>
                      <w:lang w:val="nl-BE"/>
                    </w:rPr>
                    <w:instrText xml:space="preserve"> FORMTEXT </w:instrText>
                  </w:r>
                  <w:r w:rsidRPr="001C342D">
                    <w:rPr>
                      <w:iCs/>
                      <w:lang w:val="nl-BE"/>
                    </w:rPr>
                  </w:r>
                  <w:r w:rsidRPr="001C342D">
                    <w:rPr>
                      <w:iCs/>
                      <w:lang w:val="nl-BE"/>
                    </w:rPr>
                    <w:fldChar w:fldCharType="separate"/>
                  </w:r>
                  <w:r w:rsidRPr="001C342D">
                    <w:rPr>
                      <w:iCs/>
                      <w:lang w:val="nl-BE"/>
                    </w:rPr>
                    <w:t> </w:t>
                  </w:r>
                  <w:r w:rsidRPr="001C342D">
                    <w:rPr>
                      <w:iCs/>
                      <w:lang w:val="nl-BE"/>
                    </w:rPr>
                    <w:t> </w:t>
                  </w:r>
                  <w:r w:rsidRPr="001C342D">
                    <w:rPr>
                      <w:iCs/>
                      <w:lang w:val="nl-BE"/>
                    </w:rPr>
                    <w:t> </w:t>
                  </w:r>
                  <w:r w:rsidRPr="001C342D">
                    <w:rPr>
                      <w:iCs/>
                      <w:lang w:val="nl-BE"/>
                    </w:rPr>
                    <w:t> </w:t>
                  </w:r>
                  <w:r w:rsidRPr="001C342D">
                    <w:rPr>
                      <w:iCs/>
                      <w:lang w:val="nl-BE"/>
                    </w:rPr>
                    <w:t> </w:t>
                  </w:r>
                  <w:r w:rsidRPr="001C342D">
                    <w:rPr>
                      <w:iCs/>
                      <w:lang w:val="nl-BE"/>
                    </w:rPr>
                    <w:fldChar w:fldCharType="end"/>
                  </w:r>
                </w:p>
              </w:tc>
              <w:tc>
                <w:tcPr>
                  <w:tcW w:w="4325" w:type="dxa"/>
                  <w:shd w:val="clear" w:color="auto" w:fill="FFFFFF" w:themeFill="background1"/>
                </w:tcPr>
                <w:p w:rsidR="001C342D" w:rsidRDefault="001C342D" w:rsidP="00462FB5">
                  <w:pPr>
                    <w:cnfStyle w:val="000000000000" w:firstRow="0" w:lastRow="0" w:firstColumn="0" w:lastColumn="0" w:oddVBand="0" w:evenVBand="0" w:oddHBand="0" w:evenHBand="0" w:firstRowFirstColumn="0" w:firstRowLastColumn="0" w:lastRowFirstColumn="0" w:lastRowLastColumn="0"/>
                    <w:rPr>
                      <w:iCs/>
                      <w:lang w:val="nl-BE"/>
                    </w:rPr>
                  </w:pPr>
                  <w:r w:rsidRPr="001C342D">
                    <w:rPr>
                      <w:iCs/>
                      <w:lang w:val="nl-BE"/>
                    </w:rPr>
                    <w:fldChar w:fldCharType="begin">
                      <w:ffData>
                        <w:name w:val="Text135"/>
                        <w:enabled/>
                        <w:calcOnExit w:val="0"/>
                        <w:textInput/>
                      </w:ffData>
                    </w:fldChar>
                  </w:r>
                  <w:r w:rsidRPr="001C342D">
                    <w:rPr>
                      <w:iCs/>
                      <w:lang w:val="nl-BE"/>
                    </w:rPr>
                    <w:instrText xml:space="preserve"> FORMTEXT </w:instrText>
                  </w:r>
                  <w:r w:rsidRPr="001C342D">
                    <w:rPr>
                      <w:iCs/>
                      <w:lang w:val="nl-BE"/>
                    </w:rPr>
                  </w:r>
                  <w:r w:rsidRPr="001C342D">
                    <w:rPr>
                      <w:iCs/>
                      <w:lang w:val="nl-BE"/>
                    </w:rPr>
                    <w:fldChar w:fldCharType="separate"/>
                  </w:r>
                  <w:r w:rsidRPr="001C342D">
                    <w:rPr>
                      <w:iCs/>
                      <w:lang w:val="nl-BE"/>
                    </w:rPr>
                    <w:t> </w:t>
                  </w:r>
                  <w:r w:rsidRPr="001C342D">
                    <w:rPr>
                      <w:iCs/>
                      <w:lang w:val="nl-BE"/>
                    </w:rPr>
                    <w:t> </w:t>
                  </w:r>
                  <w:r w:rsidRPr="001C342D">
                    <w:rPr>
                      <w:iCs/>
                      <w:lang w:val="nl-BE"/>
                    </w:rPr>
                    <w:t> </w:t>
                  </w:r>
                  <w:r w:rsidRPr="001C342D">
                    <w:rPr>
                      <w:iCs/>
                      <w:lang w:val="nl-BE"/>
                    </w:rPr>
                    <w:t> </w:t>
                  </w:r>
                  <w:r w:rsidRPr="001C342D">
                    <w:rPr>
                      <w:iCs/>
                      <w:lang w:val="nl-BE"/>
                    </w:rPr>
                    <w:t> </w:t>
                  </w:r>
                  <w:r w:rsidRPr="001C342D">
                    <w:rPr>
                      <w:iCs/>
                      <w:lang w:val="nl-BE"/>
                    </w:rPr>
                    <w:fldChar w:fldCharType="end"/>
                  </w:r>
                </w:p>
              </w:tc>
            </w:tr>
            <w:tr w:rsidR="001C342D" w:rsidTr="001C342D">
              <w:tc>
                <w:tcPr>
                  <w:cnfStyle w:val="001000000000" w:firstRow="0" w:lastRow="0" w:firstColumn="1" w:lastColumn="0" w:oddVBand="0" w:evenVBand="0" w:oddHBand="0" w:evenHBand="0" w:firstRowFirstColumn="0" w:firstRowLastColumn="0" w:lastRowFirstColumn="0" w:lastRowLastColumn="0"/>
                  <w:tcW w:w="4826" w:type="dxa"/>
                  <w:shd w:val="clear" w:color="auto" w:fill="FFFFFF" w:themeFill="background1"/>
                </w:tcPr>
                <w:p w:rsidR="001C342D" w:rsidRDefault="001C342D" w:rsidP="00462FB5">
                  <w:pPr>
                    <w:rPr>
                      <w:iCs/>
                      <w:lang w:val="nl-BE"/>
                    </w:rPr>
                  </w:pPr>
                  <w:r w:rsidRPr="001C342D">
                    <w:rPr>
                      <w:iCs/>
                      <w:lang w:val="nl-BE"/>
                    </w:rPr>
                    <w:fldChar w:fldCharType="begin">
                      <w:ffData>
                        <w:name w:val="Text135"/>
                        <w:enabled/>
                        <w:calcOnExit w:val="0"/>
                        <w:textInput/>
                      </w:ffData>
                    </w:fldChar>
                  </w:r>
                  <w:r w:rsidRPr="001C342D">
                    <w:rPr>
                      <w:iCs/>
                      <w:lang w:val="nl-BE"/>
                    </w:rPr>
                    <w:instrText xml:space="preserve"> FORMTEXT </w:instrText>
                  </w:r>
                  <w:r w:rsidRPr="001C342D">
                    <w:rPr>
                      <w:iCs/>
                      <w:lang w:val="nl-BE"/>
                    </w:rPr>
                  </w:r>
                  <w:r w:rsidRPr="001C342D">
                    <w:rPr>
                      <w:iCs/>
                      <w:lang w:val="nl-BE"/>
                    </w:rPr>
                    <w:fldChar w:fldCharType="separate"/>
                  </w:r>
                  <w:r w:rsidRPr="001C342D">
                    <w:rPr>
                      <w:iCs/>
                      <w:lang w:val="nl-BE"/>
                    </w:rPr>
                    <w:t> </w:t>
                  </w:r>
                  <w:r w:rsidRPr="001C342D">
                    <w:rPr>
                      <w:iCs/>
                      <w:lang w:val="nl-BE"/>
                    </w:rPr>
                    <w:t> </w:t>
                  </w:r>
                  <w:r w:rsidRPr="001C342D">
                    <w:rPr>
                      <w:iCs/>
                      <w:lang w:val="nl-BE"/>
                    </w:rPr>
                    <w:t> </w:t>
                  </w:r>
                  <w:r w:rsidRPr="001C342D">
                    <w:rPr>
                      <w:iCs/>
                      <w:lang w:val="nl-BE"/>
                    </w:rPr>
                    <w:t> </w:t>
                  </w:r>
                  <w:r w:rsidRPr="001C342D">
                    <w:rPr>
                      <w:iCs/>
                      <w:lang w:val="nl-BE"/>
                    </w:rPr>
                    <w:t> </w:t>
                  </w:r>
                  <w:r w:rsidRPr="001C342D">
                    <w:rPr>
                      <w:iCs/>
                      <w:lang w:val="nl-BE"/>
                    </w:rPr>
                    <w:fldChar w:fldCharType="end"/>
                  </w:r>
                </w:p>
              </w:tc>
              <w:tc>
                <w:tcPr>
                  <w:tcW w:w="4325" w:type="dxa"/>
                  <w:shd w:val="clear" w:color="auto" w:fill="FFFFFF" w:themeFill="background1"/>
                </w:tcPr>
                <w:p w:rsidR="001C342D" w:rsidRDefault="001C342D" w:rsidP="00462FB5">
                  <w:pPr>
                    <w:cnfStyle w:val="000000000000" w:firstRow="0" w:lastRow="0" w:firstColumn="0" w:lastColumn="0" w:oddVBand="0" w:evenVBand="0" w:oddHBand="0" w:evenHBand="0" w:firstRowFirstColumn="0" w:firstRowLastColumn="0" w:lastRowFirstColumn="0" w:lastRowLastColumn="0"/>
                    <w:rPr>
                      <w:iCs/>
                      <w:lang w:val="nl-BE"/>
                    </w:rPr>
                  </w:pPr>
                  <w:r w:rsidRPr="001C342D">
                    <w:rPr>
                      <w:iCs/>
                      <w:lang w:val="nl-BE"/>
                    </w:rPr>
                    <w:fldChar w:fldCharType="begin">
                      <w:ffData>
                        <w:name w:val="Text135"/>
                        <w:enabled/>
                        <w:calcOnExit w:val="0"/>
                        <w:textInput/>
                      </w:ffData>
                    </w:fldChar>
                  </w:r>
                  <w:r w:rsidRPr="001C342D">
                    <w:rPr>
                      <w:iCs/>
                      <w:lang w:val="nl-BE"/>
                    </w:rPr>
                    <w:instrText xml:space="preserve"> FORMTEXT </w:instrText>
                  </w:r>
                  <w:r w:rsidRPr="001C342D">
                    <w:rPr>
                      <w:iCs/>
                      <w:lang w:val="nl-BE"/>
                    </w:rPr>
                  </w:r>
                  <w:r w:rsidRPr="001C342D">
                    <w:rPr>
                      <w:iCs/>
                      <w:lang w:val="nl-BE"/>
                    </w:rPr>
                    <w:fldChar w:fldCharType="separate"/>
                  </w:r>
                  <w:r w:rsidRPr="001C342D">
                    <w:rPr>
                      <w:iCs/>
                      <w:lang w:val="nl-BE"/>
                    </w:rPr>
                    <w:t> </w:t>
                  </w:r>
                  <w:r w:rsidRPr="001C342D">
                    <w:rPr>
                      <w:iCs/>
                      <w:lang w:val="nl-BE"/>
                    </w:rPr>
                    <w:t> </w:t>
                  </w:r>
                  <w:r w:rsidRPr="001C342D">
                    <w:rPr>
                      <w:iCs/>
                      <w:lang w:val="nl-BE"/>
                    </w:rPr>
                    <w:t> </w:t>
                  </w:r>
                  <w:r w:rsidRPr="001C342D">
                    <w:rPr>
                      <w:iCs/>
                      <w:lang w:val="nl-BE"/>
                    </w:rPr>
                    <w:t> </w:t>
                  </w:r>
                  <w:r w:rsidRPr="001C342D">
                    <w:rPr>
                      <w:iCs/>
                      <w:lang w:val="nl-BE"/>
                    </w:rPr>
                    <w:t> </w:t>
                  </w:r>
                  <w:r w:rsidRPr="001C342D">
                    <w:rPr>
                      <w:iCs/>
                      <w:lang w:val="nl-BE"/>
                    </w:rPr>
                    <w:fldChar w:fldCharType="end"/>
                  </w:r>
                </w:p>
              </w:tc>
            </w:tr>
            <w:tr w:rsidR="001C342D" w:rsidRPr="001C342D" w:rsidTr="001C342D">
              <w:tc>
                <w:tcPr>
                  <w:cnfStyle w:val="001000000000" w:firstRow="0" w:lastRow="0" w:firstColumn="1" w:lastColumn="0" w:oddVBand="0" w:evenVBand="0" w:oddHBand="0" w:evenHBand="0" w:firstRowFirstColumn="0" w:firstRowLastColumn="0" w:lastRowFirstColumn="0" w:lastRowLastColumn="0"/>
                  <w:tcW w:w="4826" w:type="dxa"/>
                  <w:shd w:val="clear" w:color="auto" w:fill="FFFFFF" w:themeFill="background1"/>
                </w:tcPr>
                <w:p w:rsidR="001C342D" w:rsidRPr="001C342D" w:rsidRDefault="001C342D" w:rsidP="00462FB5">
                  <w:pPr>
                    <w:rPr>
                      <w:iCs/>
                      <w:lang w:val="nl-BE"/>
                    </w:rPr>
                  </w:pPr>
                  <w:r w:rsidRPr="001C342D">
                    <w:rPr>
                      <w:iCs/>
                      <w:lang w:val="nl-BE"/>
                    </w:rPr>
                    <w:fldChar w:fldCharType="begin">
                      <w:ffData>
                        <w:name w:val="Text135"/>
                        <w:enabled/>
                        <w:calcOnExit w:val="0"/>
                        <w:textInput/>
                      </w:ffData>
                    </w:fldChar>
                  </w:r>
                  <w:r w:rsidRPr="001C342D">
                    <w:rPr>
                      <w:iCs/>
                      <w:lang w:val="nl-BE"/>
                    </w:rPr>
                    <w:instrText xml:space="preserve"> FORMTEXT </w:instrText>
                  </w:r>
                  <w:r w:rsidRPr="001C342D">
                    <w:rPr>
                      <w:iCs/>
                      <w:lang w:val="nl-BE"/>
                    </w:rPr>
                  </w:r>
                  <w:r w:rsidRPr="001C342D">
                    <w:rPr>
                      <w:iCs/>
                      <w:lang w:val="nl-BE"/>
                    </w:rPr>
                    <w:fldChar w:fldCharType="separate"/>
                  </w:r>
                  <w:r w:rsidRPr="001C342D">
                    <w:rPr>
                      <w:iCs/>
                      <w:lang w:val="nl-BE"/>
                    </w:rPr>
                    <w:t> </w:t>
                  </w:r>
                  <w:r w:rsidRPr="001C342D">
                    <w:rPr>
                      <w:iCs/>
                      <w:lang w:val="nl-BE"/>
                    </w:rPr>
                    <w:t> </w:t>
                  </w:r>
                  <w:r w:rsidRPr="001C342D">
                    <w:rPr>
                      <w:iCs/>
                      <w:lang w:val="nl-BE"/>
                    </w:rPr>
                    <w:t> </w:t>
                  </w:r>
                  <w:r w:rsidRPr="001C342D">
                    <w:rPr>
                      <w:iCs/>
                      <w:lang w:val="nl-BE"/>
                    </w:rPr>
                    <w:t> </w:t>
                  </w:r>
                  <w:r w:rsidRPr="001C342D">
                    <w:rPr>
                      <w:iCs/>
                      <w:lang w:val="nl-BE"/>
                    </w:rPr>
                    <w:t> </w:t>
                  </w:r>
                  <w:r w:rsidRPr="001C342D">
                    <w:rPr>
                      <w:iCs/>
                      <w:lang w:val="nl-BE"/>
                    </w:rPr>
                    <w:fldChar w:fldCharType="end"/>
                  </w:r>
                </w:p>
              </w:tc>
              <w:tc>
                <w:tcPr>
                  <w:tcW w:w="4325" w:type="dxa"/>
                  <w:shd w:val="clear" w:color="auto" w:fill="FFFFFF" w:themeFill="background1"/>
                </w:tcPr>
                <w:p w:rsidR="001C342D" w:rsidRPr="001C342D" w:rsidRDefault="001C342D" w:rsidP="00462FB5">
                  <w:pPr>
                    <w:cnfStyle w:val="000000000000" w:firstRow="0" w:lastRow="0" w:firstColumn="0" w:lastColumn="0" w:oddVBand="0" w:evenVBand="0" w:oddHBand="0" w:evenHBand="0" w:firstRowFirstColumn="0" w:firstRowLastColumn="0" w:lastRowFirstColumn="0" w:lastRowLastColumn="0"/>
                    <w:rPr>
                      <w:iCs/>
                      <w:lang w:val="nl-BE"/>
                    </w:rPr>
                  </w:pPr>
                  <w:r w:rsidRPr="001C342D">
                    <w:rPr>
                      <w:iCs/>
                      <w:lang w:val="nl-BE"/>
                    </w:rPr>
                    <w:fldChar w:fldCharType="begin">
                      <w:ffData>
                        <w:name w:val="Text135"/>
                        <w:enabled/>
                        <w:calcOnExit w:val="0"/>
                        <w:textInput/>
                      </w:ffData>
                    </w:fldChar>
                  </w:r>
                  <w:r w:rsidRPr="001C342D">
                    <w:rPr>
                      <w:iCs/>
                      <w:lang w:val="nl-BE"/>
                    </w:rPr>
                    <w:instrText xml:space="preserve"> FORMTEXT </w:instrText>
                  </w:r>
                  <w:r w:rsidRPr="001C342D">
                    <w:rPr>
                      <w:iCs/>
                      <w:lang w:val="nl-BE"/>
                    </w:rPr>
                  </w:r>
                  <w:r w:rsidRPr="001C342D">
                    <w:rPr>
                      <w:iCs/>
                      <w:lang w:val="nl-BE"/>
                    </w:rPr>
                    <w:fldChar w:fldCharType="separate"/>
                  </w:r>
                  <w:r w:rsidRPr="001C342D">
                    <w:rPr>
                      <w:iCs/>
                      <w:lang w:val="nl-BE"/>
                    </w:rPr>
                    <w:t> </w:t>
                  </w:r>
                  <w:r w:rsidRPr="001C342D">
                    <w:rPr>
                      <w:iCs/>
                      <w:lang w:val="nl-BE"/>
                    </w:rPr>
                    <w:t> </w:t>
                  </w:r>
                  <w:r w:rsidRPr="001C342D">
                    <w:rPr>
                      <w:iCs/>
                      <w:lang w:val="nl-BE"/>
                    </w:rPr>
                    <w:t> </w:t>
                  </w:r>
                  <w:r w:rsidRPr="001C342D">
                    <w:rPr>
                      <w:iCs/>
                      <w:lang w:val="nl-BE"/>
                    </w:rPr>
                    <w:t> </w:t>
                  </w:r>
                  <w:r w:rsidRPr="001C342D">
                    <w:rPr>
                      <w:iCs/>
                      <w:lang w:val="nl-BE"/>
                    </w:rPr>
                    <w:t> </w:t>
                  </w:r>
                  <w:r w:rsidRPr="001C342D">
                    <w:rPr>
                      <w:iCs/>
                      <w:lang w:val="nl-BE"/>
                    </w:rPr>
                    <w:fldChar w:fldCharType="end"/>
                  </w:r>
                </w:p>
              </w:tc>
            </w:tr>
            <w:tr w:rsidR="001C342D" w:rsidRPr="001C342D" w:rsidTr="001C342D">
              <w:tc>
                <w:tcPr>
                  <w:cnfStyle w:val="001000000000" w:firstRow="0" w:lastRow="0" w:firstColumn="1" w:lastColumn="0" w:oddVBand="0" w:evenVBand="0" w:oddHBand="0" w:evenHBand="0" w:firstRowFirstColumn="0" w:firstRowLastColumn="0" w:lastRowFirstColumn="0" w:lastRowLastColumn="0"/>
                  <w:tcW w:w="4826" w:type="dxa"/>
                  <w:shd w:val="clear" w:color="auto" w:fill="FFFFFF" w:themeFill="background1"/>
                </w:tcPr>
                <w:p w:rsidR="001C342D" w:rsidRPr="001C342D" w:rsidRDefault="001C342D" w:rsidP="00462FB5">
                  <w:pPr>
                    <w:rPr>
                      <w:iCs/>
                      <w:lang w:val="nl-BE"/>
                    </w:rPr>
                  </w:pPr>
                  <w:r w:rsidRPr="001C342D">
                    <w:rPr>
                      <w:iCs/>
                      <w:lang w:val="nl-BE"/>
                    </w:rPr>
                    <w:fldChar w:fldCharType="begin">
                      <w:ffData>
                        <w:name w:val="Text135"/>
                        <w:enabled/>
                        <w:calcOnExit w:val="0"/>
                        <w:textInput/>
                      </w:ffData>
                    </w:fldChar>
                  </w:r>
                  <w:r w:rsidRPr="001C342D">
                    <w:rPr>
                      <w:iCs/>
                      <w:lang w:val="nl-BE"/>
                    </w:rPr>
                    <w:instrText xml:space="preserve"> FORMTEXT </w:instrText>
                  </w:r>
                  <w:r w:rsidRPr="001C342D">
                    <w:rPr>
                      <w:iCs/>
                      <w:lang w:val="nl-BE"/>
                    </w:rPr>
                  </w:r>
                  <w:r w:rsidRPr="001C342D">
                    <w:rPr>
                      <w:iCs/>
                      <w:lang w:val="nl-BE"/>
                    </w:rPr>
                    <w:fldChar w:fldCharType="separate"/>
                  </w:r>
                  <w:r w:rsidRPr="001C342D">
                    <w:rPr>
                      <w:iCs/>
                      <w:lang w:val="nl-BE"/>
                    </w:rPr>
                    <w:t> </w:t>
                  </w:r>
                  <w:r w:rsidRPr="001C342D">
                    <w:rPr>
                      <w:iCs/>
                      <w:lang w:val="nl-BE"/>
                    </w:rPr>
                    <w:t> </w:t>
                  </w:r>
                  <w:r w:rsidRPr="001C342D">
                    <w:rPr>
                      <w:iCs/>
                      <w:lang w:val="nl-BE"/>
                    </w:rPr>
                    <w:t> </w:t>
                  </w:r>
                  <w:r w:rsidRPr="001C342D">
                    <w:rPr>
                      <w:iCs/>
                      <w:lang w:val="nl-BE"/>
                    </w:rPr>
                    <w:t> </w:t>
                  </w:r>
                  <w:r w:rsidRPr="001C342D">
                    <w:rPr>
                      <w:iCs/>
                      <w:lang w:val="nl-BE"/>
                    </w:rPr>
                    <w:t> </w:t>
                  </w:r>
                  <w:r w:rsidRPr="001C342D">
                    <w:rPr>
                      <w:iCs/>
                      <w:lang w:val="nl-BE"/>
                    </w:rPr>
                    <w:fldChar w:fldCharType="end"/>
                  </w:r>
                </w:p>
              </w:tc>
              <w:tc>
                <w:tcPr>
                  <w:tcW w:w="4325" w:type="dxa"/>
                  <w:shd w:val="clear" w:color="auto" w:fill="FFFFFF" w:themeFill="background1"/>
                </w:tcPr>
                <w:p w:rsidR="001C342D" w:rsidRPr="001C342D" w:rsidRDefault="001C342D" w:rsidP="00462FB5">
                  <w:pPr>
                    <w:cnfStyle w:val="000000000000" w:firstRow="0" w:lastRow="0" w:firstColumn="0" w:lastColumn="0" w:oddVBand="0" w:evenVBand="0" w:oddHBand="0" w:evenHBand="0" w:firstRowFirstColumn="0" w:firstRowLastColumn="0" w:lastRowFirstColumn="0" w:lastRowLastColumn="0"/>
                    <w:rPr>
                      <w:iCs/>
                      <w:lang w:val="nl-BE"/>
                    </w:rPr>
                  </w:pPr>
                  <w:r w:rsidRPr="001C342D">
                    <w:rPr>
                      <w:iCs/>
                      <w:lang w:val="nl-BE"/>
                    </w:rPr>
                    <w:fldChar w:fldCharType="begin">
                      <w:ffData>
                        <w:name w:val="Text135"/>
                        <w:enabled/>
                        <w:calcOnExit w:val="0"/>
                        <w:textInput/>
                      </w:ffData>
                    </w:fldChar>
                  </w:r>
                  <w:r w:rsidRPr="001C342D">
                    <w:rPr>
                      <w:iCs/>
                      <w:lang w:val="nl-BE"/>
                    </w:rPr>
                    <w:instrText xml:space="preserve"> FORMTEXT </w:instrText>
                  </w:r>
                  <w:r w:rsidRPr="001C342D">
                    <w:rPr>
                      <w:iCs/>
                      <w:lang w:val="nl-BE"/>
                    </w:rPr>
                  </w:r>
                  <w:r w:rsidRPr="001C342D">
                    <w:rPr>
                      <w:iCs/>
                      <w:lang w:val="nl-BE"/>
                    </w:rPr>
                    <w:fldChar w:fldCharType="separate"/>
                  </w:r>
                  <w:r w:rsidRPr="001C342D">
                    <w:rPr>
                      <w:iCs/>
                      <w:lang w:val="nl-BE"/>
                    </w:rPr>
                    <w:t> </w:t>
                  </w:r>
                  <w:r w:rsidRPr="001C342D">
                    <w:rPr>
                      <w:iCs/>
                      <w:lang w:val="nl-BE"/>
                    </w:rPr>
                    <w:t> </w:t>
                  </w:r>
                  <w:r w:rsidRPr="001C342D">
                    <w:rPr>
                      <w:iCs/>
                      <w:lang w:val="nl-BE"/>
                    </w:rPr>
                    <w:t> </w:t>
                  </w:r>
                  <w:r w:rsidRPr="001C342D">
                    <w:rPr>
                      <w:iCs/>
                      <w:lang w:val="nl-BE"/>
                    </w:rPr>
                    <w:t> </w:t>
                  </w:r>
                  <w:r w:rsidRPr="001C342D">
                    <w:rPr>
                      <w:iCs/>
                      <w:lang w:val="nl-BE"/>
                    </w:rPr>
                    <w:t> </w:t>
                  </w:r>
                  <w:r w:rsidRPr="001C342D">
                    <w:rPr>
                      <w:iCs/>
                      <w:lang w:val="nl-BE"/>
                    </w:rPr>
                    <w:fldChar w:fldCharType="end"/>
                  </w:r>
                </w:p>
              </w:tc>
            </w:tr>
            <w:tr w:rsidR="001C342D" w:rsidRPr="001C342D" w:rsidTr="001C342D">
              <w:tc>
                <w:tcPr>
                  <w:cnfStyle w:val="001000000000" w:firstRow="0" w:lastRow="0" w:firstColumn="1" w:lastColumn="0" w:oddVBand="0" w:evenVBand="0" w:oddHBand="0" w:evenHBand="0" w:firstRowFirstColumn="0" w:firstRowLastColumn="0" w:lastRowFirstColumn="0" w:lastRowLastColumn="0"/>
                  <w:tcW w:w="4826" w:type="dxa"/>
                  <w:shd w:val="clear" w:color="auto" w:fill="FFFFFF" w:themeFill="background1"/>
                </w:tcPr>
                <w:p w:rsidR="001C342D" w:rsidRPr="001C342D" w:rsidRDefault="001C342D" w:rsidP="00462FB5">
                  <w:pPr>
                    <w:rPr>
                      <w:iCs/>
                      <w:lang w:val="nl-BE"/>
                    </w:rPr>
                  </w:pPr>
                  <w:r w:rsidRPr="001C342D">
                    <w:rPr>
                      <w:iCs/>
                      <w:lang w:val="nl-BE"/>
                    </w:rPr>
                    <w:fldChar w:fldCharType="begin">
                      <w:ffData>
                        <w:name w:val="Text135"/>
                        <w:enabled/>
                        <w:calcOnExit w:val="0"/>
                        <w:textInput/>
                      </w:ffData>
                    </w:fldChar>
                  </w:r>
                  <w:r w:rsidRPr="001C342D">
                    <w:rPr>
                      <w:iCs/>
                      <w:lang w:val="nl-BE"/>
                    </w:rPr>
                    <w:instrText xml:space="preserve"> FORMTEXT </w:instrText>
                  </w:r>
                  <w:r w:rsidRPr="001C342D">
                    <w:rPr>
                      <w:iCs/>
                      <w:lang w:val="nl-BE"/>
                    </w:rPr>
                  </w:r>
                  <w:r w:rsidRPr="001C342D">
                    <w:rPr>
                      <w:iCs/>
                      <w:lang w:val="nl-BE"/>
                    </w:rPr>
                    <w:fldChar w:fldCharType="separate"/>
                  </w:r>
                  <w:r w:rsidRPr="001C342D">
                    <w:rPr>
                      <w:iCs/>
                      <w:lang w:val="nl-BE"/>
                    </w:rPr>
                    <w:t> </w:t>
                  </w:r>
                  <w:r w:rsidRPr="001C342D">
                    <w:rPr>
                      <w:iCs/>
                      <w:lang w:val="nl-BE"/>
                    </w:rPr>
                    <w:t> </w:t>
                  </w:r>
                  <w:r w:rsidRPr="001C342D">
                    <w:rPr>
                      <w:iCs/>
                      <w:lang w:val="nl-BE"/>
                    </w:rPr>
                    <w:t> </w:t>
                  </w:r>
                  <w:r w:rsidRPr="001C342D">
                    <w:rPr>
                      <w:iCs/>
                      <w:lang w:val="nl-BE"/>
                    </w:rPr>
                    <w:t> </w:t>
                  </w:r>
                  <w:r w:rsidRPr="001C342D">
                    <w:rPr>
                      <w:iCs/>
                      <w:lang w:val="nl-BE"/>
                    </w:rPr>
                    <w:t> </w:t>
                  </w:r>
                  <w:r w:rsidRPr="001C342D">
                    <w:rPr>
                      <w:iCs/>
                      <w:lang w:val="nl-BE"/>
                    </w:rPr>
                    <w:fldChar w:fldCharType="end"/>
                  </w:r>
                </w:p>
              </w:tc>
              <w:tc>
                <w:tcPr>
                  <w:tcW w:w="4325" w:type="dxa"/>
                  <w:shd w:val="clear" w:color="auto" w:fill="FFFFFF" w:themeFill="background1"/>
                </w:tcPr>
                <w:p w:rsidR="001C342D" w:rsidRPr="001C342D" w:rsidRDefault="001C342D" w:rsidP="00462FB5">
                  <w:pPr>
                    <w:cnfStyle w:val="000000000000" w:firstRow="0" w:lastRow="0" w:firstColumn="0" w:lastColumn="0" w:oddVBand="0" w:evenVBand="0" w:oddHBand="0" w:evenHBand="0" w:firstRowFirstColumn="0" w:firstRowLastColumn="0" w:lastRowFirstColumn="0" w:lastRowLastColumn="0"/>
                    <w:rPr>
                      <w:iCs/>
                      <w:lang w:val="nl-BE"/>
                    </w:rPr>
                  </w:pPr>
                  <w:r w:rsidRPr="001C342D">
                    <w:rPr>
                      <w:iCs/>
                      <w:lang w:val="nl-BE"/>
                    </w:rPr>
                    <w:fldChar w:fldCharType="begin">
                      <w:ffData>
                        <w:name w:val="Text135"/>
                        <w:enabled/>
                        <w:calcOnExit w:val="0"/>
                        <w:textInput/>
                      </w:ffData>
                    </w:fldChar>
                  </w:r>
                  <w:r w:rsidRPr="001C342D">
                    <w:rPr>
                      <w:iCs/>
                      <w:lang w:val="nl-BE"/>
                    </w:rPr>
                    <w:instrText xml:space="preserve"> FORMTEXT </w:instrText>
                  </w:r>
                  <w:r w:rsidRPr="001C342D">
                    <w:rPr>
                      <w:iCs/>
                      <w:lang w:val="nl-BE"/>
                    </w:rPr>
                  </w:r>
                  <w:r w:rsidRPr="001C342D">
                    <w:rPr>
                      <w:iCs/>
                      <w:lang w:val="nl-BE"/>
                    </w:rPr>
                    <w:fldChar w:fldCharType="separate"/>
                  </w:r>
                  <w:r w:rsidRPr="001C342D">
                    <w:rPr>
                      <w:iCs/>
                      <w:lang w:val="nl-BE"/>
                    </w:rPr>
                    <w:t> </w:t>
                  </w:r>
                  <w:r w:rsidRPr="001C342D">
                    <w:rPr>
                      <w:iCs/>
                      <w:lang w:val="nl-BE"/>
                    </w:rPr>
                    <w:t> </w:t>
                  </w:r>
                  <w:r w:rsidRPr="001C342D">
                    <w:rPr>
                      <w:iCs/>
                      <w:lang w:val="nl-BE"/>
                    </w:rPr>
                    <w:t> </w:t>
                  </w:r>
                  <w:r w:rsidRPr="001C342D">
                    <w:rPr>
                      <w:iCs/>
                      <w:lang w:val="nl-BE"/>
                    </w:rPr>
                    <w:t> </w:t>
                  </w:r>
                  <w:r w:rsidRPr="001C342D">
                    <w:rPr>
                      <w:iCs/>
                      <w:lang w:val="nl-BE"/>
                    </w:rPr>
                    <w:t> </w:t>
                  </w:r>
                  <w:r w:rsidRPr="001C342D">
                    <w:rPr>
                      <w:iCs/>
                      <w:lang w:val="nl-BE"/>
                    </w:rPr>
                    <w:fldChar w:fldCharType="end"/>
                  </w:r>
                </w:p>
              </w:tc>
            </w:tr>
          </w:tbl>
          <w:p w:rsidR="001C342D" w:rsidRDefault="001C342D" w:rsidP="00930674">
            <w:pPr>
              <w:rPr>
                <w:iCs/>
                <w:lang w:val="nl-BE"/>
              </w:rPr>
            </w:pPr>
          </w:p>
          <w:p w:rsidR="00930674" w:rsidRPr="00DF50FA" w:rsidRDefault="00930674" w:rsidP="00930674">
            <w:pPr>
              <w:rPr>
                <w:i/>
                <w:iCs/>
                <w:lang w:val="nl-BE"/>
              </w:rPr>
            </w:pPr>
          </w:p>
        </w:tc>
      </w:tr>
    </w:tbl>
    <w:p w:rsidR="009A6F6A" w:rsidRDefault="009A6F6A">
      <w:r>
        <w:br w:type="page"/>
      </w:r>
    </w:p>
    <w:tbl>
      <w:tblPr>
        <w:tblW w:w="10207" w:type="dxa"/>
        <w:tblInd w:w="-366" w:type="dxa"/>
        <w:tblLayout w:type="fixed"/>
        <w:tblCellMar>
          <w:left w:w="60" w:type="dxa"/>
          <w:right w:w="60" w:type="dxa"/>
        </w:tblCellMar>
        <w:tblLook w:val="0000" w:firstRow="0" w:lastRow="0" w:firstColumn="0" w:lastColumn="0" w:noHBand="0" w:noVBand="0"/>
      </w:tblPr>
      <w:tblGrid>
        <w:gridCol w:w="426"/>
        <w:gridCol w:w="9746"/>
        <w:gridCol w:w="35"/>
      </w:tblGrid>
      <w:tr w:rsidR="002E2EA7" w:rsidTr="009C36D4">
        <w:trPr>
          <w:gridAfter w:val="1"/>
          <w:wAfter w:w="35" w:type="dxa"/>
          <w:cantSplit/>
        </w:trPr>
        <w:tc>
          <w:tcPr>
            <w:tcW w:w="426" w:type="dxa"/>
          </w:tcPr>
          <w:p w:rsidR="002E2EA7" w:rsidRDefault="002E2EA7" w:rsidP="00E22D69"/>
        </w:tc>
        <w:tc>
          <w:tcPr>
            <w:tcW w:w="9746" w:type="dxa"/>
            <w:tcMar>
              <w:top w:w="240" w:type="dxa"/>
              <w:bottom w:w="20" w:type="dxa"/>
            </w:tcMar>
          </w:tcPr>
          <w:p w:rsidR="002E2EA7" w:rsidRDefault="002E2EA7" w:rsidP="0084594D">
            <w:pPr>
              <w:pBdr>
                <w:top w:val="single" w:sz="4" w:space="4" w:color="D9D9D9"/>
                <w:bottom w:val="single" w:sz="4" w:space="3" w:color="D9D9D9"/>
              </w:pBdr>
              <w:shd w:val="clear" w:color="auto" w:fill="D9D9D9"/>
              <w:rPr>
                <w:b/>
                <w:bCs/>
              </w:rPr>
            </w:pPr>
            <w:r>
              <w:rPr>
                <w:b/>
                <w:bCs/>
              </w:rPr>
              <w:t>A</w:t>
            </w:r>
            <w:r w:rsidR="0084594D">
              <w:rPr>
                <w:b/>
                <w:bCs/>
              </w:rPr>
              <w:t>rt</w:t>
            </w:r>
            <w:r>
              <w:rPr>
                <w:b/>
                <w:bCs/>
              </w:rPr>
              <w:t>. 2: Levering</w:t>
            </w:r>
          </w:p>
        </w:tc>
      </w:tr>
      <w:tr w:rsidR="009C28CA" w:rsidRPr="00EB2CD9" w:rsidTr="009C36D4">
        <w:trPr>
          <w:cantSplit/>
        </w:trPr>
        <w:tc>
          <w:tcPr>
            <w:tcW w:w="426" w:type="dxa"/>
            <w:tcMar>
              <w:top w:w="240" w:type="dxa"/>
            </w:tcMar>
          </w:tcPr>
          <w:p w:rsidR="009C28CA" w:rsidRDefault="00107A38" w:rsidP="003665CB">
            <w:pPr>
              <w:jc w:val="right"/>
              <w:rPr>
                <w:b/>
                <w:bCs/>
              </w:rPr>
            </w:pPr>
            <w:r>
              <w:rPr>
                <w:b/>
                <w:bCs/>
              </w:rPr>
              <w:t>10</w:t>
            </w:r>
          </w:p>
        </w:tc>
        <w:tc>
          <w:tcPr>
            <w:tcW w:w="9781" w:type="dxa"/>
            <w:gridSpan w:val="2"/>
            <w:tcMar>
              <w:top w:w="240" w:type="dxa"/>
            </w:tcMar>
          </w:tcPr>
          <w:p w:rsidR="0056707F" w:rsidRDefault="00930674" w:rsidP="00930674">
            <w:pPr>
              <w:rPr>
                <w:bCs/>
                <w:lang w:val="nl-BE"/>
              </w:rPr>
            </w:pPr>
            <w:r w:rsidRPr="00930674">
              <w:rPr>
                <w:bCs/>
                <w:lang w:val="nl-BE"/>
              </w:rPr>
              <w:t>De lever</w:t>
            </w:r>
            <w:r>
              <w:rPr>
                <w:bCs/>
                <w:lang w:val="nl-BE"/>
              </w:rPr>
              <w:t xml:space="preserve">ing van de hulpmiddelen gebeurt </w:t>
            </w:r>
            <w:r w:rsidR="00775D92">
              <w:rPr>
                <w:bCs/>
                <w:lang w:val="nl-BE"/>
              </w:rPr>
              <w:t xml:space="preserve">na afgifte van het </w:t>
            </w:r>
            <w:r w:rsidR="00D474E5">
              <w:rPr>
                <w:bCs/>
                <w:lang w:val="nl-BE"/>
              </w:rPr>
              <w:t>adviesrapport</w:t>
            </w:r>
            <w:r w:rsidR="00F83E75">
              <w:rPr>
                <w:bCs/>
                <w:lang w:val="nl-BE"/>
              </w:rPr>
              <w:t xml:space="preserve"> (waarnaar wordt verwezen in punt 8) </w:t>
            </w:r>
            <w:r w:rsidR="0056707F" w:rsidRPr="00930674">
              <w:rPr>
                <w:bCs/>
                <w:lang w:val="nl-BE"/>
              </w:rPr>
              <w:t xml:space="preserve">aan </w:t>
            </w:r>
            <w:r w:rsidR="00F83E75">
              <w:rPr>
                <w:bCs/>
                <w:lang w:val="nl-BE"/>
              </w:rPr>
              <w:t xml:space="preserve">de </w:t>
            </w:r>
            <w:r w:rsidR="0056707F">
              <w:rPr>
                <w:bCs/>
                <w:lang w:val="nl-BE"/>
              </w:rPr>
              <w:t xml:space="preserve">verhuurder. </w:t>
            </w:r>
          </w:p>
          <w:p w:rsidR="00F83E75" w:rsidRDefault="00F83E75" w:rsidP="00930674">
            <w:pPr>
              <w:rPr>
                <w:bCs/>
                <w:lang w:val="nl-BE"/>
              </w:rPr>
            </w:pPr>
          </w:p>
          <w:p w:rsidR="00930674" w:rsidRDefault="00930674" w:rsidP="00930674">
            <w:pPr>
              <w:rPr>
                <w:bCs/>
                <w:lang w:val="nl-BE"/>
              </w:rPr>
            </w:pPr>
            <w:r>
              <w:rPr>
                <w:bCs/>
                <w:lang w:val="nl-BE"/>
              </w:rPr>
              <w:t xml:space="preserve">De levering gebeurt </w:t>
            </w:r>
            <w:r w:rsidRPr="00930674">
              <w:rPr>
                <w:bCs/>
                <w:lang w:val="nl-BE"/>
              </w:rPr>
              <w:t>op het thuisadres van de huurder of op de do</w:t>
            </w:r>
            <w:r>
              <w:rPr>
                <w:bCs/>
                <w:lang w:val="nl-BE"/>
              </w:rPr>
              <w:t>or de huurder gewenste locatie.</w:t>
            </w:r>
          </w:p>
          <w:p w:rsidR="00930674" w:rsidRDefault="00930674" w:rsidP="00930674">
            <w:pPr>
              <w:rPr>
                <w:bCs/>
                <w:lang w:val="nl-BE"/>
              </w:rPr>
            </w:pPr>
          </w:p>
          <w:p w:rsidR="009C28CA" w:rsidRPr="00DF50FA" w:rsidRDefault="00930674" w:rsidP="009A6F6A">
            <w:pPr>
              <w:rPr>
                <w:b/>
                <w:bCs/>
                <w:lang w:val="nl-BE"/>
              </w:rPr>
            </w:pPr>
            <w:r>
              <w:rPr>
                <w:bCs/>
                <w:lang w:val="nl-BE"/>
              </w:rPr>
              <w:t xml:space="preserve">De levering gebeurt </w:t>
            </w:r>
            <w:r w:rsidRPr="00930674">
              <w:rPr>
                <w:bCs/>
                <w:lang w:val="nl-BE"/>
              </w:rPr>
              <w:t>binnen een termijn van 20 werkdagen na</w:t>
            </w:r>
            <w:r w:rsidR="009A6F6A">
              <w:rPr>
                <w:bCs/>
                <w:lang w:val="nl-BE"/>
              </w:rPr>
              <w:t>dat</w:t>
            </w:r>
            <w:r w:rsidR="0056707F">
              <w:rPr>
                <w:bCs/>
                <w:lang w:val="nl-BE"/>
              </w:rPr>
              <w:t xml:space="preserve"> de aanvrager zich heeft gemeld</w:t>
            </w:r>
            <w:r w:rsidRPr="00930674">
              <w:rPr>
                <w:bCs/>
                <w:lang w:val="nl-BE"/>
              </w:rPr>
              <w:t>.</w:t>
            </w:r>
          </w:p>
        </w:tc>
      </w:tr>
      <w:tr w:rsidR="002E2EA7" w:rsidTr="009C36D4">
        <w:trPr>
          <w:gridAfter w:val="1"/>
          <w:wAfter w:w="35" w:type="dxa"/>
          <w:cantSplit/>
        </w:trPr>
        <w:tc>
          <w:tcPr>
            <w:tcW w:w="426" w:type="dxa"/>
          </w:tcPr>
          <w:p w:rsidR="002E2EA7" w:rsidRDefault="002E2EA7" w:rsidP="00E22D69"/>
        </w:tc>
        <w:tc>
          <w:tcPr>
            <w:tcW w:w="9746" w:type="dxa"/>
            <w:tcMar>
              <w:top w:w="240" w:type="dxa"/>
              <w:bottom w:w="20" w:type="dxa"/>
            </w:tcMar>
          </w:tcPr>
          <w:p w:rsidR="002E2EA7" w:rsidRDefault="00462FB5" w:rsidP="0084594D">
            <w:pPr>
              <w:pBdr>
                <w:top w:val="single" w:sz="4" w:space="4" w:color="D9D9D9"/>
                <w:bottom w:val="single" w:sz="4" w:space="3" w:color="D9D9D9"/>
              </w:pBdr>
              <w:shd w:val="clear" w:color="auto" w:fill="D9D9D9"/>
              <w:rPr>
                <w:b/>
                <w:bCs/>
              </w:rPr>
            </w:pPr>
            <w:r>
              <w:rPr>
                <w:b/>
                <w:bCs/>
              </w:rPr>
              <w:t>A</w:t>
            </w:r>
            <w:r w:rsidR="0084594D">
              <w:rPr>
                <w:b/>
                <w:bCs/>
              </w:rPr>
              <w:t>rt</w:t>
            </w:r>
            <w:r>
              <w:rPr>
                <w:b/>
                <w:bCs/>
              </w:rPr>
              <w:t xml:space="preserve">. 3: Verplichtingen van </w:t>
            </w:r>
            <w:r w:rsidR="002E2EA7">
              <w:rPr>
                <w:b/>
                <w:bCs/>
              </w:rPr>
              <w:t>de verhuurder</w:t>
            </w:r>
          </w:p>
        </w:tc>
      </w:tr>
      <w:tr w:rsidR="009C28CA" w:rsidRPr="00EB2CD9" w:rsidTr="00C1416F">
        <w:trPr>
          <w:cantSplit/>
          <w:trHeight w:val="2084"/>
        </w:trPr>
        <w:tc>
          <w:tcPr>
            <w:tcW w:w="426" w:type="dxa"/>
            <w:tcMar>
              <w:top w:w="240" w:type="dxa"/>
            </w:tcMar>
          </w:tcPr>
          <w:p w:rsidR="009C28CA" w:rsidRDefault="000216AB" w:rsidP="00107A38">
            <w:pPr>
              <w:jc w:val="right"/>
              <w:rPr>
                <w:b/>
                <w:bCs/>
              </w:rPr>
            </w:pPr>
            <w:r>
              <w:rPr>
                <w:b/>
                <w:bCs/>
              </w:rPr>
              <w:t>1</w:t>
            </w:r>
            <w:r w:rsidR="00107A38">
              <w:rPr>
                <w:b/>
                <w:bCs/>
              </w:rPr>
              <w:t>1</w:t>
            </w:r>
          </w:p>
        </w:tc>
        <w:tc>
          <w:tcPr>
            <w:tcW w:w="9781" w:type="dxa"/>
            <w:gridSpan w:val="2"/>
            <w:tcMar>
              <w:top w:w="240" w:type="dxa"/>
            </w:tcMar>
          </w:tcPr>
          <w:p w:rsidR="00930674" w:rsidRPr="00D474E5" w:rsidRDefault="00930674" w:rsidP="00930674">
            <w:pPr>
              <w:rPr>
                <w:bCs/>
                <w:lang w:val="nl-BE"/>
              </w:rPr>
            </w:pPr>
            <w:r w:rsidRPr="00D474E5">
              <w:rPr>
                <w:bCs/>
                <w:lang w:val="nl-BE"/>
              </w:rPr>
              <w:t xml:space="preserve">De verhuurder verbindt zich ertoe: </w:t>
            </w:r>
          </w:p>
          <w:p w:rsidR="00311C42" w:rsidRPr="00D474E5" w:rsidRDefault="0084594D" w:rsidP="00311C42">
            <w:pPr>
              <w:pStyle w:val="Lijstalinea"/>
              <w:numPr>
                <w:ilvl w:val="0"/>
                <w:numId w:val="32"/>
              </w:numPr>
              <w:rPr>
                <w:bCs/>
                <w:lang w:val="nl-BE"/>
              </w:rPr>
            </w:pPr>
            <w:r>
              <w:rPr>
                <w:bCs/>
                <w:lang w:val="nl-BE"/>
              </w:rPr>
              <w:t>h</w:t>
            </w:r>
            <w:r w:rsidR="00311C42" w:rsidRPr="00D474E5">
              <w:rPr>
                <w:bCs/>
                <w:lang w:val="nl-BE"/>
              </w:rPr>
              <w:t>ulpmiddelen af te leveren in overeenstemming met de indicatiestelling die is opgenomen in het adviesrapport en in voorkomend geval die hulpmiddelen aan</w:t>
            </w:r>
            <w:r w:rsidR="00F83E75">
              <w:rPr>
                <w:bCs/>
                <w:lang w:val="nl-BE"/>
              </w:rPr>
              <w:t xml:space="preserve"> te </w:t>
            </w:r>
            <w:r w:rsidR="00311C42" w:rsidRPr="00D474E5">
              <w:rPr>
                <w:bCs/>
                <w:lang w:val="nl-BE"/>
              </w:rPr>
              <w:t>passen aan de individuele behoeften en functione</w:t>
            </w:r>
            <w:r>
              <w:rPr>
                <w:bCs/>
                <w:lang w:val="nl-BE"/>
              </w:rPr>
              <w:t>le mogelijkheden van de huurder;</w:t>
            </w:r>
          </w:p>
          <w:p w:rsidR="00311C42" w:rsidRPr="00D474E5" w:rsidRDefault="0084594D" w:rsidP="00311C42">
            <w:pPr>
              <w:pStyle w:val="Lijstalinea"/>
              <w:numPr>
                <w:ilvl w:val="0"/>
                <w:numId w:val="32"/>
              </w:numPr>
              <w:rPr>
                <w:bCs/>
                <w:lang w:val="nl-BE"/>
              </w:rPr>
            </w:pPr>
            <w:r>
              <w:rPr>
                <w:bCs/>
                <w:lang w:val="nl-BE"/>
              </w:rPr>
              <w:t>d</w:t>
            </w:r>
            <w:r w:rsidR="00311C42" w:rsidRPr="00D474E5">
              <w:rPr>
                <w:bCs/>
                <w:lang w:val="nl-BE"/>
              </w:rPr>
              <w:t>e hulpmiddelen hygiënisch en technisch in orde af te leveren</w:t>
            </w:r>
            <w:r>
              <w:rPr>
                <w:bCs/>
                <w:lang w:val="nl-BE"/>
              </w:rPr>
              <w:t>;</w:t>
            </w:r>
          </w:p>
          <w:p w:rsidR="00311C42" w:rsidRPr="00D474E5" w:rsidRDefault="0084594D" w:rsidP="00311C42">
            <w:pPr>
              <w:pStyle w:val="Lijstalinea"/>
              <w:numPr>
                <w:ilvl w:val="0"/>
                <w:numId w:val="32"/>
              </w:numPr>
              <w:rPr>
                <w:bCs/>
                <w:lang w:val="nl-BE"/>
              </w:rPr>
            </w:pPr>
            <w:r>
              <w:rPr>
                <w:bCs/>
                <w:lang w:val="nl-BE"/>
              </w:rPr>
              <w:t>t</w:t>
            </w:r>
            <w:r w:rsidR="00311C42" w:rsidRPr="00D474E5">
              <w:rPr>
                <w:bCs/>
                <w:lang w:val="nl-BE"/>
              </w:rPr>
              <w:t>e voorzien in een helpdesk tijdens de kantooruren</w:t>
            </w:r>
            <w:r>
              <w:rPr>
                <w:bCs/>
                <w:lang w:val="nl-BE"/>
              </w:rPr>
              <w:t>;</w:t>
            </w:r>
          </w:p>
          <w:p w:rsidR="00930674" w:rsidRPr="00D474E5" w:rsidRDefault="0084594D" w:rsidP="00930674">
            <w:pPr>
              <w:pStyle w:val="Lijstalinea"/>
              <w:numPr>
                <w:ilvl w:val="0"/>
                <w:numId w:val="32"/>
              </w:numPr>
              <w:rPr>
                <w:bCs/>
                <w:lang w:val="nl-BE"/>
              </w:rPr>
            </w:pPr>
            <w:r>
              <w:rPr>
                <w:bCs/>
                <w:lang w:val="nl-BE"/>
              </w:rPr>
              <w:t>h</w:t>
            </w:r>
            <w:r w:rsidR="00930674" w:rsidRPr="00D474E5">
              <w:rPr>
                <w:bCs/>
                <w:lang w:val="nl-BE"/>
              </w:rPr>
              <w:t>et onderhoud en de herstelling van de hulpmiddelen uit te voeren binnen vijf werkdagen na de</w:t>
            </w:r>
            <w:r w:rsidR="00462FB5" w:rsidRPr="00D474E5">
              <w:rPr>
                <w:bCs/>
                <w:lang w:val="nl-BE"/>
              </w:rPr>
              <w:t xml:space="preserve"> dag van ontvangst van de </w:t>
            </w:r>
            <w:r w:rsidR="00930674" w:rsidRPr="00D474E5">
              <w:rPr>
                <w:bCs/>
                <w:lang w:val="nl-BE"/>
              </w:rPr>
              <w:t xml:space="preserve">vraag van de </w:t>
            </w:r>
            <w:r w:rsidR="00311C42" w:rsidRPr="00D474E5">
              <w:rPr>
                <w:bCs/>
                <w:lang w:val="nl-BE"/>
              </w:rPr>
              <w:t xml:space="preserve">huurder </w:t>
            </w:r>
            <w:r w:rsidR="00930674" w:rsidRPr="00D474E5">
              <w:rPr>
                <w:bCs/>
                <w:lang w:val="nl-BE"/>
              </w:rPr>
              <w:t xml:space="preserve"> of  te voorzien in een vervanghulpmiddel.</w:t>
            </w:r>
          </w:p>
          <w:p w:rsidR="0056707F" w:rsidRPr="00D474E5" w:rsidRDefault="0056707F" w:rsidP="0056707F">
            <w:pPr>
              <w:pStyle w:val="Lijstalinea"/>
              <w:rPr>
                <w:bCs/>
                <w:lang w:val="nl-BE"/>
              </w:rPr>
            </w:pPr>
            <w:r w:rsidRPr="00D474E5">
              <w:rPr>
                <w:bCs/>
                <w:lang w:val="nl-BE"/>
              </w:rPr>
              <w:t xml:space="preserve">De verhuurder brengt desgevallend de vervanging ter kennis van het VAPH via een addendum </w:t>
            </w:r>
            <w:r w:rsidR="0084594D">
              <w:rPr>
                <w:bCs/>
                <w:lang w:val="nl-BE"/>
              </w:rPr>
              <w:t>bij deze huurovereenkomst;</w:t>
            </w:r>
          </w:p>
          <w:p w:rsidR="00462FB5" w:rsidRPr="00D474E5" w:rsidRDefault="0084594D" w:rsidP="00930674">
            <w:pPr>
              <w:pStyle w:val="Lijstalinea"/>
              <w:numPr>
                <w:ilvl w:val="0"/>
                <w:numId w:val="32"/>
              </w:numPr>
              <w:rPr>
                <w:bCs/>
                <w:lang w:val="nl-BE"/>
              </w:rPr>
            </w:pPr>
            <w:r>
              <w:rPr>
                <w:bCs/>
                <w:lang w:val="nl-BE"/>
              </w:rPr>
              <w:t>a</w:t>
            </w:r>
            <w:r w:rsidR="00930674" w:rsidRPr="00D474E5">
              <w:rPr>
                <w:bCs/>
                <w:lang w:val="nl-BE"/>
              </w:rPr>
              <w:t xml:space="preserve">ls de functionele mogelijkheden van de persoon wijzigen het hulpmiddel aan te passen of te vervangen door een ander hulpmiddel dat deel uitmaakt van hetzelfde huurpakket binnen een termijn van twintig werkdagen na de </w:t>
            </w:r>
            <w:r w:rsidR="00462FB5" w:rsidRPr="00D474E5">
              <w:rPr>
                <w:bCs/>
                <w:lang w:val="nl-BE"/>
              </w:rPr>
              <w:t xml:space="preserve">dag van de ontvangst van de </w:t>
            </w:r>
            <w:r w:rsidR="00930674" w:rsidRPr="00D474E5">
              <w:rPr>
                <w:bCs/>
                <w:lang w:val="nl-BE"/>
              </w:rPr>
              <w:t>vraag tot aanpassing.</w:t>
            </w:r>
          </w:p>
          <w:p w:rsidR="00311C42" w:rsidRPr="00D474E5" w:rsidRDefault="00311C42" w:rsidP="00311C42">
            <w:pPr>
              <w:ind w:left="708"/>
              <w:rPr>
                <w:bCs/>
                <w:lang w:val="nl-BE"/>
              </w:rPr>
            </w:pPr>
            <w:r w:rsidRPr="00D474E5">
              <w:rPr>
                <w:bCs/>
                <w:lang w:val="nl-BE"/>
              </w:rPr>
              <w:t xml:space="preserve">De termijn van twintig werkdagen is alleen bij overmacht verlengbaar tot veertig werkdagen, waarbij de bewijslast rust op </w:t>
            </w:r>
            <w:r w:rsidR="00775D92" w:rsidRPr="00D474E5">
              <w:rPr>
                <w:bCs/>
                <w:lang w:val="nl-BE"/>
              </w:rPr>
              <w:t>de verhuurder</w:t>
            </w:r>
            <w:r w:rsidRPr="00D474E5">
              <w:rPr>
                <w:bCs/>
                <w:lang w:val="nl-BE"/>
              </w:rPr>
              <w:t xml:space="preserve"> die aan het </w:t>
            </w:r>
            <w:r w:rsidR="0056707F" w:rsidRPr="00D474E5">
              <w:rPr>
                <w:bCs/>
                <w:lang w:val="nl-BE"/>
              </w:rPr>
              <w:t>VAPH</w:t>
            </w:r>
            <w:r w:rsidRPr="00D474E5">
              <w:rPr>
                <w:bCs/>
                <w:lang w:val="nl-BE"/>
              </w:rPr>
              <w:t xml:space="preserve"> de redenen van de overmacht meldt.</w:t>
            </w:r>
          </w:p>
          <w:p w:rsidR="00311C42" w:rsidRPr="00D474E5" w:rsidRDefault="00930674" w:rsidP="00311C42">
            <w:pPr>
              <w:ind w:left="708"/>
              <w:rPr>
                <w:bCs/>
                <w:lang w:val="nl-BE"/>
              </w:rPr>
            </w:pPr>
            <w:r w:rsidRPr="00D474E5">
              <w:rPr>
                <w:bCs/>
                <w:lang w:val="nl-BE"/>
              </w:rPr>
              <w:t xml:space="preserve">De verhuurder brengt de aanpassing of vervanging ter kennis van het </w:t>
            </w:r>
            <w:r w:rsidR="00107A38" w:rsidRPr="00D474E5">
              <w:rPr>
                <w:bCs/>
                <w:lang w:val="nl-BE"/>
              </w:rPr>
              <w:t>VAPH</w:t>
            </w:r>
            <w:r w:rsidR="0056707F" w:rsidRPr="00D474E5">
              <w:rPr>
                <w:bCs/>
                <w:lang w:val="nl-BE"/>
              </w:rPr>
              <w:t xml:space="preserve"> via een addendum </w:t>
            </w:r>
            <w:r w:rsidR="0084594D">
              <w:rPr>
                <w:bCs/>
                <w:lang w:val="nl-BE"/>
              </w:rPr>
              <w:t>bij deze huurovereenkomst;</w:t>
            </w:r>
          </w:p>
          <w:p w:rsidR="00311C42" w:rsidRPr="00D474E5" w:rsidRDefault="0084594D" w:rsidP="00311C42">
            <w:pPr>
              <w:pStyle w:val="Lijstalinea"/>
              <w:numPr>
                <w:ilvl w:val="0"/>
                <w:numId w:val="32"/>
              </w:numPr>
              <w:rPr>
                <w:bCs/>
                <w:lang w:val="nl-BE"/>
              </w:rPr>
            </w:pPr>
            <w:r>
              <w:rPr>
                <w:bCs/>
                <w:lang w:val="nl-BE"/>
              </w:rPr>
              <w:t>a</w:t>
            </w:r>
            <w:r w:rsidR="00311C42" w:rsidRPr="00D474E5">
              <w:rPr>
                <w:bCs/>
                <w:lang w:val="nl-BE"/>
              </w:rPr>
              <w:t xml:space="preserve">an de persoon met een snel degeneratieve aandoening alle aanwijzingen betreffende het gebruik van de hulpmiddelen </w:t>
            </w:r>
            <w:r w:rsidR="00775D92" w:rsidRPr="00D474E5">
              <w:rPr>
                <w:bCs/>
                <w:lang w:val="nl-BE"/>
              </w:rPr>
              <w:t xml:space="preserve">te </w:t>
            </w:r>
            <w:r w:rsidR="00311C42" w:rsidRPr="00D474E5">
              <w:rPr>
                <w:bCs/>
                <w:lang w:val="nl-BE"/>
              </w:rPr>
              <w:t>verstrekken. Dat houdt in dat bij de aflevering:</w:t>
            </w:r>
          </w:p>
          <w:p w:rsidR="00311C42" w:rsidRPr="00D474E5" w:rsidRDefault="0084594D" w:rsidP="00311C42">
            <w:pPr>
              <w:pStyle w:val="Lijstalinea"/>
              <w:numPr>
                <w:ilvl w:val="0"/>
                <w:numId w:val="39"/>
              </w:numPr>
              <w:rPr>
                <w:bCs/>
                <w:lang w:val="nl-BE"/>
              </w:rPr>
            </w:pPr>
            <w:r>
              <w:rPr>
                <w:bCs/>
                <w:lang w:val="nl-BE"/>
              </w:rPr>
              <w:t>h</w:t>
            </w:r>
            <w:r w:rsidR="00311C42" w:rsidRPr="00D474E5">
              <w:rPr>
                <w:bCs/>
                <w:lang w:val="nl-BE"/>
              </w:rPr>
              <w:t>et gebruik van de hulpmiddelen voldoende gedemonstreerd is aan de persoon met een snel degeneratieve aandoening en in voorkomend geval ook aan de begeleiders om een correct gebruik te garanderen</w:t>
            </w:r>
            <w:r>
              <w:rPr>
                <w:bCs/>
                <w:lang w:val="nl-BE"/>
              </w:rPr>
              <w:t>;</w:t>
            </w:r>
          </w:p>
          <w:p w:rsidR="00311C42" w:rsidRPr="00D474E5" w:rsidRDefault="0084594D" w:rsidP="00311C42">
            <w:pPr>
              <w:pStyle w:val="Lijstalinea"/>
              <w:numPr>
                <w:ilvl w:val="0"/>
                <w:numId w:val="39"/>
              </w:numPr>
              <w:rPr>
                <w:bCs/>
                <w:lang w:val="nl-BE"/>
              </w:rPr>
            </w:pPr>
            <w:r>
              <w:rPr>
                <w:bCs/>
                <w:lang w:val="nl-BE"/>
              </w:rPr>
              <w:t>h</w:t>
            </w:r>
            <w:r w:rsidR="00311C42" w:rsidRPr="00D474E5">
              <w:rPr>
                <w:bCs/>
                <w:lang w:val="nl-BE"/>
              </w:rPr>
              <w:t xml:space="preserve">et dagelijks gebruiksklaar maken en het verplaatsen van het hulpmiddel tussen het bed of de zetel en de rolstoel voldoende gedemonstreerd is aan de persoon met een snel degeneratieve aandoening en in voorkomend </w:t>
            </w:r>
            <w:r w:rsidR="00775D92" w:rsidRPr="00D474E5">
              <w:rPr>
                <w:bCs/>
                <w:lang w:val="nl-BE"/>
              </w:rPr>
              <w:t xml:space="preserve">geval </w:t>
            </w:r>
            <w:r w:rsidR="00311C42" w:rsidRPr="00D474E5">
              <w:rPr>
                <w:bCs/>
                <w:lang w:val="nl-BE"/>
              </w:rPr>
              <w:t>ook aan de begeleiders om een correct gebruik te garanderen</w:t>
            </w:r>
            <w:r>
              <w:rPr>
                <w:bCs/>
                <w:lang w:val="nl-BE"/>
              </w:rPr>
              <w:t>;</w:t>
            </w:r>
            <w:r w:rsidR="00311C42" w:rsidRPr="00D474E5">
              <w:rPr>
                <w:bCs/>
                <w:lang w:val="nl-BE"/>
              </w:rPr>
              <w:t xml:space="preserve"> </w:t>
            </w:r>
          </w:p>
          <w:p w:rsidR="00DD1F89" w:rsidRPr="00D474E5" w:rsidRDefault="0084594D" w:rsidP="00311C42">
            <w:pPr>
              <w:pStyle w:val="Lijstalinea"/>
              <w:numPr>
                <w:ilvl w:val="0"/>
                <w:numId w:val="39"/>
              </w:numPr>
              <w:rPr>
                <w:bCs/>
                <w:lang w:val="nl-BE"/>
              </w:rPr>
            </w:pPr>
            <w:r>
              <w:rPr>
                <w:bCs/>
                <w:lang w:val="nl-BE"/>
              </w:rPr>
              <w:t>a</w:t>
            </w:r>
            <w:r w:rsidR="00311C42" w:rsidRPr="00D474E5">
              <w:rPr>
                <w:bCs/>
                <w:lang w:val="nl-BE"/>
              </w:rPr>
              <w:t>lle nodige afspraken gemaakt zijn met de persoon met een snel degeneratieve aandoening en in voorkomend geval met de begeleiders om een blijven</w:t>
            </w:r>
            <w:r w:rsidR="00775D92" w:rsidRPr="00D474E5">
              <w:rPr>
                <w:bCs/>
                <w:lang w:val="nl-BE"/>
              </w:rPr>
              <w:t>d correct gebruik te garanderen.</w:t>
            </w:r>
          </w:p>
          <w:p w:rsidR="00462FB5" w:rsidRPr="00462FB5" w:rsidRDefault="0084594D" w:rsidP="00311C42">
            <w:pPr>
              <w:pStyle w:val="Lijstalinea"/>
              <w:numPr>
                <w:ilvl w:val="0"/>
                <w:numId w:val="32"/>
              </w:numPr>
              <w:rPr>
                <w:bCs/>
                <w:lang w:val="nl-BE"/>
              </w:rPr>
            </w:pPr>
            <w:r>
              <w:rPr>
                <w:bCs/>
                <w:lang w:val="nl-BE"/>
              </w:rPr>
              <w:t>a</w:t>
            </w:r>
            <w:r w:rsidR="00311C42" w:rsidRPr="00D474E5">
              <w:rPr>
                <w:bCs/>
                <w:lang w:val="nl-BE"/>
              </w:rPr>
              <w:t xml:space="preserve">ls de gepaste hulpmiddelen niet afgeleverd kunnen worden of de continuïteit van de service niet gegarandeerd kan worden, de aanvrager daarvan schriftelijk </w:t>
            </w:r>
            <w:r w:rsidR="00775D92" w:rsidRPr="00D474E5">
              <w:rPr>
                <w:bCs/>
                <w:lang w:val="nl-BE"/>
              </w:rPr>
              <w:t xml:space="preserve">te </w:t>
            </w:r>
            <w:r w:rsidR="00311C42" w:rsidRPr="00D474E5">
              <w:rPr>
                <w:bCs/>
                <w:lang w:val="nl-BE"/>
              </w:rPr>
              <w:t>verwittigen en binnen vijf werkdagen een andere verstrekker aan</w:t>
            </w:r>
            <w:r w:rsidR="00775D92" w:rsidRPr="00D474E5">
              <w:rPr>
                <w:bCs/>
                <w:lang w:val="nl-BE"/>
              </w:rPr>
              <w:t xml:space="preserve"> te </w:t>
            </w:r>
            <w:r w:rsidR="00311C42" w:rsidRPr="00D474E5">
              <w:rPr>
                <w:bCs/>
                <w:lang w:val="nl-BE"/>
              </w:rPr>
              <w:t>wijzen die zich engageert om de gepaste hulpmiddelen af te leveren.</w:t>
            </w:r>
          </w:p>
        </w:tc>
      </w:tr>
    </w:tbl>
    <w:p w:rsidR="00311C42" w:rsidRDefault="00311C42">
      <w:r>
        <w:br w:type="page"/>
      </w:r>
    </w:p>
    <w:tbl>
      <w:tblPr>
        <w:tblW w:w="10207" w:type="dxa"/>
        <w:tblInd w:w="-366" w:type="dxa"/>
        <w:tblLayout w:type="fixed"/>
        <w:tblCellMar>
          <w:left w:w="60" w:type="dxa"/>
          <w:right w:w="60" w:type="dxa"/>
        </w:tblCellMar>
        <w:tblLook w:val="0000" w:firstRow="0" w:lastRow="0" w:firstColumn="0" w:lastColumn="0" w:noHBand="0" w:noVBand="0"/>
      </w:tblPr>
      <w:tblGrid>
        <w:gridCol w:w="426"/>
        <w:gridCol w:w="6237"/>
        <w:gridCol w:w="3509"/>
        <w:gridCol w:w="35"/>
      </w:tblGrid>
      <w:tr w:rsidR="002E2EA7" w:rsidTr="009C36D4">
        <w:trPr>
          <w:gridAfter w:val="1"/>
          <w:wAfter w:w="35" w:type="dxa"/>
          <w:cantSplit/>
        </w:trPr>
        <w:tc>
          <w:tcPr>
            <w:tcW w:w="426" w:type="dxa"/>
          </w:tcPr>
          <w:p w:rsidR="002E2EA7" w:rsidRDefault="002E2EA7" w:rsidP="00E22D69"/>
        </w:tc>
        <w:tc>
          <w:tcPr>
            <w:tcW w:w="9746" w:type="dxa"/>
            <w:gridSpan w:val="2"/>
            <w:tcMar>
              <w:top w:w="240" w:type="dxa"/>
              <w:bottom w:w="20" w:type="dxa"/>
            </w:tcMar>
          </w:tcPr>
          <w:p w:rsidR="002E2EA7" w:rsidRDefault="002E2EA7" w:rsidP="0084594D">
            <w:pPr>
              <w:pBdr>
                <w:top w:val="single" w:sz="4" w:space="4" w:color="D9D9D9"/>
                <w:bottom w:val="single" w:sz="4" w:space="3" w:color="D9D9D9"/>
              </w:pBdr>
              <w:shd w:val="clear" w:color="auto" w:fill="D9D9D9"/>
              <w:rPr>
                <w:b/>
                <w:bCs/>
              </w:rPr>
            </w:pPr>
            <w:r>
              <w:rPr>
                <w:b/>
                <w:bCs/>
              </w:rPr>
              <w:t>A</w:t>
            </w:r>
            <w:r w:rsidR="0084594D">
              <w:rPr>
                <w:b/>
                <w:bCs/>
              </w:rPr>
              <w:t>rt</w:t>
            </w:r>
            <w:r>
              <w:rPr>
                <w:b/>
                <w:bCs/>
              </w:rPr>
              <w:t>. 4</w:t>
            </w:r>
            <w:r w:rsidR="0084594D">
              <w:rPr>
                <w:b/>
                <w:bCs/>
              </w:rPr>
              <w:t xml:space="preserve">: </w:t>
            </w:r>
            <w:r>
              <w:rPr>
                <w:b/>
                <w:bCs/>
              </w:rPr>
              <w:t>Verplichtingen van  de huurder</w:t>
            </w:r>
          </w:p>
        </w:tc>
      </w:tr>
      <w:tr w:rsidR="009C28CA" w:rsidRPr="001E57BE" w:rsidTr="009C36D4">
        <w:trPr>
          <w:cantSplit/>
          <w:trHeight w:val="4769"/>
        </w:trPr>
        <w:tc>
          <w:tcPr>
            <w:tcW w:w="426" w:type="dxa"/>
            <w:tcMar>
              <w:top w:w="240" w:type="dxa"/>
            </w:tcMar>
          </w:tcPr>
          <w:p w:rsidR="009C28CA" w:rsidRDefault="00107A38" w:rsidP="000216AB">
            <w:pPr>
              <w:jc w:val="right"/>
              <w:rPr>
                <w:b/>
                <w:bCs/>
              </w:rPr>
            </w:pPr>
            <w:r>
              <w:rPr>
                <w:b/>
                <w:bCs/>
              </w:rPr>
              <w:t>12</w:t>
            </w:r>
          </w:p>
        </w:tc>
        <w:tc>
          <w:tcPr>
            <w:tcW w:w="9781" w:type="dxa"/>
            <w:gridSpan w:val="3"/>
            <w:tcMar>
              <w:top w:w="240" w:type="dxa"/>
            </w:tcMar>
          </w:tcPr>
          <w:p w:rsidR="002E2EA7" w:rsidRPr="002E2EA7" w:rsidRDefault="002E2EA7" w:rsidP="002E2EA7">
            <w:pPr>
              <w:rPr>
                <w:lang w:val="nl-BE"/>
              </w:rPr>
            </w:pPr>
            <w:r w:rsidRPr="002E2EA7">
              <w:rPr>
                <w:lang w:val="nl-BE"/>
              </w:rPr>
              <w:t>De huurder verbindt zich ertoe:</w:t>
            </w:r>
          </w:p>
          <w:p w:rsidR="002E2EA7" w:rsidRPr="002E2EA7" w:rsidRDefault="002E2EA7" w:rsidP="002E2EA7">
            <w:pPr>
              <w:pStyle w:val="Lijstalinea"/>
              <w:numPr>
                <w:ilvl w:val="0"/>
                <w:numId w:val="33"/>
              </w:numPr>
              <w:rPr>
                <w:lang w:val="nl-BE"/>
              </w:rPr>
            </w:pPr>
            <w:r w:rsidRPr="002E2EA7">
              <w:rPr>
                <w:lang w:val="nl-BE"/>
              </w:rPr>
              <w:t>de hulpmiddelen normaal te gebruiken en alle gebruiksaanwijzingen van de toestellen correct op te volgen;</w:t>
            </w:r>
          </w:p>
          <w:p w:rsidR="002E2EA7" w:rsidRPr="002E2EA7" w:rsidRDefault="002E2EA7" w:rsidP="002E2EA7">
            <w:pPr>
              <w:pStyle w:val="Lijstalinea"/>
              <w:numPr>
                <w:ilvl w:val="0"/>
                <w:numId w:val="33"/>
              </w:numPr>
              <w:rPr>
                <w:lang w:val="nl-BE"/>
              </w:rPr>
            </w:pPr>
            <w:r w:rsidRPr="002E2EA7">
              <w:rPr>
                <w:lang w:val="nl-BE"/>
              </w:rPr>
              <w:t>de hulpmiddelen in propere staat te houden en beschadigingen te vermijden;</w:t>
            </w:r>
          </w:p>
          <w:p w:rsidR="002E2EA7" w:rsidRPr="002E2EA7" w:rsidRDefault="002E2EA7" w:rsidP="002E2EA7">
            <w:pPr>
              <w:pStyle w:val="Lijstalinea"/>
              <w:numPr>
                <w:ilvl w:val="0"/>
                <w:numId w:val="33"/>
              </w:numPr>
              <w:rPr>
                <w:lang w:val="nl-BE"/>
              </w:rPr>
            </w:pPr>
            <w:r w:rsidRPr="002E2EA7">
              <w:rPr>
                <w:lang w:val="nl-BE"/>
              </w:rPr>
              <w:t>de hulpmiddelen niet te vervreemden of aan derden door te geven;</w:t>
            </w:r>
          </w:p>
          <w:p w:rsidR="002E2EA7" w:rsidRPr="002E2EA7" w:rsidRDefault="002E2EA7" w:rsidP="002E2EA7">
            <w:pPr>
              <w:pStyle w:val="Lijstalinea"/>
              <w:numPr>
                <w:ilvl w:val="0"/>
                <w:numId w:val="33"/>
              </w:numPr>
              <w:rPr>
                <w:lang w:val="nl-BE"/>
              </w:rPr>
            </w:pPr>
            <w:r w:rsidRPr="002E2EA7">
              <w:rPr>
                <w:lang w:val="nl-BE"/>
              </w:rPr>
              <w:t>het onderhoud of de herstellingen van de hulpmiddelen door de verhuurder toe te staan;</w:t>
            </w:r>
          </w:p>
          <w:p w:rsidR="002E2EA7" w:rsidRPr="002E2EA7" w:rsidRDefault="00775D92" w:rsidP="002E2EA7">
            <w:pPr>
              <w:pStyle w:val="Lijstalinea"/>
              <w:numPr>
                <w:ilvl w:val="0"/>
                <w:numId w:val="33"/>
              </w:numPr>
              <w:rPr>
                <w:lang w:val="nl-BE"/>
              </w:rPr>
            </w:pPr>
            <w:r>
              <w:rPr>
                <w:lang w:val="nl-BE"/>
              </w:rPr>
              <w:t xml:space="preserve">niemand anders dan </w:t>
            </w:r>
            <w:r w:rsidR="002E2EA7" w:rsidRPr="002E2EA7">
              <w:rPr>
                <w:lang w:val="nl-BE"/>
              </w:rPr>
              <w:t>de verhuurder te contacteren voor aanpassingen, onderhoud, herstellingen of terugname;</w:t>
            </w:r>
          </w:p>
          <w:p w:rsidR="002E2EA7" w:rsidRPr="002E2EA7" w:rsidRDefault="002E2EA7" w:rsidP="002E2EA7">
            <w:pPr>
              <w:pStyle w:val="Lijstalinea"/>
              <w:numPr>
                <w:ilvl w:val="0"/>
                <w:numId w:val="33"/>
              </w:numPr>
              <w:rPr>
                <w:lang w:val="nl-BE"/>
              </w:rPr>
            </w:pPr>
            <w:r w:rsidRPr="002E2EA7">
              <w:rPr>
                <w:lang w:val="nl-BE"/>
              </w:rPr>
              <w:t>bij defect van de hulpmiddelen de verhuurder onmiddellijk te verwittigen;</w:t>
            </w:r>
          </w:p>
          <w:p w:rsidR="002E2EA7" w:rsidRPr="002E2EA7" w:rsidRDefault="002E2EA7" w:rsidP="002E2EA7">
            <w:pPr>
              <w:pStyle w:val="Lijstalinea"/>
              <w:numPr>
                <w:ilvl w:val="0"/>
                <w:numId w:val="33"/>
              </w:numPr>
              <w:rPr>
                <w:lang w:val="nl-BE"/>
              </w:rPr>
            </w:pPr>
            <w:r w:rsidRPr="002E2EA7">
              <w:rPr>
                <w:lang w:val="nl-BE"/>
              </w:rPr>
              <w:t xml:space="preserve">de door de verhuurder aangerekende schade die te wijten is aan ernstige nalatigheid van </w:t>
            </w:r>
            <w:r w:rsidR="00462FB5">
              <w:rPr>
                <w:lang w:val="nl-BE"/>
              </w:rPr>
              <w:t xml:space="preserve">de huurder </w:t>
            </w:r>
            <w:r w:rsidRPr="002E2EA7">
              <w:rPr>
                <w:lang w:val="nl-BE"/>
              </w:rPr>
              <w:t>of van zijn begeleiders te vergoeden.</w:t>
            </w:r>
            <w:r>
              <w:t xml:space="preserve"> </w:t>
            </w:r>
            <w:r w:rsidRPr="002E2EA7">
              <w:rPr>
                <w:lang w:val="nl-BE"/>
              </w:rPr>
              <w:t>Het aangerekende bedrag mag in geen geval hoger zijn dan de restwaarde van het hulpmiddel.</w:t>
            </w:r>
          </w:p>
          <w:p w:rsidR="002E2EA7" w:rsidRDefault="002E2EA7" w:rsidP="002E2EA7">
            <w:pPr>
              <w:ind w:left="708"/>
              <w:rPr>
                <w:bCs/>
                <w:lang w:val="nl-BE"/>
              </w:rPr>
            </w:pPr>
            <w:r w:rsidRPr="00930674">
              <w:rPr>
                <w:bCs/>
                <w:lang w:val="nl-BE"/>
              </w:rPr>
              <w:t>De</w:t>
            </w:r>
            <w:r>
              <w:rPr>
                <w:bCs/>
                <w:lang w:val="nl-BE"/>
              </w:rPr>
              <w:t xml:space="preserve"> restwaarde van het hulpmiddel </w:t>
            </w:r>
            <w:r w:rsidRPr="00930674">
              <w:rPr>
                <w:bCs/>
                <w:lang w:val="nl-BE"/>
              </w:rPr>
              <w:t>is gelijk aan de vermenigvuldiging van</w:t>
            </w:r>
            <w:r w:rsidR="00F83E75">
              <w:rPr>
                <w:bCs/>
                <w:lang w:val="nl-BE"/>
              </w:rPr>
              <w:t>:</w:t>
            </w:r>
            <w:r w:rsidRPr="00930674">
              <w:rPr>
                <w:bCs/>
                <w:lang w:val="nl-BE"/>
              </w:rPr>
              <w:t xml:space="preserve"> </w:t>
            </w:r>
          </w:p>
          <w:p w:rsidR="002E2EA7" w:rsidRDefault="002E2EA7" w:rsidP="002E2EA7">
            <w:pPr>
              <w:pStyle w:val="Lijstalinea"/>
              <w:numPr>
                <w:ilvl w:val="0"/>
                <w:numId w:val="34"/>
              </w:numPr>
              <w:rPr>
                <w:bCs/>
                <w:lang w:val="nl-BE"/>
              </w:rPr>
            </w:pPr>
            <w:r w:rsidRPr="002E2EA7">
              <w:rPr>
                <w:bCs/>
                <w:lang w:val="nl-BE"/>
              </w:rPr>
              <w:t xml:space="preserve">de aankoopprijs van het hulpmiddel voor de verhuurder </w:t>
            </w:r>
          </w:p>
          <w:p w:rsidR="00F83E75" w:rsidRPr="00F83E75" w:rsidRDefault="00F83E75" w:rsidP="00F83E75">
            <w:pPr>
              <w:ind w:left="1068"/>
              <w:rPr>
                <w:bCs/>
                <w:lang w:val="nl-BE"/>
              </w:rPr>
            </w:pPr>
            <w:r w:rsidRPr="00F83E75">
              <w:rPr>
                <w:bCs/>
                <w:lang w:val="nl-BE"/>
              </w:rPr>
              <w:t>met</w:t>
            </w:r>
          </w:p>
          <w:p w:rsidR="002E2EA7" w:rsidRDefault="002E2EA7" w:rsidP="002E2EA7">
            <w:pPr>
              <w:pStyle w:val="Lijstalinea"/>
              <w:numPr>
                <w:ilvl w:val="0"/>
                <w:numId w:val="34"/>
              </w:numPr>
              <w:rPr>
                <w:bCs/>
                <w:lang w:val="nl-BE"/>
              </w:rPr>
            </w:pPr>
            <w:r w:rsidRPr="002E2EA7">
              <w:rPr>
                <w:bCs/>
                <w:lang w:val="nl-BE"/>
              </w:rPr>
              <w:t xml:space="preserve">een breuk waarvan de teller gelijk is aan 48 verminderd met het aantal maanden </w:t>
            </w:r>
            <w:r w:rsidR="00CC73F5">
              <w:rPr>
                <w:bCs/>
                <w:lang w:val="nl-BE"/>
              </w:rPr>
              <w:t>waarin</w:t>
            </w:r>
            <w:r w:rsidRPr="002E2EA7">
              <w:rPr>
                <w:bCs/>
                <w:lang w:val="nl-BE"/>
              </w:rPr>
              <w:t xml:space="preserve"> het hulpmiddel reeds verhuurd werd en waarvan de noemer gelijk is aan 48. </w:t>
            </w:r>
          </w:p>
          <w:p w:rsidR="009C28CA" w:rsidRPr="00DF50FA" w:rsidRDefault="002E2EA7" w:rsidP="00107A38">
            <w:pPr>
              <w:ind w:left="708"/>
              <w:rPr>
                <w:lang w:val="nl-BE"/>
              </w:rPr>
            </w:pPr>
            <w:r w:rsidRPr="002E2EA7">
              <w:rPr>
                <w:bCs/>
                <w:lang w:val="nl-BE"/>
              </w:rPr>
              <w:t xml:space="preserve">Bij betwisting wordt de restwaarde bepaald door het </w:t>
            </w:r>
            <w:r w:rsidR="00107A38">
              <w:rPr>
                <w:bCs/>
                <w:lang w:val="nl-BE"/>
              </w:rPr>
              <w:t>VAPH</w:t>
            </w:r>
            <w:r w:rsidRPr="002E2EA7">
              <w:rPr>
                <w:bCs/>
                <w:lang w:val="nl-BE"/>
              </w:rPr>
              <w:t>.</w:t>
            </w:r>
          </w:p>
        </w:tc>
      </w:tr>
      <w:tr w:rsidR="002E2EA7" w:rsidRPr="001E57BE" w:rsidTr="009C36D4">
        <w:trPr>
          <w:cantSplit/>
        </w:trPr>
        <w:tc>
          <w:tcPr>
            <w:tcW w:w="426" w:type="dxa"/>
            <w:tcMar>
              <w:top w:w="240" w:type="dxa"/>
            </w:tcMar>
          </w:tcPr>
          <w:p w:rsidR="002E2EA7" w:rsidRPr="005559AF" w:rsidRDefault="002E2EA7" w:rsidP="003665CB">
            <w:pPr>
              <w:jc w:val="right"/>
              <w:rPr>
                <w:b/>
                <w:bCs/>
              </w:rPr>
            </w:pPr>
          </w:p>
        </w:tc>
        <w:tc>
          <w:tcPr>
            <w:tcW w:w="9781" w:type="dxa"/>
            <w:gridSpan w:val="3"/>
            <w:tcMar>
              <w:top w:w="240" w:type="dxa"/>
            </w:tcMar>
          </w:tcPr>
          <w:p w:rsidR="002E2EA7" w:rsidRDefault="002E2EA7" w:rsidP="0084594D">
            <w:pPr>
              <w:pBdr>
                <w:top w:val="single" w:sz="4" w:space="4" w:color="D9D9D9"/>
                <w:bottom w:val="single" w:sz="4" w:space="3" w:color="D9D9D9"/>
              </w:pBdr>
              <w:shd w:val="clear" w:color="auto" w:fill="D9D9D9"/>
              <w:rPr>
                <w:b/>
                <w:bCs/>
              </w:rPr>
            </w:pPr>
            <w:r>
              <w:rPr>
                <w:b/>
                <w:bCs/>
              </w:rPr>
              <w:t>A</w:t>
            </w:r>
            <w:r w:rsidR="0084594D">
              <w:rPr>
                <w:b/>
                <w:bCs/>
              </w:rPr>
              <w:t>rt</w:t>
            </w:r>
            <w:r>
              <w:rPr>
                <w:b/>
                <w:bCs/>
              </w:rPr>
              <w:t>. 5</w:t>
            </w:r>
            <w:r w:rsidR="0084594D">
              <w:rPr>
                <w:b/>
                <w:bCs/>
              </w:rPr>
              <w:t>:</w:t>
            </w:r>
            <w:r>
              <w:rPr>
                <w:b/>
                <w:bCs/>
              </w:rPr>
              <w:t xml:space="preserve"> Waarborg</w:t>
            </w:r>
          </w:p>
        </w:tc>
      </w:tr>
      <w:tr w:rsidR="003A2BA9" w:rsidRPr="00F74A84" w:rsidTr="009C36D4">
        <w:trPr>
          <w:cantSplit/>
        </w:trPr>
        <w:tc>
          <w:tcPr>
            <w:tcW w:w="426" w:type="dxa"/>
            <w:tcMar>
              <w:top w:w="240" w:type="dxa"/>
            </w:tcMar>
          </w:tcPr>
          <w:p w:rsidR="003A2BA9" w:rsidRDefault="00997E34" w:rsidP="00F83E75">
            <w:pPr>
              <w:jc w:val="right"/>
              <w:rPr>
                <w:b/>
                <w:bCs/>
              </w:rPr>
            </w:pPr>
            <w:r>
              <w:rPr>
                <w:b/>
                <w:bCs/>
              </w:rPr>
              <w:t>1</w:t>
            </w:r>
            <w:r w:rsidR="00F83E75">
              <w:rPr>
                <w:b/>
                <w:bCs/>
              </w:rPr>
              <w:t>3</w:t>
            </w:r>
          </w:p>
        </w:tc>
        <w:tc>
          <w:tcPr>
            <w:tcW w:w="9781" w:type="dxa"/>
            <w:gridSpan w:val="3"/>
            <w:tcMar>
              <w:top w:w="240" w:type="dxa"/>
            </w:tcMar>
          </w:tcPr>
          <w:p w:rsidR="003A2BA9" w:rsidRDefault="003A2BA9" w:rsidP="00553406">
            <w:pPr>
              <w:rPr>
                <w:b/>
                <w:bCs/>
                <w:lang w:val="nl-BE"/>
              </w:rPr>
            </w:pPr>
            <w:r>
              <w:rPr>
                <w:b/>
                <w:bCs/>
                <w:lang w:val="nl-BE"/>
              </w:rPr>
              <w:t xml:space="preserve">Vul </w:t>
            </w:r>
            <w:r w:rsidR="00553406">
              <w:rPr>
                <w:b/>
                <w:bCs/>
                <w:lang w:val="nl-BE"/>
              </w:rPr>
              <w:t>onderstaande gegevens in</w:t>
            </w:r>
            <w:r>
              <w:rPr>
                <w:b/>
                <w:bCs/>
                <w:lang w:val="nl-BE"/>
              </w:rPr>
              <w:t>.</w:t>
            </w:r>
          </w:p>
          <w:p w:rsidR="00F83E75" w:rsidRPr="00F83E75" w:rsidRDefault="00F83E75" w:rsidP="00F83E75">
            <w:pPr>
              <w:rPr>
                <w:i/>
                <w:iCs/>
                <w:lang w:val="nl-BE"/>
              </w:rPr>
            </w:pPr>
            <w:r w:rsidRPr="00F83E75">
              <w:rPr>
                <w:i/>
                <w:iCs/>
                <w:lang w:val="nl-BE"/>
              </w:rPr>
              <w:t xml:space="preserve">De verhuurder kan bij de ondertekening van de huurovereenkomst een waarborg vragen aan de huurder. </w:t>
            </w:r>
          </w:p>
          <w:p w:rsidR="00F83E75" w:rsidRPr="00F83E75" w:rsidRDefault="00F83E75" w:rsidP="00F83E75">
            <w:pPr>
              <w:rPr>
                <w:i/>
                <w:iCs/>
                <w:lang w:val="nl-BE"/>
              </w:rPr>
            </w:pPr>
            <w:r w:rsidRPr="00F83E75">
              <w:rPr>
                <w:i/>
                <w:iCs/>
                <w:lang w:val="nl-BE"/>
              </w:rPr>
              <w:t>Het bedrag van de waarborg mag niet hoger zijn dan het maandelijks</w:t>
            </w:r>
            <w:r w:rsidR="0084594D">
              <w:rPr>
                <w:i/>
                <w:iCs/>
                <w:lang w:val="nl-BE"/>
              </w:rPr>
              <w:t xml:space="preserve">e </w:t>
            </w:r>
            <w:r w:rsidRPr="00F83E75">
              <w:rPr>
                <w:i/>
                <w:iCs/>
                <w:lang w:val="nl-BE"/>
              </w:rPr>
              <w:t xml:space="preserve">huurforfait dat wordt voorzien vanaf de tweede maand, van het huurpakket waarop de huurovereenkomst betrekking heeft, met een maximum van honderdvijftig euro. </w:t>
            </w:r>
          </w:p>
          <w:p w:rsidR="00F83E75" w:rsidRPr="00F83E75" w:rsidRDefault="00F83E75" w:rsidP="00F83E75">
            <w:pPr>
              <w:rPr>
                <w:i/>
                <w:iCs/>
                <w:lang w:val="nl-BE"/>
              </w:rPr>
            </w:pPr>
            <w:r w:rsidRPr="00F83E75">
              <w:rPr>
                <w:i/>
                <w:iCs/>
                <w:lang w:val="nl-BE"/>
              </w:rPr>
              <w:t xml:space="preserve">De waarborg zal geplaatst worden op een derdenrekening die de verhuurder daartoe heeft geopend. </w:t>
            </w:r>
          </w:p>
          <w:p w:rsidR="00F83E75" w:rsidRPr="00F33469" w:rsidRDefault="00F83E75" w:rsidP="00F83E75">
            <w:pPr>
              <w:rPr>
                <w:i/>
                <w:iCs/>
                <w:lang w:val="nl-BE"/>
              </w:rPr>
            </w:pPr>
            <w:r w:rsidRPr="00F83E75">
              <w:rPr>
                <w:i/>
                <w:iCs/>
                <w:lang w:val="nl-BE"/>
              </w:rPr>
              <w:t>De verhuurder kan de waarborg alleen aanwenden in geval van ernstige nalatigheid van de huurder of van zijn begeleiders of bij vervreemding van het hulpmiddel door de huurder.</w:t>
            </w:r>
          </w:p>
        </w:tc>
      </w:tr>
      <w:tr w:rsidR="00F83E75" w:rsidTr="00F83E75">
        <w:trPr>
          <w:cantSplit/>
          <w:trHeight w:val="506"/>
        </w:trPr>
        <w:tc>
          <w:tcPr>
            <w:tcW w:w="426" w:type="dxa"/>
            <w:tcMar>
              <w:top w:w="60" w:type="dxa"/>
              <w:bottom w:w="40" w:type="dxa"/>
            </w:tcMar>
          </w:tcPr>
          <w:p w:rsidR="00F83E75" w:rsidRDefault="00F83E75" w:rsidP="00270F11"/>
        </w:tc>
        <w:tc>
          <w:tcPr>
            <w:tcW w:w="6237" w:type="dxa"/>
            <w:tcMar>
              <w:top w:w="60" w:type="dxa"/>
              <w:bottom w:w="40" w:type="dxa"/>
            </w:tcMar>
            <w:vAlign w:val="center"/>
          </w:tcPr>
          <w:p w:rsidR="00F83E75" w:rsidRDefault="00F83E75" w:rsidP="0084594D">
            <w:pPr>
              <w:jc w:val="right"/>
            </w:pPr>
            <w:r w:rsidRPr="00F83E75">
              <w:t>bedrag van de waarborg</w:t>
            </w:r>
            <w:r w:rsidR="0084594D">
              <w:t xml:space="preserve"> (</w:t>
            </w:r>
            <w:r>
              <w:t xml:space="preserve">in </w:t>
            </w:r>
            <w:r w:rsidRPr="00F83E75">
              <w:t>euro incl.</w:t>
            </w:r>
            <w:r w:rsidR="0084594D">
              <w:t xml:space="preserve"> btw</w:t>
            </w:r>
            <w:r>
              <w:t>)</w:t>
            </w:r>
            <w:r w:rsidRPr="00F83E75">
              <w:t xml:space="preserve"> </w:t>
            </w:r>
            <w:r>
              <w:t xml:space="preserve"> </w:t>
            </w:r>
          </w:p>
        </w:tc>
        <w:tc>
          <w:tcPr>
            <w:tcW w:w="3544" w:type="dxa"/>
            <w:gridSpan w:val="2"/>
            <w:tcMar>
              <w:top w:w="60" w:type="dxa"/>
              <w:bottom w:w="4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40" w:type="dxa"/>
                <w:bottom w:w="40" w:type="dxa"/>
                <w:right w:w="40" w:type="dxa"/>
              </w:tblCellMar>
              <w:tblLook w:val="0000" w:firstRow="0" w:lastRow="0" w:firstColumn="0" w:lastColumn="0" w:noHBand="0" w:noVBand="0"/>
            </w:tblPr>
            <w:tblGrid>
              <w:gridCol w:w="240"/>
              <w:gridCol w:w="240"/>
              <w:gridCol w:w="240"/>
              <w:gridCol w:w="240"/>
              <w:gridCol w:w="240"/>
              <w:gridCol w:w="240"/>
            </w:tblGrid>
            <w:tr w:rsidR="00F83E75" w:rsidTr="00270F11">
              <w:tc>
                <w:tcPr>
                  <w:tcW w:w="240" w:type="dxa"/>
                </w:tcPr>
                <w:p w:rsidR="00F83E75" w:rsidRDefault="00F83E75" w:rsidP="00270F11">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F83E75" w:rsidRDefault="00F83E75" w:rsidP="00270F11">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F83E75" w:rsidRDefault="00F83E75" w:rsidP="00270F11">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F83E75" w:rsidRDefault="00F83E75" w:rsidP="00F83E75">
                  <w:pPr>
                    <w:jc w:val="center"/>
                    <w:rPr>
                      <w:lang w:val="nl-BE"/>
                    </w:rPr>
                  </w:pPr>
                  <w:r>
                    <w:t>,</w:t>
                  </w:r>
                  <w:r>
                    <w:rPr>
                      <w:lang w:val="nl-BE"/>
                    </w:rPr>
                    <w:t xml:space="preserve"> </w:t>
                  </w:r>
                </w:p>
              </w:tc>
              <w:tc>
                <w:tcPr>
                  <w:tcW w:w="240" w:type="dxa"/>
                </w:tcPr>
                <w:p w:rsidR="00F83E75" w:rsidRDefault="00F83E75" w:rsidP="00270F11">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F83E75" w:rsidRDefault="00F83E75" w:rsidP="00270F11">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r>
          </w:tbl>
          <w:p w:rsidR="00F83E75" w:rsidRDefault="00F83E75" w:rsidP="00270F11"/>
        </w:tc>
      </w:tr>
      <w:tr w:rsidR="00F96402" w:rsidRPr="001E57BE" w:rsidTr="009C36D4">
        <w:trPr>
          <w:cantSplit/>
        </w:trPr>
        <w:tc>
          <w:tcPr>
            <w:tcW w:w="426" w:type="dxa"/>
            <w:tcMar>
              <w:top w:w="240" w:type="dxa"/>
            </w:tcMar>
          </w:tcPr>
          <w:p w:rsidR="00F96402" w:rsidRPr="005559AF" w:rsidRDefault="00F96402" w:rsidP="00E22D69">
            <w:pPr>
              <w:jc w:val="right"/>
              <w:rPr>
                <w:b/>
                <w:bCs/>
              </w:rPr>
            </w:pPr>
          </w:p>
        </w:tc>
        <w:tc>
          <w:tcPr>
            <w:tcW w:w="9781" w:type="dxa"/>
            <w:gridSpan w:val="3"/>
            <w:tcMar>
              <w:top w:w="240" w:type="dxa"/>
            </w:tcMar>
          </w:tcPr>
          <w:p w:rsidR="00F96402" w:rsidRDefault="00F96402" w:rsidP="0084594D">
            <w:pPr>
              <w:pBdr>
                <w:top w:val="single" w:sz="4" w:space="4" w:color="D9D9D9"/>
                <w:bottom w:val="single" w:sz="4" w:space="3" w:color="D9D9D9"/>
              </w:pBdr>
              <w:shd w:val="clear" w:color="auto" w:fill="D9D9D9"/>
              <w:rPr>
                <w:b/>
                <w:bCs/>
              </w:rPr>
            </w:pPr>
            <w:r>
              <w:rPr>
                <w:b/>
                <w:bCs/>
              </w:rPr>
              <w:t>A</w:t>
            </w:r>
            <w:r w:rsidR="0084594D">
              <w:rPr>
                <w:b/>
                <w:bCs/>
              </w:rPr>
              <w:t>rt</w:t>
            </w:r>
            <w:r>
              <w:rPr>
                <w:b/>
                <w:bCs/>
              </w:rPr>
              <w:t>. 6</w:t>
            </w:r>
            <w:r w:rsidR="0084594D">
              <w:rPr>
                <w:b/>
                <w:bCs/>
              </w:rPr>
              <w:t>:</w:t>
            </w:r>
            <w:r>
              <w:rPr>
                <w:b/>
                <w:bCs/>
              </w:rPr>
              <w:t xml:space="preserve"> Maandelijks huurforfait</w:t>
            </w:r>
          </w:p>
        </w:tc>
      </w:tr>
      <w:tr w:rsidR="00F96402" w:rsidRPr="001E57BE" w:rsidTr="009C36D4">
        <w:trPr>
          <w:cantSplit/>
          <w:trHeight w:val="1220"/>
        </w:trPr>
        <w:tc>
          <w:tcPr>
            <w:tcW w:w="426" w:type="dxa"/>
            <w:tcMar>
              <w:top w:w="240" w:type="dxa"/>
            </w:tcMar>
          </w:tcPr>
          <w:p w:rsidR="00F96402" w:rsidRDefault="00F96402" w:rsidP="00F83E75">
            <w:pPr>
              <w:jc w:val="right"/>
              <w:rPr>
                <w:b/>
                <w:bCs/>
              </w:rPr>
            </w:pPr>
            <w:r>
              <w:rPr>
                <w:b/>
                <w:bCs/>
              </w:rPr>
              <w:t>1</w:t>
            </w:r>
            <w:r w:rsidR="00F83E75">
              <w:rPr>
                <w:b/>
                <w:bCs/>
              </w:rPr>
              <w:t>4</w:t>
            </w:r>
          </w:p>
        </w:tc>
        <w:tc>
          <w:tcPr>
            <w:tcW w:w="9781" w:type="dxa"/>
            <w:gridSpan w:val="3"/>
            <w:tcMar>
              <w:top w:w="240" w:type="dxa"/>
            </w:tcMar>
          </w:tcPr>
          <w:p w:rsidR="00D474E5" w:rsidRDefault="00D474E5" w:rsidP="003A2BA9">
            <w:pPr>
              <w:rPr>
                <w:lang w:val="nl-BE"/>
              </w:rPr>
            </w:pPr>
            <w:r>
              <w:rPr>
                <w:lang w:val="nl-BE"/>
              </w:rPr>
              <w:t>Het VAPH betaalt het huurforfait aan de verhuurder.</w:t>
            </w:r>
          </w:p>
          <w:p w:rsidR="00D474E5" w:rsidRDefault="00D474E5" w:rsidP="003A2BA9">
            <w:pPr>
              <w:rPr>
                <w:lang w:val="nl-BE"/>
              </w:rPr>
            </w:pPr>
          </w:p>
          <w:p w:rsidR="00D474E5" w:rsidRDefault="00F96402" w:rsidP="003A2BA9">
            <w:pPr>
              <w:rPr>
                <w:lang w:val="nl-BE"/>
              </w:rPr>
            </w:pPr>
            <w:r w:rsidRPr="00F96402">
              <w:rPr>
                <w:lang w:val="nl-BE"/>
              </w:rPr>
              <w:t xml:space="preserve">De verhuurder bezorgt de maandelijkse factuur aan het VAPH. Het huurforfait dekt alle kosten die samengaan met het leveren, het onderhoud, de herstelling en de reconditionering van de oplossing, alsook de vereiste aanpassingen en noodzakelijke verplaatsingskosten. </w:t>
            </w:r>
          </w:p>
          <w:p w:rsidR="00D474E5" w:rsidRDefault="00D474E5" w:rsidP="003A2BA9">
            <w:pPr>
              <w:rPr>
                <w:lang w:val="nl-BE"/>
              </w:rPr>
            </w:pPr>
          </w:p>
          <w:p w:rsidR="00F96402" w:rsidRPr="00DF50FA" w:rsidRDefault="00F96402" w:rsidP="003A2BA9">
            <w:pPr>
              <w:rPr>
                <w:lang w:val="nl-BE"/>
              </w:rPr>
            </w:pPr>
            <w:r w:rsidRPr="00F96402">
              <w:rPr>
                <w:lang w:val="nl-BE"/>
              </w:rPr>
              <w:t>Er kunnen geenszins supplementen voor de door het huurforfait gedekte kosten ten laste van de huurder worden aangerekend.</w:t>
            </w:r>
          </w:p>
        </w:tc>
      </w:tr>
      <w:tr w:rsidR="003A2BA9" w:rsidRPr="00F74A84" w:rsidTr="009C36D4">
        <w:trPr>
          <w:cantSplit/>
        </w:trPr>
        <w:tc>
          <w:tcPr>
            <w:tcW w:w="426" w:type="dxa"/>
            <w:tcMar>
              <w:top w:w="240" w:type="dxa"/>
            </w:tcMar>
          </w:tcPr>
          <w:p w:rsidR="003A2BA9" w:rsidRDefault="00F83E75" w:rsidP="00F83E75">
            <w:pPr>
              <w:jc w:val="right"/>
              <w:rPr>
                <w:b/>
                <w:bCs/>
              </w:rPr>
            </w:pPr>
            <w:r>
              <w:br w:type="page"/>
            </w:r>
            <w:r w:rsidR="00997E34">
              <w:rPr>
                <w:b/>
                <w:bCs/>
              </w:rPr>
              <w:t>1</w:t>
            </w:r>
            <w:r>
              <w:rPr>
                <w:b/>
                <w:bCs/>
              </w:rPr>
              <w:t>5</w:t>
            </w:r>
          </w:p>
        </w:tc>
        <w:tc>
          <w:tcPr>
            <w:tcW w:w="9781" w:type="dxa"/>
            <w:gridSpan w:val="3"/>
            <w:tcMar>
              <w:top w:w="240" w:type="dxa"/>
            </w:tcMar>
          </w:tcPr>
          <w:p w:rsidR="003A2BA9" w:rsidRPr="00F33469" w:rsidRDefault="003A2BA9" w:rsidP="00553406">
            <w:pPr>
              <w:rPr>
                <w:i/>
                <w:iCs/>
                <w:lang w:val="nl-BE"/>
              </w:rPr>
            </w:pPr>
            <w:r>
              <w:rPr>
                <w:b/>
                <w:bCs/>
                <w:lang w:val="nl-BE"/>
              </w:rPr>
              <w:t xml:space="preserve">Vul </w:t>
            </w:r>
            <w:r w:rsidR="00553406">
              <w:rPr>
                <w:b/>
                <w:bCs/>
                <w:lang w:val="nl-BE"/>
              </w:rPr>
              <w:t>onderstaande gegevens in</w:t>
            </w:r>
            <w:r>
              <w:rPr>
                <w:b/>
                <w:bCs/>
                <w:lang w:val="nl-BE"/>
              </w:rPr>
              <w:t>.</w:t>
            </w:r>
          </w:p>
        </w:tc>
      </w:tr>
      <w:tr w:rsidR="00F83E75" w:rsidTr="00F83E75">
        <w:trPr>
          <w:cantSplit/>
          <w:trHeight w:val="506"/>
        </w:trPr>
        <w:tc>
          <w:tcPr>
            <w:tcW w:w="426" w:type="dxa"/>
            <w:tcMar>
              <w:top w:w="60" w:type="dxa"/>
              <w:bottom w:w="40" w:type="dxa"/>
            </w:tcMar>
          </w:tcPr>
          <w:p w:rsidR="00F83E75" w:rsidRDefault="00F83E75" w:rsidP="00270F11"/>
        </w:tc>
        <w:tc>
          <w:tcPr>
            <w:tcW w:w="6237" w:type="dxa"/>
            <w:tcMar>
              <w:top w:w="60" w:type="dxa"/>
              <w:bottom w:w="40" w:type="dxa"/>
            </w:tcMar>
            <w:vAlign w:val="center"/>
          </w:tcPr>
          <w:p w:rsidR="00F83E75" w:rsidRDefault="00F83E75" w:rsidP="00303E5F">
            <w:pPr>
              <w:jc w:val="right"/>
            </w:pPr>
            <w:r w:rsidRPr="00F83E75">
              <w:t>huurforfait voor de eerste maand</w:t>
            </w:r>
            <w:r w:rsidR="00303E5F">
              <w:t xml:space="preserve"> (i</w:t>
            </w:r>
            <w:r>
              <w:t xml:space="preserve">n </w:t>
            </w:r>
            <w:r w:rsidRPr="00F83E75">
              <w:t>euro incl.</w:t>
            </w:r>
            <w:r w:rsidR="0084594D">
              <w:t xml:space="preserve"> btw</w:t>
            </w:r>
            <w:r>
              <w:t>)</w:t>
            </w:r>
            <w:r w:rsidRPr="00F83E75">
              <w:t xml:space="preserve"> </w:t>
            </w:r>
            <w:r>
              <w:t xml:space="preserve"> </w:t>
            </w:r>
          </w:p>
        </w:tc>
        <w:tc>
          <w:tcPr>
            <w:tcW w:w="3544" w:type="dxa"/>
            <w:gridSpan w:val="2"/>
            <w:tcMar>
              <w:top w:w="60" w:type="dxa"/>
              <w:bottom w:w="4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40" w:type="dxa"/>
                <w:bottom w:w="40" w:type="dxa"/>
                <w:right w:w="40" w:type="dxa"/>
              </w:tblCellMar>
              <w:tblLook w:val="0000" w:firstRow="0" w:lastRow="0" w:firstColumn="0" w:lastColumn="0" w:noHBand="0" w:noVBand="0"/>
            </w:tblPr>
            <w:tblGrid>
              <w:gridCol w:w="240"/>
              <w:gridCol w:w="240"/>
              <w:gridCol w:w="240"/>
              <w:gridCol w:w="240"/>
              <w:gridCol w:w="240"/>
              <w:gridCol w:w="240"/>
              <w:gridCol w:w="240"/>
            </w:tblGrid>
            <w:tr w:rsidR="00F83E75" w:rsidTr="00270F11">
              <w:tc>
                <w:tcPr>
                  <w:tcW w:w="240" w:type="dxa"/>
                </w:tcPr>
                <w:p w:rsidR="00F83E75" w:rsidRDefault="00F83E75" w:rsidP="00270F11">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F83E75" w:rsidRDefault="00F83E75" w:rsidP="00270F11">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F83E75" w:rsidRDefault="00F83E75" w:rsidP="00270F11">
                  <w:pPr>
                    <w:jc w:val="center"/>
                  </w:pPr>
                  <w:r w:rsidRPr="00F83E75">
                    <w:fldChar w:fldCharType="begin">
                      <w:ffData>
                        <w:name w:val="Tekstvak6"/>
                        <w:enabled/>
                        <w:calcOnExit w:val="0"/>
                        <w:textInput>
                          <w:type w:val="number"/>
                          <w:maxLength w:val="1"/>
                        </w:textInput>
                      </w:ffData>
                    </w:fldChar>
                  </w:r>
                  <w:r w:rsidRPr="00F83E75">
                    <w:instrText xml:space="preserve"> FORMTEXT </w:instrText>
                  </w:r>
                  <w:r w:rsidRPr="00F83E75">
                    <w:fldChar w:fldCharType="separate"/>
                  </w:r>
                  <w:r w:rsidRPr="00F83E75">
                    <w:t> </w:t>
                  </w:r>
                  <w:r w:rsidRPr="00F83E75">
                    <w:fldChar w:fldCharType="end"/>
                  </w:r>
                </w:p>
              </w:tc>
              <w:tc>
                <w:tcPr>
                  <w:tcW w:w="240" w:type="dxa"/>
                </w:tcPr>
                <w:p w:rsidR="00F83E75" w:rsidRDefault="00F83E75" w:rsidP="00270F11">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F83E75" w:rsidRDefault="00F83E75" w:rsidP="00270F11">
                  <w:pPr>
                    <w:jc w:val="center"/>
                    <w:rPr>
                      <w:lang w:val="nl-BE"/>
                    </w:rPr>
                  </w:pPr>
                  <w:r>
                    <w:t>,</w:t>
                  </w:r>
                  <w:r>
                    <w:rPr>
                      <w:lang w:val="nl-BE"/>
                    </w:rPr>
                    <w:t xml:space="preserve"> </w:t>
                  </w:r>
                </w:p>
              </w:tc>
              <w:tc>
                <w:tcPr>
                  <w:tcW w:w="240" w:type="dxa"/>
                </w:tcPr>
                <w:p w:rsidR="00F83E75" w:rsidRDefault="00F83E75" w:rsidP="00270F11">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F83E75" w:rsidRDefault="00F83E75" w:rsidP="00270F11">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r>
          </w:tbl>
          <w:p w:rsidR="00F83E75" w:rsidRDefault="00F83E75" w:rsidP="00270F11"/>
        </w:tc>
      </w:tr>
      <w:tr w:rsidR="00F83E75" w:rsidTr="00F83E75">
        <w:trPr>
          <w:cantSplit/>
          <w:trHeight w:val="506"/>
        </w:trPr>
        <w:tc>
          <w:tcPr>
            <w:tcW w:w="426" w:type="dxa"/>
            <w:tcMar>
              <w:top w:w="60" w:type="dxa"/>
              <w:bottom w:w="40" w:type="dxa"/>
            </w:tcMar>
          </w:tcPr>
          <w:p w:rsidR="00F83E75" w:rsidRDefault="00F83E75" w:rsidP="00270F11"/>
        </w:tc>
        <w:tc>
          <w:tcPr>
            <w:tcW w:w="6237" w:type="dxa"/>
            <w:tcMar>
              <w:top w:w="60" w:type="dxa"/>
              <w:bottom w:w="40" w:type="dxa"/>
            </w:tcMar>
            <w:vAlign w:val="center"/>
          </w:tcPr>
          <w:p w:rsidR="00F83E75" w:rsidRDefault="00F83E75" w:rsidP="00303E5F">
            <w:pPr>
              <w:jc w:val="right"/>
            </w:pPr>
            <w:r w:rsidRPr="00F83E75">
              <w:t>maandelijks huurforfait vanaf de tweede maand</w:t>
            </w:r>
            <w:r w:rsidR="00303E5F">
              <w:t xml:space="preserve"> (</w:t>
            </w:r>
            <w:r>
              <w:t xml:space="preserve">in </w:t>
            </w:r>
            <w:r w:rsidRPr="00F83E75">
              <w:t>euro incl.</w:t>
            </w:r>
            <w:r w:rsidR="0084594D">
              <w:t xml:space="preserve"> btw</w:t>
            </w:r>
            <w:r>
              <w:t>)</w:t>
            </w:r>
            <w:r w:rsidRPr="00F83E75">
              <w:t xml:space="preserve"> </w:t>
            </w:r>
            <w:r>
              <w:t xml:space="preserve"> </w:t>
            </w:r>
          </w:p>
        </w:tc>
        <w:tc>
          <w:tcPr>
            <w:tcW w:w="3544" w:type="dxa"/>
            <w:gridSpan w:val="2"/>
            <w:tcMar>
              <w:top w:w="60" w:type="dxa"/>
              <w:bottom w:w="4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40" w:type="dxa"/>
                <w:bottom w:w="40" w:type="dxa"/>
                <w:right w:w="40" w:type="dxa"/>
              </w:tblCellMar>
              <w:tblLook w:val="0000" w:firstRow="0" w:lastRow="0" w:firstColumn="0" w:lastColumn="0" w:noHBand="0" w:noVBand="0"/>
            </w:tblPr>
            <w:tblGrid>
              <w:gridCol w:w="240"/>
              <w:gridCol w:w="240"/>
              <w:gridCol w:w="240"/>
              <w:gridCol w:w="240"/>
              <w:gridCol w:w="240"/>
              <w:gridCol w:w="240"/>
              <w:gridCol w:w="240"/>
            </w:tblGrid>
            <w:tr w:rsidR="00F83E75" w:rsidTr="00270F11">
              <w:tc>
                <w:tcPr>
                  <w:tcW w:w="240" w:type="dxa"/>
                </w:tcPr>
                <w:p w:rsidR="00F83E75" w:rsidRDefault="00F83E75" w:rsidP="00270F11">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F83E75" w:rsidRDefault="00F83E75" w:rsidP="00270F11">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F83E75" w:rsidRDefault="00F83E75" w:rsidP="00270F11">
                  <w:pPr>
                    <w:jc w:val="center"/>
                  </w:pPr>
                  <w:r w:rsidRPr="00F83E75">
                    <w:fldChar w:fldCharType="begin">
                      <w:ffData>
                        <w:name w:val="Tekstvak6"/>
                        <w:enabled/>
                        <w:calcOnExit w:val="0"/>
                        <w:textInput>
                          <w:type w:val="number"/>
                          <w:maxLength w:val="1"/>
                        </w:textInput>
                      </w:ffData>
                    </w:fldChar>
                  </w:r>
                  <w:r w:rsidRPr="00F83E75">
                    <w:instrText xml:space="preserve"> FORMTEXT </w:instrText>
                  </w:r>
                  <w:r w:rsidRPr="00F83E75">
                    <w:fldChar w:fldCharType="separate"/>
                  </w:r>
                  <w:r w:rsidRPr="00F83E75">
                    <w:t> </w:t>
                  </w:r>
                  <w:r w:rsidRPr="00F83E75">
                    <w:fldChar w:fldCharType="end"/>
                  </w:r>
                </w:p>
              </w:tc>
              <w:tc>
                <w:tcPr>
                  <w:tcW w:w="240" w:type="dxa"/>
                </w:tcPr>
                <w:p w:rsidR="00F83E75" w:rsidRDefault="00F83E75" w:rsidP="00270F11">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F83E75" w:rsidRDefault="00F83E75" w:rsidP="00270F11">
                  <w:pPr>
                    <w:jc w:val="center"/>
                    <w:rPr>
                      <w:lang w:val="nl-BE"/>
                    </w:rPr>
                  </w:pPr>
                  <w:r>
                    <w:t>,</w:t>
                  </w:r>
                  <w:r>
                    <w:rPr>
                      <w:lang w:val="nl-BE"/>
                    </w:rPr>
                    <w:t xml:space="preserve"> </w:t>
                  </w:r>
                </w:p>
              </w:tc>
              <w:tc>
                <w:tcPr>
                  <w:tcW w:w="240" w:type="dxa"/>
                </w:tcPr>
                <w:p w:rsidR="00F83E75" w:rsidRDefault="00F83E75" w:rsidP="00270F11">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F83E75" w:rsidRDefault="00F83E75" w:rsidP="00270F11">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r>
          </w:tbl>
          <w:p w:rsidR="00F83E75" w:rsidRDefault="00F83E75" w:rsidP="00270F11"/>
        </w:tc>
      </w:tr>
      <w:tr w:rsidR="00F96402" w:rsidRPr="001E57BE" w:rsidTr="009C36D4">
        <w:trPr>
          <w:cantSplit/>
        </w:trPr>
        <w:tc>
          <w:tcPr>
            <w:tcW w:w="426" w:type="dxa"/>
            <w:tcMar>
              <w:top w:w="240" w:type="dxa"/>
            </w:tcMar>
          </w:tcPr>
          <w:p w:rsidR="00F96402" w:rsidRPr="005559AF" w:rsidRDefault="00F96402" w:rsidP="00E22D69">
            <w:pPr>
              <w:jc w:val="right"/>
              <w:rPr>
                <w:b/>
                <w:bCs/>
              </w:rPr>
            </w:pPr>
          </w:p>
        </w:tc>
        <w:tc>
          <w:tcPr>
            <w:tcW w:w="9781" w:type="dxa"/>
            <w:gridSpan w:val="3"/>
            <w:tcMar>
              <w:top w:w="240" w:type="dxa"/>
            </w:tcMar>
          </w:tcPr>
          <w:p w:rsidR="00F96402" w:rsidRDefault="00F96402" w:rsidP="0084594D">
            <w:pPr>
              <w:pBdr>
                <w:top w:val="single" w:sz="4" w:space="4" w:color="D9D9D9"/>
                <w:bottom w:val="single" w:sz="4" w:space="3" w:color="D9D9D9"/>
              </w:pBdr>
              <w:shd w:val="clear" w:color="auto" w:fill="D9D9D9"/>
              <w:rPr>
                <w:b/>
                <w:bCs/>
              </w:rPr>
            </w:pPr>
            <w:r>
              <w:rPr>
                <w:b/>
                <w:bCs/>
              </w:rPr>
              <w:t>A</w:t>
            </w:r>
            <w:r w:rsidR="0084594D">
              <w:rPr>
                <w:b/>
                <w:bCs/>
              </w:rPr>
              <w:t>rt</w:t>
            </w:r>
            <w:r>
              <w:rPr>
                <w:b/>
                <w:bCs/>
              </w:rPr>
              <w:t>. 7</w:t>
            </w:r>
            <w:r w:rsidR="0084594D">
              <w:rPr>
                <w:b/>
                <w:bCs/>
              </w:rPr>
              <w:t>:</w:t>
            </w:r>
            <w:r>
              <w:rPr>
                <w:b/>
                <w:bCs/>
              </w:rPr>
              <w:t xml:space="preserve"> Aansprakelijkheid verhuurder</w:t>
            </w:r>
          </w:p>
        </w:tc>
      </w:tr>
      <w:tr w:rsidR="00F96402" w:rsidRPr="001E57BE" w:rsidTr="00D474E5">
        <w:trPr>
          <w:cantSplit/>
          <w:trHeight w:val="506"/>
        </w:trPr>
        <w:tc>
          <w:tcPr>
            <w:tcW w:w="426" w:type="dxa"/>
            <w:tcMar>
              <w:top w:w="240" w:type="dxa"/>
            </w:tcMar>
          </w:tcPr>
          <w:p w:rsidR="00F96402" w:rsidRDefault="00F96402" w:rsidP="00F83E75">
            <w:pPr>
              <w:jc w:val="right"/>
              <w:rPr>
                <w:b/>
                <w:bCs/>
              </w:rPr>
            </w:pPr>
            <w:r>
              <w:rPr>
                <w:b/>
                <w:bCs/>
              </w:rPr>
              <w:t>1</w:t>
            </w:r>
            <w:r w:rsidR="00F83E75">
              <w:rPr>
                <w:b/>
                <w:bCs/>
              </w:rPr>
              <w:t>6</w:t>
            </w:r>
          </w:p>
        </w:tc>
        <w:tc>
          <w:tcPr>
            <w:tcW w:w="9781" w:type="dxa"/>
            <w:gridSpan w:val="3"/>
            <w:tcMar>
              <w:top w:w="240" w:type="dxa"/>
            </w:tcMar>
          </w:tcPr>
          <w:p w:rsidR="00DD1F89" w:rsidRPr="00DF50FA" w:rsidRDefault="00F96402" w:rsidP="00553406">
            <w:pPr>
              <w:rPr>
                <w:lang w:val="nl-BE"/>
              </w:rPr>
            </w:pPr>
            <w:r w:rsidRPr="00F96402">
              <w:rPr>
                <w:lang w:val="nl-BE"/>
              </w:rPr>
              <w:t>De ver</w:t>
            </w:r>
            <w:r>
              <w:rPr>
                <w:lang w:val="nl-BE"/>
              </w:rPr>
              <w:t>huurder</w:t>
            </w:r>
            <w:r w:rsidRPr="00F96402">
              <w:rPr>
                <w:lang w:val="nl-BE"/>
              </w:rPr>
              <w:t xml:space="preserve"> kan ten overstaan van de </w:t>
            </w:r>
            <w:r>
              <w:rPr>
                <w:lang w:val="nl-BE"/>
              </w:rPr>
              <w:t>huurder</w:t>
            </w:r>
            <w:r w:rsidRPr="00F96402">
              <w:rPr>
                <w:lang w:val="nl-BE"/>
              </w:rPr>
              <w:t xml:space="preserve"> of derden niet aansprakelijk worden gesteld voor de gevolgen van foutief gebruik van het in huur gegeven hulpmiddel</w:t>
            </w:r>
            <w:r>
              <w:rPr>
                <w:lang w:val="nl-BE"/>
              </w:rPr>
              <w:t>.</w:t>
            </w:r>
          </w:p>
        </w:tc>
      </w:tr>
      <w:tr w:rsidR="00F96402" w:rsidRPr="001E57BE" w:rsidTr="009C36D4">
        <w:trPr>
          <w:cantSplit/>
        </w:trPr>
        <w:tc>
          <w:tcPr>
            <w:tcW w:w="426" w:type="dxa"/>
            <w:tcMar>
              <w:top w:w="240" w:type="dxa"/>
            </w:tcMar>
          </w:tcPr>
          <w:p w:rsidR="00F96402" w:rsidRPr="005559AF" w:rsidRDefault="00F96402" w:rsidP="00E22D69">
            <w:pPr>
              <w:jc w:val="right"/>
              <w:rPr>
                <w:b/>
                <w:bCs/>
              </w:rPr>
            </w:pPr>
          </w:p>
        </w:tc>
        <w:tc>
          <w:tcPr>
            <w:tcW w:w="9781" w:type="dxa"/>
            <w:gridSpan w:val="3"/>
            <w:tcMar>
              <w:top w:w="240" w:type="dxa"/>
            </w:tcMar>
          </w:tcPr>
          <w:p w:rsidR="00F96402" w:rsidRDefault="00F96402" w:rsidP="0084594D">
            <w:pPr>
              <w:pBdr>
                <w:top w:val="single" w:sz="4" w:space="4" w:color="D9D9D9"/>
                <w:bottom w:val="single" w:sz="4" w:space="3" w:color="D9D9D9"/>
              </w:pBdr>
              <w:shd w:val="clear" w:color="auto" w:fill="D9D9D9"/>
              <w:rPr>
                <w:b/>
                <w:bCs/>
              </w:rPr>
            </w:pPr>
            <w:r>
              <w:rPr>
                <w:b/>
                <w:bCs/>
              </w:rPr>
              <w:t>A</w:t>
            </w:r>
            <w:r w:rsidR="0084594D">
              <w:rPr>
                <w:b/>
                <w:bCs/>
              </w:rPr>
              <w:t>rt</w:t>
            </w:r>
            <w:r>
              <w:rPr>
                <w:b/>
                <w:bCs/>
              </w:rPr>
              <w:t>. 8</w:t>
            </w:r>
            <w:r w:rsidR="0084594D">
              <w:rPr>
                <w:b/>
                <w:bCs/>
              </w:rPr>
              <w:t>:</w:t>
            </w:r>
            <w:r>
              <w:rPr>
                <w:b/>
                <w:bCs/>
              </w:rPr>
              <w:t xml:space="preserve"> Bevoegde rechtbanken</w:t>
            </w:r>
          </w:p>
        </w:tc>
      </w:tr>
      <w:tr w:rsidR="00F96402" w:rsidRPr="001E57BE" w:rsidTr="00D474E5">
        <w:trPr>
          <w:cantSplit/>
          <w:trHeight w:val="512"/>
        </w:trPr>
        <w:tc>
          <w:tcPr>
            <w:tcW w:w="426" w:type="dxa"/>
            <w:tcMar>
              <w:top w:w="240" w:type="dxa"/>
            </w:tcMar>
          </w:tcPr>
          <w:p w:rsidR="00F96402" w:rsidRDefault="00F96402" w:rsidP="00F83E75">
            <w:pPr>
              <w:jc w:val="right"/>
              <w:rPr>
                <w:b/>
                <w:bCs/>
              </w:rPr>
            </w:pPr>
            <w:r>
              <w:rPr>
                <w:b/>
                <w:bCs/>
              </w:rPr>
              <w:t>1</w:t>
            </w:r>
            <w:r w:rsidR="00F83E75">
              <w:rPr>
                <w:b/>
                <w:bCs/>
              </w:rPr>
              <w:t>7</w:t>
            </w:r>
          </w:p>
        </w:tc>
        <w:tc>
          <w:tcPr>
            <w:tcW w:w="9781" w:type="dxa"/>
            <w:gridSpan w:val="3"/>
            <w:tcMar>
              <w:top w:w="240" w:type="dxa"/>
            </w:tcMar>
          </w:tcPr>
          <w:p w:rsidR="00F96402" w:rsidRPr="00DF50FA" w:rsidRDefault="00F96402" w:rsidP="00D474E5">
            <w:pPr>
              <w:rPr>
                <w:lang w:val="nl-BE"/>
              </w:rPr>
            </w:pPr>
            <w:r w:rsidRPr="00F96402">
              <w:rPr>
                <w:lang w:val="nl-BE"/>
              </w:rPr>
              <w:t>Geschillen die voortvloeien uit de toepassing van deze huurovereenkomst worden voorgelegd aan de bevoegde rechtbank.</w:t>
            </w:r>
          </w:p>
        </w:tc>
      </w:tr>
      <w:tr w:rsidR="00462FB5" w:rsidRPr="001E57BE" w:rsidTr="009C36D4">
        <w:trPr>
          <w:cantSplit/>
        </w:trPr>
        <w:tc>
          <w:tcPr>
            <w:tcW w:w="426" w:type="dxa"/>
            <w:tcMar>
              <w:top w:w="240" w:type="dxa"/>
            </w:tcMar>
          </w:tcPr>
          <w:p w:rsidR="00462FB5" w:rsidRPr="005559AF" w:rsidRDefault="00462FB5" w:rsidP="00462FB5">
            <w:pPr>
              <w:jc w:val="right"/>
              <w:rPr>
                <w:b/>
                <w:bCs/>
              </w:rPr>
            </w:pPr>
          </w:p>
        </w:tc>
        <w:tc>
          <w:tcPr>
            <w:tcW w:w="9781" w:type="dxa"/>
            <w:gridSpan w:val="3"/>
            <w:tcMar>
              <w:top w:w="240" w:type="dxa"/>
            </w:tcMar>
          </w:tcPr>
          <w:p w:rsidR="00462FB5" w:rsidRDefault="00462FB5" w:rsidP="0084594D">
            <w:pPr>
              <w:pBdr>
                <w:top w:val="single" w:sz="4" w:space="4" w:color="D9D9D9"/>
                <w:bottom w:val="single" w:sz="4" w:space="3" w:color="D9D9D9"/>
              </w:pBdr>
              <w:shd w:val="clear" w:color="auto" w:fill="D9D9D9"/>
              <w:rPr>
                <w:b/>
                <w:bCs/>
              </w:rPr>
            </w:pPr>
            <w:r>
              <w:rPr>
                <w:b/>
                <w:bCs/>
              </w:rPr>
              <w:t>A</w:t>
            </w:r>
            <w:r w:rsidR="0084594D">
              <w:rPr>
                <w:b/>
                <w:bCs/>
              </w:rPr>
              <w:t>rt</w:t>
            </w:r>
            <w:r>
              <w:rPr>
                <w:b/>
                <w:bCs/>
              </w:rPr>
              <w:t xml:space="preserve">. </w:t>
            </w:r>
            <w:r w:rsidR="00775D92">
              <w:rPr>
                <w:b/>
                <w:bCs/>
              </w:rPr>
              <w:t>9</w:t>
            </w:r>
            <w:r w:rsidR="0084594D">
              <w:rPr>
                <w:b/>
                <w:bCs/>
              </w:rPr>
              <w:t>:</w:t>
            </w:r>
            <w:r>
              <w:rPr>
                <w:b/>
                <w:bCs/>
              </w:rPr>
              <w:t xml:space="preserve">  Aanvangsdatum van de overeenkomst</w:t>
            </w:r>
          </w:p>
        </w:tc>
      </w:tr>
      <w:tr w:rsidR="00462FB5" w:rsidRPr="001E57BE" w:rsidTr="009C36D4">
        <w:trPr>
          <w:cantSplit/>
          <w:trHeight w:val="347"/>
        </w:trPr>
        <w:tc>
          <w:tcPr>
            <w:tcW w:w="426" w:type="dxa"/>
            <w:tcMar>
              <w:top w:w="240" w:type="dxa"/>
            </w:tcMar>
          </w:tcPr>
          <w:p w:rsidR="00462FB5" w:rsidRDefault="00462FB5" w:rsidP="00F83E75">
            <w:pPr>
              <w:jc w:val="right"/>
              <w:rPr>
                <w:b/>
                <w:bCs/>
              </w:rPr>
            </w:pPr>
            <w:r>
              <w:rPr>
                <w:b/>
                <w:bCs/>
              </w:rPr>
              <w:t>1</w:t>
            </w:r>
            <w:r w:rsidR="00F83E75">
              <w:rPr>
                <w:b/>
                <w:bCs/>
              </w:rPr>
              <w:t>8</w:t>
            </w:r>
          </w:p>
        </w:tc>
        <w:tc>
          <w:tcPr>
            <w:tcW w:w="9781" w:type="dxa"/>
            <w:gridSpan w:val="3"/>
            <w:tcMar>
              <w:top w:w="240" w:type="dxa"/>
            </w:tcMar>
          </w:tcPr>
          <w:p w:rsidR="00462FB5" w:rsidRPr="00DF50FA" w:rsidRDefault="00775D92" w:rsidP="00462FB5">
            <w:pPr>
              <w:rPr>
                <w:lang w:val="nl-BE"/>
              </w:rPr>
            </w:pPr>
            <w:r>
              <w:rPr>
                <w:lang w:val="nl-BE"/>
              </w:rPr>
              <w:t xml:space="preserve">Deze huurovereenkomst start op </w:t>
            </w:r>
            <w:r w:rsidR="00462FB5">
              <w:rPr>
                <w:lang w:val="nl-BE"/>
              </w:rPr>
              <w:t>de afleverdatum. Dat is de datu</w:t>
            </w:r>
            <w:r>
              <w:rPr>
                <w:lang w:val="nl-BE"/>
              </w:rPr>
              <w:t>m van ondertekening van de huur</w:t>
            </w:r>
            <w:r w:rsidR="00462FB5">
              <w:rPr>
                <w:lang w:val="nl-BE"/>
              </w:rPr>
              <w:t>overeenkomst.</w:t>
            </w:r>
          </w:p>
        </w:tc>
      </w:tr>
      <w:tr w:rsidR="00F96402" w:rsidRPr="001E57BE" w:rsidTr="009C36D4">
        <w:trPr>
          <w:cantSplit/>
        </w:trPr>
        <w:tc>
          <w:tcPr>
            <w:tcW w:w="426" w:type="dxa"/>
            <w:tcMar>
              <w:top w:w="240" w:type="dxa"/>
            </w:tcMar>
          </w:tcPr>
          <w:p w:rsidR="00F96402" w:rsidRPr="005559AF" w:rsidRDefault="00F96402" w:rsidP="00E22D69">
            <w:pPr>
              <w:jc w:val="right"/>
              <w:rPr>
                <w:b/>
                <w:bCs/>
              </w:rPr>
            </w:pPr>
          </w:p>
        </w:tc>
        <w:tc>
          <w:tcPr>
            <w:tcW w:w="9781" w:type="dxa"/>
            <w:gridSpan w:val="3"/>
            <w:tcMar>
              <w:top w:w="240" w:type="dxa"/>
            </w:tcMar>
          </w:tcPr>
          <w:p w:rsidR="00F96402" w:rsidRDefault="00F96402" w:rsidP="0084594D">
            <w:pPr>
              <w:pBdr>
                <w:top w:val="single" w:sz="4" w:space="4" w:color="D9D9D9"/>
                <w:bottom w:val="single" w:sz="4" w:space="3" w:color="D9D9D9"/>
              </w:pBdr>
              <w:shd w:val="clear" w:color="auto" w:fill="D9D9D9"/>
              <w:rPr>
                <w:b/>
                <w:bCs/>
              </w:rPr>
            </w:pPr>
            <w:r>
              <w:rPr>
                <w:b/>
                <w:bCs/>
              </w:rPr>
              <w:t>A</w:t>
            </w:r>
            <w:r w:rsidR="0084594D">
              <w:rPr>
                <w:b/>
                <w:bCs/>
              </w:rPr>
              <w:t>rt</w:t>
            </w:r>
            <w:r>
              <w:rPr>
                <w:b/>
                <w:bCs/>
              </w:rPr>
              <w:t xml:space="preserve">. </w:t>
            </w:r>
            <w:r w:rsidR="00775D92">
              <w:rPr>
                <w:b/>
                <w:bCs/>
              </w:rPr>
              <w:t>10</w:t>
            </w:r>
            <w:r w:rsidR="0084594D">
              <w:rPr>
                <w:b/>
                <w:bCs/>
              </w:rPr>
              <w:t>:</w:t>
            </w:r>
            <w:r>
              <w:rPr>
                <w:b/>
                <w:bCs/>
              </w:rPr>
              <w:t xml:space="preserve">  Duur van de overeenkomst</w:t>
            </w:r>
          </w:p>
        </w:tc>
      </w:tr>
      <w:tr w:rsidR="00F96402" w:rsidRPr="001E57BE" w:rsidTr="009C36D4">
        <w:trPr>
          <w:cantSplit/>
          <w:trHeight w:val="298"/>
        </w:trPr>
        <w:tc>
          <w:tcPr>
            <w:tcW w:w="426" w:type="dxa"/>
            <w:tcMar>
              <w:top w:w="240" w:type="dxa"/>
            </w:tcMar>
          </w:tcPr>
          <w:p w:rsidR="00F96402" w:rsidRDefault="00F83E75" w:rsidP="000216AB">
            <w:pPr>
              <w:jc w:val="right"/>
              <w:rPr>
                <w:b/>
                <w:bCs/>
              </w:rPr>
            </w:pPr>
            <w:r>
              <w:rPr>
                <w:b/>
                <w:bCs/>
              </w:rPr>
              <w:t>19</w:t>
            </w:r>
          </w:p>
        </w:tc>
        <w:tc>
          <w:tcPr>
            <w:tcW w:w="9781" w:type="dxa"/>
            <w:gridSpan w:val="3"/>
            <w:tcMar>
              <w:top w:w="240" w:type="dxa"/>
            </w:tcMar>
          </w:tcPr>
          <w:p w:rsidR="00F96402" w:rsidRPr="00F96402" w:rsidRDefault="00F96402" w:rsidP="00462FB5">
            <w:pPr>
              <w:rPr>
                <w:lang w:val="nl-BE"/>
              </w:rPr>
            </w:pPr>
            <w:r w:rsidRPr="00F96402">
              <w:rPr>
                <w:lang w:val="nl-BE"/>
              </w:rPr>
              <w:t>De huurovereenkomst wordt voor onbepaalde duur afgesloten</w:t>
            </w:r>
            <w:r>
              <w:rPr>
                <w:lang w:val="nl-BE"/>
              </w:rPr>
              <w:t>.</w:t>
            </w:r>
          </w:p>
        </w:tc>
      </w:tr>
      <w:tr w:rsidR="00462FB5" w:rsidRPr="001E57BE" w:rsidTr="009C36D4">
        <w:trPr>
          <w:cantSplit/>
        </w:trPr>
        <w:tc>
          <w:tcPr>
            <w:tcW w:w="426" w:type="dxa"/>
            <w:tcMar>
              <w:top w:w="240" w:type="dxa"/>
            </w:tcMar>
          </w:tcPr>
          <w:p w:rsidR="00462FB5" w:rsidRPr="005559AF" w:rsidRDefault="00462FB5" w:rsidP="00462FB5">
            <w:pPr>
              <w:jc w:val="right"/>
              <w:rPr>
                <w:b/>
                <w:bCs/>
              </w:rPr>
            </w:pPr>
          </w:p>
        </w:tc>
        <w:tc>
          <w:tcPr>
            <w:tcW w:w="9781" w:type="dxa"/>
            <w:gridSpan w:val="3"/>
            <w:tcMar>
              <w:top w:w="240" w:type="dxa"/>
            </w:tcMar>
          </w:tcPr>
          <w:p w:rsidR="00462FB5" w:rsidRDefault="00462FB5" w:rsidP="0084594D">
            <w:pPr>
              <w:pBdr>
                <w:top w:val="single" w:sz="4" w:space="4" w:color="D9D9D9"/>
                <w:bottom w:val="single" w:sz="4" w:space="3" w:color="D9D9D9"/>
              </w:pBdr>
              <w:shd w:val="clear" w:color="auto" w:fill="D9D9D9"/>
              <w:rPr>
                <w:b/>
                <w:bCs/>
              </w:rPr>
            </w:pPr>
            <w:r>
              <w:rPr>
                <w:b/>
                <w:bCs/>
              </w:rPr>
              <w:t>A</w:t>
            </w:r>
            <w:r w:rsidR="0084594D">
              <w:rPr>
                <w:b/>
                <w:bCs/>
              </w:rPr>
              <w:t>rt</w:t>
            </w:r>
            <w:r>
              <w:rPr>
                <w:b/>
                <w:bCs/>
              </w:rPr>
              <w:t xml:space="preserve">. </w:t>
            </w:r>
            <w:r w:rsidR="00775D92">
              <w:rPr>
                <w:b/>
                <w:bCs/>
              </w:rPr>
              <w:t>11</w:t>
            </w:r>
            <w:r w:rsidR="0084594D">
              <w:rPr>
                <w:b/>
                <w:bCs/>
              </w:rPr>
              <w:t>:</w:t>
            </w:r>
            <w:r>
              <w:rPr>
                <w:b/>
                <w:bCs/>
              </w:rPr>
              <w:t xml:space="preserve">  Beëindiging  van de overeenkomst</w:t>
            </w:r>
          </w:p>
        </w:tc>
      </w:tr>
      <w:tr w:rsidR="00462FB5" w:rsidRPr="001E57BE" w:rsidTr="009C36D4">
        <w:trPr>
          <w:cantSplit/>
          <w:trHeight w:val="2072"/>
        </w:trPr>
        <w:tc>
          <w:tcPr>
            <w:tcW w:w="426" w:type="dxa"/>
            <w:tcMar>
              <w:top w:w="240" w:type="dxa"/>
            </w:tcMar>
          </w:tcPr>
          <w:p w:rsidR="00462FB5" w:rsidRDefault="000216AB" w:rsidP="00F83E75">
            <w:pPr>
              <w:jc w:val="right"/>
              <w:rPr>
                <w:b/>
                <w:bCs/>
              </w:rPr>
            </w:pPr>
            <w:r>
              <w:rPr>
                <w:b/>
                <w:bCs/>
              </w:rPr>
              <w:t>2</w:t>
            </w:r>
            <w:r w:rsidR="00F83E75">
              <w:rPr>
                <w:b/>
                <w:bCs/>
              </w:rPr>
              <w:t>0</w:t>
            </w:r>
          </w:p>
        </w:tc>
        <w:tc>
          <w:tcPr>
            <w:tcW w:w="9781" w:type="dxa"/>
            <w:gridSpan w:val="3"/>
            <w:tcMar>
              <w:top w:w="240" w:type="dxa"/>
            </w:tcMar>
          </w:tcPr>
          <w:p w:rsidR="00462FB5" w:rsidRPr="00F96402" w:rsidRDefault="00462FB5" w:rsidP="00462FB5">
            <w:pPr>
              <w:rPr>
                <w:lang w:val="nl-BE"/>
              </w:rPr>
            </w:pPr>
            <w:r w:rsidRPr="00F96402">
              <w:rPr>
                <w:lang w:val="nl-BE"/>
              </w:rPr>
              <w:t>De huurovereenkomst eindigt in volgende gevallen:</w:t>
            </w:r>
          </w:p>
          <w:p w:rsidR="00462FB5" w:rsidRPr="00F96402" w:rsidRDefault="00462FB5" w:rsidP="00462FB5">
            <w:pPr>
              <w:pStyle w:val="Lijstalinea"/>
              <w:numPr>
                <w:ilvl w:val="0"/>
                <w:numId w:val="37"/>
              </w:numPr>
              <w:rPr>
                <w:lang w:val="nl-BE"/>
              </w:rPr>
            </w:pPr>
            <w:r w:rsidRPr="00F96402">
              <w:rPr>
                <w:lang w:val="nl-BE"/>
              </w:rPr>
              <w:t xml:space="preserve">bij het overlijden van de </w:t>
            </w:r>
            <w:r w:rsidR="00F83E75">
              <w:rPr>
                <w:lang w:val="nl-BE"/>
              </w:rPr>
              <w:t>huurder</w:t>
            </w:r>
            <w:r w:rsidRPr="00F96402">
              <w:rPr>
                <w:lang w:val="nl-BE"/>
              </w:rPr>
              <w:t>;</w:t>
            </w:r>
          </w:p>
          <w:p w:rsidR="00462FB5" w:rsidRPr="00F96402" w:rsidRDefault="00462FB5" w:rsidP="00462FB5">
            <w:pPr>
              <w:pStyle w:val="Lijstalinea"/>
              <w:numPr>
                <w:ilvl w:val="0"/>
                <w:numId w:val="37"/>
              </w:numPr>
              <w:rPr>
                <w:lang w:val="nl-BE"/>
              </w:rPr>
            </w:pPr>
            <w:r w:rsidRPr="00F96402">
              <w:rPr>
                <w:lang w:val="nl-BE"/>
              </w:rPr>
              <w:t xml:space="preserve">als meegedeeld wordt dat </w:t>
            </w:r>
            <w:r w:rsidR="00F83E75">
              <w:rPr>
                <w:lang w:val="nl-BE"/>
              </w:rPr>
              <w:t xml:space="preserve">huurder </w:t>
            </w:r>
            <w:r w:rsidRPr="00F96402">
              <w:rPr>
                <w:lang w:val="nl-BE"/>
              </w:rPr>
              <w:t>de verhuurde hulpmiddelen niet meer kan gebruiken;</w:t>
            </w:r>
          </w:p>
          <w:p w:rsidR="00462FB5" w:rsidRPr="00F96402" w:rsidRDefault="00462FB5" w:rsidP="00462FB5">
            <w:pPr>
              <w:pStyle w:val="Lijstalinea"/>
              <w:numPr>
                <w:ilvl w:val="0"/>
                <w:numId w:val="37"/>
              </w:numPr>
              <w:rPr>
                <w:lang w:val="nl-BE"/>
              </w:rPr>
            </w:pPr>
            <w:r w:rsidRPr="00F96402">
              <w:rPr>
                <w:lang w:val="nl-BE"/>
              </w:rPr>
              <w:t xml:space="preserve">als </w:t>
            </w:r>
            <w:r w:rsidR="0084594D">
              <w:rPr>
                <w:lang w:val="nl-BE"/>
              </w:rPr>
              <w:t xml:space="preserve">de </w:t>
            </w:r>
            <w:r w:rsidR="00F83E75">
              <w:rPr>
                <w:lang w:val="nl-BE"/>
              </w:rPr>
              <w:t xml:space="preserve">huurder </w:t>
            </w:r>
            <w:r w:rsidRPr="00F96402">
              <w:rPr>
                <w:lang w:val="nl-BE"/>
              </w:rPr>
              <w:t>nood heeft aan hulpmiddelen die deel uitmaken van een ander huurpakket voor dezelfde activiteit dan het huurpakket waarvoor een huurforfait is toegewezen en er een adviesrapport wordt ingediend waarin een ander huurpakket wordt geïndiceerd;</w:t>
            </w:r>
          </w:p>
          <w:p w:rsidR="00462FB5" w:rsidRPr="00462FB5" w:rsidRDefault="00462FB5" w:rsidP="00462FB5">
            <w:pPr>
              <w:pStyle w:val="Lijstalinea"/>
              <w:numPr>
                <w:ilvl w:val="0"/>
                <w:numId w:val="37"/>
              </w:numPr>
              <w:rPr>
                <w:lang w:val="nl-BE"/>
              </w:rPr>
            </w:pPr>
            <w:r w:rsidRPr="00462FB5">
              <w:rPr>
                <w:lang w:val="nl-BE"/>
              </w:rPr>
              <w:t>als de activiteiten van de verhuurder worden stopgezet.</w:t>
            </w:r>
          </w:p>
          <w:p w:rsidR="00462FB5" w:rsidRDefault="00462FB5" w:rsidP="00462FB5">
            <w:pPr>
              <w:rPr>
                <w:lang w:val="nl-BE"/>
              </w:rPr>
            </w:pPr>
          </w:p>
          <w:p w:rsidR="00462FB5" w:rsidRDefault="00462FB5" w:rsidP="00462FB5">
            <w:pPr>
              <w:rPr>
                <w:lang w:val="nl-BE"/>
              </w:rPr>
            </w:pPr>
            <w:r w:rsidRPr="00F96402">
              <w:rPr>
                <w:lang w:val="nl-BE"/>
              </w:rPr>
              <w:t xml:space="preserve">Zowel </w:t>
            </w:r>
            <w:r w:rsidR="0084594D">
              <w:rPr>
                <w:lang w:val="nl-BE"/>
              </w:rPr>
              <w:t xml:space="preserve">de </w:t>
            </w:r>
            <w:r w:rsidRPr="00F96402">
              <w:rPr>
                <w:lang w:val="nl-BE"/>
              </w:rPr>
              <w:t xml:space="preserve">huurder als de verhuurder kunnen op elk ogenblik met een aangetekende brief een einde maken aan de huurovereenkomst, met een opzeggingstermijn van drie maanden, die ingaat op de eerste dag van de maand na de maand </w:t>
            </w:r>
            <w:r w:rsidRPr="00462FB5">
              <w:rPr>
                <w:lang w:val="nl-BE"/>
              </w:rPr>
              <w:t>waarin de ene partij de andere partij op de hoogte brengt van de opzegging</w:t>
            </w:r>
            <w:r>
              <w:rPr>
                <w:lang w:val="nl-BE"/>
              </w:rPr>
              <w:t>.</w:t>
            </w:r>
          </w:p>
          <w:p w:rsidR="00462FB5" w:rsidRPr="00F96402" w:rsidRDefault="00462FB5" w:rsidP="00462FB5">
            <w:pPr>
              <w:rPr>
                <w:lang w:val="nl-BE"/>
              </w:rPr>
            </w:pPr>
          </w:p>
          <w:p w:rsidR="00462FB5" w:rsidRDefault="00462FB5" w:rsidP="00462FB5">
            <w:pPr>
              <w:rPr>
                <w:lang w:val="nl-BE"/>
              </w:rPr>
            </w:pPr>
            <w:r w:rsidRPr="00F96402">
              <w:rPr>
                <w:lang w:val="nl-BE"/>
              </w:rPr>
              <w:t xml:space="preserve">De huurder </w:t>
            </w:r>
            <w:r>
              <w:rPr>
                <w:lang w:val="nl-BE"/>
              </w:rPr>
              <w:t xml:space="preserve">kan </w:t>
            </w:r>
            <w:r w:rsidRPr="00F96402">
              <w:rPr>
                <w:lang w:val="nl-BE"/>
              </w:rPr>
              <w:t>met een aangetekende brief een einde maken aan de huurovereenkomst met een opzeggingstermijn van een maand als de ver</w:t>
            </w:r>
            <w:r>
              <w:rPr>
                <w:lang w:val="nl-BE"/>
              </w:rPr>
              <w:t>huurder</w:t>
            </w:r>
            <w:r w:rsidRPr="00F96402">
              <w:rPr>
                <w:lang w:val="nl-BE"/>
              </w:rPr>
              <w:t xml:space="preserve"> zijn verplichtingen uit de huurovereenkomst niet nakomt.</w:t>
            </w:r>
          </w:p>
          <w:p w:rsidR="00462FB5" w:rsidRPr="00F96402" w:rsidRDefault="00462FB5" w:rsidP="00462FB5">
            <w:pPr>
              <w:rPr>
                <w:lang w:val="nl-BE"/>
              </w:rPr>
            </w:pPr>
          </w:p>
          <w:p w:rsidR="00462FB5" w:rsidRPr="00F96402" w:rsidRDefault="00462FB5" w:rsidP="00462FB5">
            <w:pPr>
              <w:rPr>
                <w:lang w:val="nl-BE"/>
              </w:rPr>
            </w:pPr>
            <w:r w:rsidRPr="00F96402">
              <w:rPr>
                <w:lang w:val="nl-BE"/>
              </w:rPr>
              <w:t>De verhuurder kan met een aangetekende brief een einde maken aan de huurovereenkomst zonder opzeggingstermijn als er ernstige schade aan de hulpmiddelen wordt vastgesteld die te wijten is aan onvoldoende zorgzaamheid of onverantwoorde behandeling ervan door de huurder of zijn begeleiders.</w:t>
            </w:r>
          </w:p>
          <w:p w:rsidR="00462FB5" w:rsidRPr="00F96402" w:rsidRDefault="00462FB5" w:rsidP="00462FB5">
            <w:pPr>
              <w:rPr>
                <w:lang w:val="nl-BE"/>
              </w:rPr>
            </w:pPr>
            <w:r w:rsidRPr="00F96402">
              <w:rPr>
                <w:lang w:val="nl-BE"/>
              </w:rPr>
              <w:t xml:space="preserve"> </w:t>
            </w:r>
          </w:p>
          <w:p w:rsidR="00462FB5" w:rsidRPr="00462FB5" w:rsidRDefault="00462FB5" w:rsidP="00107A38">
            <w:pPr>
              <w:rPr>
                <w:lang w:val="nl-BE"/>
              </w:rPr>
            </w:pPr>
            <w:r w:rsidRPr="00F96402">
              <w:rPr>
                <w:lang w:val="nl-BE"/>
              </w:rPr>
              <w:t xml:space="preserve">De partij die de huurovereenkomst beëindigt, </w:t>
            </w:r>
            <w:r>
              <w:rPr>
                <w:lang w:val="nl-BE"/>
              </w:rPr>
              <w:t xml:space="preserve">verwittigt </w:t>
            </w:r>
            <w:r w:rsidRPr="00F96402">
              <w:rPr>
                <w:lang w:val="nl-BE"/>
              </w:rPr>
              <w:t xml:space="preserve">het </w:t>
            </w:r>
            <w:r w:rsidR="00107A38">
              <w:rPr>
                <w:lang w:val="nl-BE"/>
              </w:rPr>
              <w:t xml:space="preserve">VAPH </w:t>
            </w:r>
            <w:r w:rsidRPr="00F96402">
              <w:rPr>
                <w:lang w:val="nl-BE"/>
              </w:rPr>
              <w:t xml:space="preserve"> </w:t>
            </w:r>
            <w:r>
              <w:rPr>
                <w:lang w:val="nl-BE"/>
              </w:rPr>
              <w:t>daarvan</w:t>
            </w:r>
            <w:r w:rsidRPr="00F96402">
              <w:rPr>
                <w:lang w:val="nl-BE"/>
              </w:rPr>
              <w:t xml:space="preserve"> schriftelijk binnen dertig kalenderdagen na de beëindiging van de huurovereenkomst.</w:t>
            </w:r>
          </w:p>
        </w:tc>
      </w:tr>
    </w:tbl>
    <w:p w:rsidR="000216AB" w:rsidRDefault="000216AB">
      <w:r>
        <w:br w:type="page"/>
      </w:r>
    </w:p>
    <w:tbl>
      <w:tblPr>
        <w:tblW w:w="10207" w:type="dxa"/>
        <w:tblInd w:w="-366" w:type="dxa"/>
        <w:tblLayout w:type="fixed"/>
        <w:tblCellMar>
          <w:left w:w="60" w:type="dxa"/>
          <w:right w:w="60" w:type="dxa"/>
        </w:tblCellMar>
        <w:tblLook w:val="0000" w:firstRow="0" w:lastRow="0" w:firstColumn="0" w:lastColumn="0" w:noHBand="0" w:noVBand="0"/>
      </w:tblPr>
      <w:tblGrid>
        <w:gridCol w:w="426"/>
        <w:gridCol w:w="3131"/>
        <w:gridCol w:w="6650"/>
      </w:tblGrid>
      <w:tr w:rsidR="000216AB" w:rsidRPr="00146145" w:rsidTr="00C527FE">
        <w:trPr>
          <w:cantSplit/>
        </w:trPr>
        <w:tc>
          <w:tcPr>
            <w:tcW w:w="426" w:type="dxa"/>
            <w:tcMar>
              <w:top w:w="360" w:type="dxa"/>
              <w:bottom w:w="20" w:type="dxa"/>
            </w:tcMar>
          </w:tcPr>
          <w:p w:rsidR="000216AB" w:rsidRPr="00146145" w:rsidRDefault="000216AB" w:rsidP="00C527FE">
            <w:pPr>
              <w:rPr>
                <w:sz w:val="24"/>
                <w:lang w:val="nl-BE"/>
              </w:rPr>
            </w:pPr>
          </w:p>
        </w:tc>
        <w:tc>
          <w:tcPr>
            <w:tcW w:w="9781" w:type="dxa"/>
            <w:gridSpan w:val="2"/>
            <w:tcMar>
              <w:top w:w="360" w:type="dxa"/>
              <w:bottom w:w="20" w:type="dxa"/>
            </w:tcMar>
          </w:tcPr>
          <w:p w:rsidR="000216AB" w:rsidRPr="00146145" w:rsidRDefault="000216AB" w:rsidP="00C527FE">
            <w:pPr>
              <w:pBdr>
                <w:top w:val="single" w:sz="4" w:space="3" w:color="7F7F7F"/>
                <w:bottom w:val="single" w:sz="4" w:space="2" w:color="7F7F7F"/>
              </w:pBdr>
              <w:shd w:val="clear" w:color="auto" w:fill="7F7F7F"/>
              <w:rPr>
                <w:b/>
                <w:bCs/>
                <w:color w:val="FFFFFF"/>
                <w:sz w:val="24"/>
              </w:rPr>
            </w:pPr>
            <w:r>
              <w:rPr>
                <w:b/>
                <w:bCs/>
                <w:color w:val="FFFFFF"/>
                <w:sz w:val="24"/>
              </w:rPr>
              <w:t>Staat van de gehuurde oplossing</w:t>
            </w:r>
          </w:p>
        </w:tc>
      </w:tr>
      <w:tr w:rsidR="000216AB" w:rsidRPr="007A3AC2" w:rsidTr="00C527FE">
        <w:trPr>
          <w:cantSplit/>
        </w:trPr>
        <w:tc>
          <w:tcPr>
            <w:tcW w:w="426" w:type="dxa"/>
            <w:tcMar>
              <w:top w:w="240" w:type="dxa"/>
            </w:tcMar>
          </w:tcPr>
          <w:p w:rsidR="000216AB" w:rsidRDefault="000216AB" w:rsidP="00F83E75">
            <w:pPr>
              <w:jc w:val="right"/>
              <w:rPr>
                <w:b/>
                <w:bCs/>
              </w:rPr>
            </w:pPr>
            <w:r>
              <w:rPr>
                <w:b/>
                <w:bCs/>
              </w:rPr>
              <w:t>2</w:t>
            </w:r>
            <w:r w:rsidR="00F83E75">
              <w:rPr>
                <w:b/>
                <w:bCs/>
              </w:rPr>
              <w:t>1</w:t>
            </w:r>
          </w:p>
        </w:tc>
        <w:tc>
          <w:tcPr>
            <w:tcW w:w="9781" w:type="dxa"/>
            <w:gridSpan w:val="2"/>
            <w:tcMar>
              <w:top w:w="240" w:type="dxa"/>
            </w:tcMar>
          </w:tcPr>
          <w:p w:rsidR="000216AB" w:rsidRPr="00C1416F" w:rsidRDefault="000216AB" w:rsidP="00C527FE">
            <w:pPr>
              <w:rPr>
                <w:b/>
                <w:bCs/>
                <w:lang w:val="nl-BE"/>
              </w:rPr>
            </w:pPr>
            <w:r w:rsidRPr="00C1416F">
              <w:rPr>
                <w:b/>
                <w:bCs/>
                <w:lang w:val="nl-BE"/>
              </w:rPr>
              <w:t>Omschrijf kleine beschadigingen of gebruikssporen</w:t>
            </w:r>
            <w:r w:rsidR="0084594D">
              <w:rPr>
                <w:b/>
                <w:bCs/>
                <w:lang w:val="nl-BE"/>
              </w:rPr>
              <w:t xml:space="preserve"> als die aanwezig zijn</w:t>
            </w:r>
            <w:r w:rsidRPr="00C1416F">
              <w:rPr>
                <w:b/>
                <w:bCs/>
                <w:lang w:val="nl-BE"/>
              </w:rPr>
              <w:t>.</w:t>
            </w:r>
          </w:p>
        </w:tc>
      </w:tr>
      <w:tr w:rsidR="000216AB" w:rsidTr="00C527FE">
        <w:trPr>
          <w:cantSplit/>
        </w:trPr>
        <w:tc>
          <w:tcPr>
            <w:tcW w:w="426" w:type="dxa"/>
            <w:tcMar>
              <w:top w:w="120" w:type="dxa"/>
              <w:bottom w:w="20" w:type="dxa"/>
            </w:tcMar>
          </w:tcPr>
          <w:p w:rsidR="000216AB" w:rsidRDefault="000216AB" w:rsidP="00C527FE"/>
        </w:tc>
        <w:tc>
          <w:tcPr>
            <w:tcW w:w="9781" w:type="dxa"/>
            <w:gridSpan w:val="2"/>
            <w:tcMar>
              <w:top w:w="120" w:type="dxa"/>
              <w:bottom w:w="20" w:type="dxa"/>
            </w:tcMar>
            <w:vAlign w:val="bottom"/>
          </w:tcPr>
          <w:p w:rsidR="000216AB" w:rsidRDefault="000216AB" w:rsidP="00C527FE">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216AB" w:rsidTr="00C527FE">
        <w:trPr>
          <w:cantSplit/>
        </w:trPr>
        <w:tc>
          <w:tcPr>
            <w:tcW w:w="426" w:type="dxa"/>
            <w:tcMar>
              <w:top w:w="360" w:type="dxa"/>
              <w:bottom w:w="20" w:type="dxa"/>
            </w:tcMar>
          </w:tcPr>
          <w:p w:rsidR="000216AB" w:rsidRDefault="000216AB" w:rsidP="00C527FE">
            <w:pPr>
              <w:rPr>
                <w:sz w:val="32"/>
              </w:rPr>
            </w:pPr>
          </w:p>
        </w:tc>
        <w:tc>
          <w:tcPr>
            <w:tcW w:w="9781" w:type="dxa"/>
            <w:gridSpan w:val="2"/>
            <w:tcMar>
              <w:top w:w="360" w:type="dxa"/>
              <w:bottom w:w="20" w:type="dxa"/>
            </w:tcMar>
          </w:tcPr>
          <w:p w:rsidR="000216AB" w:rsidRDefault="000216AB" w:rsidP="00C527FE">
            <w:pPr>
              <w:pBdr>
                <w:top w:val="single" w:sz="4" w:space="3" w:color="7F7F7F"/>
                <w:bottom w:val="single" w:sz="4" w:space="2" w:color="7F7F7F"/>
              </w:pBdr>
              <w:shd w:val="clear" w:color="auto" w:fill="7F7F7F"/>
              <w:rPr>
                <w:b/>
                <w:bCs/>
                <w:color w:val="FFFFFF"/>
                <w:sz w:val="24"/>
              </w:rPr>
            </w:pPr>
            <w:r>
              <w:rPr>
                <w:b/>
                <w:bCs/>
                <w:color w:val="FFFFFF"/>
                <w:sz w:val="24"/>
              </w:rPr>
              <w:t>Ondertekening</w:t>
            </w:r>
          </w:p>
        </w:tc>
      </w:tr>
      <w:tr w:rsidR="009C36D4" w:rsidRPr="00F74A84" w:rsidTr="009C36D4">
        <w:tc>
          <w:tcPr>
            <w:tcW w:w="426" w:type="dxa"/>
            <w:tcMar>
              <w:top w:w="240" w:type="dxa"/>
            </w:tcMar>
          </w:tcPr>
          <w:p w:rsidR="009C36D4" w:rsidRDefault="00997E34" w:rsidP="00F83E75">
            <w:pPr>
              <w:jc w:val="right"/>
              <w:rPr>
                <w:b/>
                <w:bCs/>
              </w:rPr>
            </w:pPr>
            <w:r>
              <w:rPr>
                <w:b/>
                <w:bCs/>
              </w:rPr>
              <w:t>2</w:t>
            </w:r>
            <w:r w:rsidR="00F83E75">
              <w:rPr>
                <w:b/>
                <w:bCs/>
              </w:rPr>
              <w:t>2</w:t>
            </w:r>
          </w:p>
        </w:tc>
        <w:tc>
          <w:tcPr>
            <w:tcW w:w="9781" w:type="dxa"/>
            <w:gridSpan w:val="2"/>
            <w:tcMar>
              <w:top w:w="240" w:type="dxa"/>
            </w:tcMar>
          </w:tcPr>
          <w:p w:rsidR="009C36D4" w:rsidRPr="00407900" w:rsidRDefault="009C36D4" w:rsidP="00C527FE">
            <w:pPr>
              <w:rPr>
                <w:b/>
                <w:bCs/>
                <w:lang w:val="nl-BE"/>
              </w:rPr>
            </w:pPr>
            <w:r w:rsidRPr="00407900">
              <w:rPr>
                <w:b/>
                <w:bCs/>
                <w:lang w:val="nl-BE"/>
              </w:rPr>
              <w:t>Vul de onderstaande verklaring in.</w:t>
            </w:r>
          </w:p>
        </w:tc>
      </w:tr>
      <w:tr w:rsidR="009C36D4" w:rsidTr="009C36D4">
        <w:tc>
          <w:tcPr>
            <w:tcW w:w="426" w:type="dxa"/>
            <w:tcMar>
              <w:top w:w="240" w:type="dxa"/>
            </w:tcMar>
          </w:tcPr>
          <w:p w:rsidR="009C36D4" w:rsidRPr="00407900" w:rsidRDefault="009C36D4" w:rsidP="00C527FE">
            <w:pPr>
              <w:jc w:val="right"/>
              <w:rPr>
                <w:b/>
                <w:bCs/>
                <w:lang w:val="nl-BE"/>
              </w:rPr>
            </w:pPr>
          </w:p>
        </w:tc>
        <w:tc>
          <w:tcPr>
            <w:tcW w:w="9781" w:type="dxa"/>
            <w:gridSpan w:val="2"/>
            <w:tcMar>
              <w:top w:w="240" w:type="dxa"/>
            </w:tcMar>
          </w:tcPr>
          <w:p w:rsidR="009C36D4" w:rsidRDefault="009C36D4" w:rsidP="00C527FE">
            <w:pPr>
              <w:rPr>
                <w:bCs/>
              </w:rPr>
            </w:pPr>
            <w:r w:rsidRPr="000216AB">
              <w:rPr>
                <w:bCs/>
              </w:rPr>
              <w:t>Gelezen en goedgekeurd</w:t>
            </w:r>
          </w:p>
          <w:p w:rsidR="000216AB" w:rsidRPr="000216AB" w:rsidRDefault="000216AB" w:rsidP="00C527FE">
            <w:pPr>
              <w:rPr>
                <w:bCs/>
              </w:rPr>
            </w:pPr>
          </w:p>
          <w:p w:rsidR="000216AB" w:rsidRDefault="000216AB" w:rsidP="00C527FE">
            <w:pPr>
              <w:rPr>
                <w:b/>
                <w:bCs/>
              </w:rPr>
            </w:pPr>
            <w:r>
              <w:rPr>
                <w:bCs/>
                <w:lang w:val="nl-BE"/>
              </w:rPr>
              <w:t>D</w:t>
            </w:r>
            <w:r w:rsidRPr="00E22D69">
              <w:rPr>
                <w:bCs/>
                <w:lang w:val="nl-BE"/>
              </w:rPr>
              <w:t>e</w:t>
            </w:r>
            <w:r>
              <w:rPr>
                <w:bCs/>
                <w:lang w:val="nl-BE"/>
              </w:rPr>
              <w:t xml:space="preserve"> geleverde oplossing werd i</w:t>
            </w:r>
            <w:r w:rsidRPr="00E22D69">
              <w:rPr>
                <w:bCs/>
                <w:lang w:val="nl-BE"/>
              </w:rPr>
              <w:t>n goede staat ontvangen. Eventuele kleine beschadigingen of gebruikssporen die reeds aanwezig zijn op het voorwerp verhinderen de goede werking ervan niet.</w:t>
            </w:r>
          </w:p>
        </w:tc>
      </w:tr>
      <w:tr w:rsidR="009C36D4" w:rsidTr="009C36D4">
        <w:tc>
          <w:tcPr>
            <w:tcW w:w="426" w:type="dxa"/>
            <w:tcMar>
              <w:top w:w="60" w:type="dxa"/>
              <w:bottom w:w="40" w:type="dxa"/>
            </w:tcMar>
          </w:tcPr>
          <w:p w:rsidR="009C36D4" w:rsidRDefault="009C36D4" w:rsidP="00C527FE"/>
        </w:tc>
        <w:tc>
          <w:tcPr>
            <w:tcW w:w="3131" w:type="dxa"/>
            <w:tcMar>
              <w:top w:w="60" w:type="dxa"/>
              <w:bottom w:w="40" w:type="dxa"/>
            </w:tcMar>
            <w:vAlign w:val="center"/>
          </w:tcPr>
          <w:p w:rsidR="009C36D4" w:rsidRDefault="009C36D4" w:rsidP="00C527FE">
            <w:pPr>
              <w:jc w:val="right"/>
            </w:pPr>
            <w:r>
              <w:t>locatie</w:t>
            </w:r>
          </w:p>
        </w:tc>
        <w:tc>
          <w:tcPr>
            <w:tcW w:w="6650" w:type="dxa"/>
            <w:tcMar>
              <w:top w:w="60" w:type="dxa"/>
              <w:bottom w:w="40" w:type="dxa"/>
            </w:tcMar>
          </w:tcPr>
          <w:p w:rsidR="009C36D4" w:rsidRDefault="009C36D4" w:rsidP="00C527FE">
            <w:r w:rsidRPr="009C36D4">
              <w:t xml:space="preserve"> </w:t>
            </w:r>
            <w:r w:rsidRPr="009C36D4">
              <w:fldChar w:fldCharType="begin">
                <w:ffData>
                  <w:name w:val="Tekstvak18"/>
                  <w:enabled/>
                  <w:calcOnExit w:val="0"/>
                  <w:textInput/>
                </w:ffData>
              </w:fldChar>
            </w:r>
            <w:r w:rsidRPr="009C36D4">
              <w:instrText xml:space="preserve"> FORMTEXT </w:instrText>
            </w:r>
            <w:r w:rsidRPr="009C36D4">
              <w:fldChar w:fldCharType="separate"/>
            </w:r>
            <w:r w:rsidRPr="009C36D4">
              <w:t> </w:t>
            </w:r>
            <w:r w:rsidRPr="009C36D4">
              <w:t> </w:t>
            </w:r>
            <w:r w:rsidRPr="009C36D4">
              <w:t> </w:t>
            </w:r>
            <w:r w:rsidRPr="009C36D4">
              <w:t> </w:t>
            </w:r>
            <w:r w:rsidRPr="009C36D4">
              <w:t> </w:t>
            </w:r>
            <w:r w:rsidRPr="009C36D4">
              <w:fldChar w:fldCharType="end"/>
            </w:r>
            <w:r w:rsidRPr="009C36D4">
              <w:t xml:space="preserve">    </w:t>
            </w:r>
          </w:p>
        </w:tc>
      </w:tr>
      <w:tr w:rsidR="009C36D4" w:rsidTr="009C36D4">
        <w:tc>
          <w:tcPr>
            <w:tcW w:w="426" w:type="dxa"/>
            <w:tcMar>
              <w:top w:w="60" w:type="dxa"/>
              <w:bottom w:w="40" w:type="dxa"/>
            </w:tcMar>
          </w:tcPr>
          <w:p w:rsidR="009C36D4" w:rsidRDefault="009C36D4" w:rsidP="00C527FE"/>
        </w:tc>
        <w:tc>
          <w:tcPr>
            <w:tcW w:w="3131" w:type="dxa"/>
            <w:tcMar>
              <w:top w:w="60" w:type="dxa"/>
              <w:bottom w:w="40" w:type="dxa"/>
            </w:tcMar>
            <w:vAlign w:val="center"/>
          </w:tcPr>
          <w:p w:rsidR="009C36D4" w:rsidRDefault="009C36D4" w:rsidP="00C527FE">
            <w:pPr>
              <w:jc w:val="right"/>
            </w:pPr>
            <w:r>
              <w:t>datum</w:t>
            </w:r>
          </w:p>
        </w:tc>
        <w:tc>
          <w:tcPr>
            <w:tcW w:w="6650" w:type="dxa"/>
            <w:tcMar>
              <w:top w:w="60" w:type="dxa"/>
              <w:bottom w:w="4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470"/>
              <w:gridCol w:w="240"/>
              <w:gridCol w:w="240"/>
              <w:gridCol w:w="960"/>
              <w:gridCol w:w="240"/>
              <w:gridCol w:w="240"/>
              <w:gridCol w:w="720"/>
              <w:gridCol w:w="240"/>
              <w:gridCol w:w="240"/>
              <w:gridCol w:w="240"/>
              <w:gridCol w:w="240"/>
            </w:tblGrid>
            <w:tr w:rsidR="009C36D4" w:rsidTr="00C527FE">
              <w:trPr>
                <w:cantSplit/>
              </w:trPr>
              <w:tc>
                <w:tcPr>
                  <w:tcW w:w="470" w:type="dxa"/>
                  <w:tcBorders>
                    <w:top w:val="nil"/>
                    <w:left w:val="nil"/>
                    <w:bottom w:val="nil"/>
                  </w:tcBorders>
                </w:tcPr>
                <w:p w:rsidR="009C36D4" w:rsidRDefault="009C36D4" w:rsidP="00C527FE">
                  <w:r>
                    <w:t>dag</w:t>
                  </w:r>
                </w:p>
              </w:tc>
              <w:tc>
                <w:tcPr>
                  <w:tcW w:w="240" w:type="dxa"/>
                  <w:tcBorders>
                    <w:bottom w:val="single" w:sz="4" w:space="0" w:color="auto"/>
                  </w:tcBorders>
                  <w:tcMar>
                    <w:top w:w="60" w:type="dxa"/>
                    <w:left w:w="40" w:type="dxa"/>
                    <w:bottom w:w="40" w:type="dxa"/>
                    <w:right w:w="40" w:type="dxa"/>
                  </w:tcMar>
                </w:tcPr>
                <w:p w:rsidR="009C36D4" w:rsidRDefault="009C36D4" w:rsidP="00C527FE">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bottom w:val="single" w:sz="4" w:space="0" w:color="auto"/>
                  </w:tcBorders>
                </w:tcPr>
                <w:p w:rsidR="009C36D4" w:rsidRDefault="009C36D4" w:rsidP="00C527FE">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960" w:type="dxa"/>
                  <w:tcBorders>
                    <w:top w:val="nil"/>
                    <w:bottom w:val="nil"/>
                  </w:tcBorders>
                </w:tcPr>
                <w:p w:rsidR="009C36D4" w:rsidRDefault="009C36D4" w:rsidP="00C527FE">
                  <w:pPr>
                    <w:jc w:val="right"/>
                  </w:pPr>
                  <w:r>
                    <w:t>maand</w:t>
                  </w:r>
                </w:p>
              </w:tc>
              <w:tc>
                <w:tcPr>
                  <w:tcW w:w="240" w:type="dxa"/>
                  <w:tcMar>
                    <w:top w:w="60" w:type="dxa"/>
                    <w:left w:w="40" w:type="dxa"/>
                    <w:bottom w:w="40" w:type="dxa"/>
                    <w:right w:w="40" w:type="dxa"/>
                  </w:tcMar>
                </w:tcPr>
                <w:p w:rsidR="009C36D4" w:rsidRDefault="009C36D4" w:rsidP="00C527FE">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9C36D4" w:rsidRDefault="009C36D4" w:rsidP="00C527FE">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720" w:type="dxa"/>
                  <w:tcBorders>
                    <w:top w:val="nil"/>
                    <w:bottom w:val="nil"/>
                  </w:tcBorders>
                  <w:tcMar>
                    <w:top w:w="60" w:type="dxa"/>
                    <w:bottom w:w="40" w:type="dxa"/>
                  </w:tcMar>
                </w:tcPr>
                <w:p w:rsidR="009C36D4" w:rsidRDefault="009C36D4" w:rsidP="00C527FE">
                  <w:pPr>
                    <w:jc w:val="right"/>
                  </w:pPr>
                  <w:r>
                    <w:t>jaar</w:t>
                  </w:r>
                </w:p>
              </w:tc>
              <w:tc>
                <w:tcPr>
                  <w:tcW w:w="240" w:type="dxa"/>
                  <w:tcMar>
                    <w:top w:w="60" w:type="dxa"/>
                    <w:left w:w="40" w:type="dxa"/>
                    <w:bottom w:w="40" w:type="dxa"/>
                    <w:right w:w="40" w:type="dxa"/>
                  </w:tcMar>
                </w:tcPr>
                <w:p w:rsidR="009C36D4" w:rsidRDefault="009C36D4" w:rsidP="00C527FE">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rsidR="009C36D4" w:rsidRDefault="009C36D4" w:rsidP="00C527FE">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rsidR="009C36D4" w:rsidRDefault="009C36D4" w:rsidP="00C527FE">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rsidR="009C36D4" w:rsidRDefault="009C36D4" w:rsidP="00C527FE">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r>
          </w:tbl>
          <w:p w:rsidR="009C36D4" w:rsidRDefault="009C36D4" w:rsidP="00C527FE"/>
        </w:tc>
      </w:tr>
      <w:tr w:rsidR="009C36D4" w:rsidTr="009C36D4">
        <w:tc>
          <w:tcPr>
            <w:tcW w:w="426" w:type="dxa"/>
            <w:tcMar>
              <w:top w:w="480" w:type="dxa"/>
              <w:bottom w:w="20" w:type="dxa"/>
            </w:tcMar>
          </w:tcPr>
          <w:p w:rsidR="009C36D4" w:rsidRDefault="009C36D4" w:rsidP="00C527FE"/>
        </w:tc>
        <w:tc>
          <w:tcPr>
            <w:tcW w:w="3131" w:type="dxa"/>
            <w:tcMar>
              <w:top w:w="480" w:type="dxa"/>
              <w:bottom w:w="20" w:type="dxa"/>
            </w:tcMar>
          </w:tcPr>
          <w:p w:rsidR="009C36D4" w:rsidRDefault="009C36D4" w:rsidP="00C527FE">
            <w:pPr>
              <w:jc w:val="right"/>
            </w:pPr>
            <w:r>
              <w:t>handtekening verhuurder</w:t>
            </w:r>
          </w:p>
        </w:tc>
        <w:tc>
          <w:tcPr>
            <w:tcW w:w="6650" w:type="dxa"/>
            <w:tcMar>
              <w:top w:w="480" w:type="dxa"/>
              <w:bottom w:w="20" w:type="dxa"/>
            </w:tcMar>
            <w:vAlign w:val="bottom"/>
          </w:tcPr>
          <w:p w:rsidR="009C36D4" w:rsidRDefault="009C36D4" w:rsidP="00C527FE">
            <w:pPr>
              <w:pBdr>
                <w:bottom w:val="dotted" w:sz="4" w:space="1" w:color="auto"/>
              </w:pBdr>
            </w:pPr>
          </w:p>
        </w:tc>
      </w:tr>
      <w:tr w:rsidR="009C36D4" w:rsidTr="009C36D4">
        <w:tc>
          <w:tcPr>
            <w:tcW w:w="426" w:type="dxa"/>
            <w:tcMar>
              <w:top w:w="120" w:type="dxa"/>
              <w:bottom w:w="20" w:type="dxa"/>
            </w:tcMar>
          </w:tcPr>
          <w:p w:rsidR="009C36D4" w:rsidRDefault="009C36D4" w:rsidP="00C527FE"/>
        </w:tc>
        <w:tc>
          <w:tcPr>
            <w:tcW w:w="3131" w:type="dxa"/>
            <w:tcMar>
              <w:top w:w="120" w:type="dxa"/>
              <w:bottom w:w="20" w:type="dxa"/>
            </w:tcMar>
          </w:tcPr>
          <w:p w:rsidR="009C36D4" w:rsidRDefault="009C36D4" w:rsidP="00C527FE">
            <w:pPr>
              <w:jc w:val="right"/>
            </w:pPr>
            <w:r>
              <w:t>voor- en achternaam</w:t>
            </w:r>
          </w:p>
        </w:tc>
        <w:tc>
          <w:tcPr>
            <w:tcW w:w="6650" w:type="dxa"/>
            <w:tcMar>
              <w:top w:w="120" w:type="dxa"/>
              <w:bottom w:w="20" w:type="dxa"/>
            </w:tcMar>
            <w:vAlign w:val="bottom"/>
          </w:tcPr>
          <w:p w:rsidR="009C36D4" w:rsidRDefault="009C36D4" w:rsidP="00C527FE">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C36D4" w:rsidTr="009C36D4">
        <w:tc>
          <w:tcPr>
            <w:tcW w:w="426" w:type="dxa"/>
            <w:tcMar>
              <w:top w:w="480" w:type="dxa"/>
              <w:bottom w:w="20" w:type="dxa"/>
            </w:tcMar>
          </w:tcPr>
          <w:p w:rsidR="009C36D4" w:rsidRDefault="009C36D4" w:rsidP="00C527FE"/>
        </w:tc>
        <w:tc>
          <w:tcPr>
            <w:tcW w:w="3131" w:type="dxa"/>
            <w:tcMar>
              <w:top w:w="480" w:type="dxa"/>
              <w:bottom w:w="20" w:type="dxa"/>
            </w:tcMar>
          </w:tcPr>
          <w:p w:rsidR="009C36D4" w:rsidRDefault="009C36D4" w:rsidP="0084594D">
            <w:pPr>
              <w:jc w:val="right"/>
            </w:pPr>
            <w:r>
              <w:t>handtekening huurder of wettelijk vertegenwoordiger</w:t>
            </w:r>
          </w:p>
        </w:tc>
        <w:tc>
          <w:tcPr>
            <w:tcW w:w="6650" w:type="dxa"/>
            <w:tcMar>
              <w:top w:w="480" w:type="dxa"/>
              <w:bottom w:w="20" w:type="dxa"/>
            </w:tcMar>
            <w:vAlign w:val="bottom"/>
          </w:tcPr>
          <w:p w:rsidR="009C36D4" w:rsidRDefault="009C36D4" w:rsidP="00C527FE">
            <w:pPr>
              <w:pBdr>
                <w:bottom w:val="dotted" w:sz="4" w:space="1" w:color="auto"/>
              </w:pBdr>
            </w:pPr>
          </w:p>
        </w:tc>
      </w:tr>
      <w:tr w:rsidR="009C36D4" w:rsidTr="009C36D4">
        <w:tc>
          <w:tcPr>
            <w:tcW w:w="426" w:type="dxa"/>
            <w:tcMar>
              <w:top w:w="120" w:type="dxa"/>
              <w:bottom w:w="20" w:type="dxa"/>
            </w:tcMar>
          </w:tcPr>
          <w:p w:rsidR="009C36D4" w:rsidRDefault="009C36D4" w:rsidP="00C527FE"/>
        </w:tc>
        <w:tc>
          <w:tcPr>
            <w:tcW w:w="3131" w:type="dxa"/>
            <w:tcMar>
              <w:top w:w="120" w:type="dxa"/>
              <w:bottom w:w="20" w:type="dxa"/>
            </w:tcMar>
          </w:tcPr>
          <w:p w:rsidR="009C36D4" w:rsidRDefault="009C36D4" w:rsidP="00C527FE">
            <w:pPr>
              <w:jc w:val="right"/>
            </w:pPr>
            <w:r>
              <w:t>voor- en achternaam</w:t>
            </w:r>
          </w:p>
        </w:tc>
        <w:tc>
          <w:tcPr>
            <w:tcW w:w="6650" w:type="dxa"/>
            <w:tcMar>
              <w:top w:w="120" w:type="dxa"/>
              <w:bottom w:w="20" w:type="dxa"/>
            </w:tcMar>
            <w:vAlign w:val="bottom"/>
          </w:tcPr>
          <w:p w:rsidR="009C36D4" w:rsidRDefault="009C36D4" w:rsidP="00C527FE">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BE6170" w:rsidRDefault="00BE6170" w:rsidP="00083D75"/>
    <w:sectPr w:rsidR="00BE6170" w:rsidSect="00F83E75">
      <w:footerReference w:type="default" r:id="rId9"/>
      <w:footerReference w:type="first" r:id="rId10"/>
      <w:pgSz w:w="11906" w:h="16838" w:code="9"/>
      <w:pgMar w:top="1134" w:right="1134" w:bottom="1134" w:left="1134" w:header="709" w:footer="85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6C38" w:rsidRDefault="00BB6C38" w:rsidP="00377F4E">
      <w:r>
        <w:separator/>
      </w:r>
    </w:p>
    <w:p w:rsidR="00BB6C38" w:rsidRDefault="00BB6C38" w:rsidP="00377F4E"/>
  </w:endnote>
  <w:endnote w:type="continuationSeparator" w:id="0">
    <w:p w:rsidR="00BB6C38" w:rsidRDefault="00BB6C38" w:rsidP="00377F4E">
      <w:r>
        <w:continuationSeparator/>
      </w:r>
    </w:p>
    <w:p w:rsidR="00BB6C38" w:rsidRDefault="00BB6C38" w:rsidP="00377F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AD5" w:rsidRDefault="0084594D" w:rsidP="002B0CF5">
    <w:pPr>
      <w:pStyle w:val="FormulierVoettekst"/>
    </w:pPr>
    <w:r>
      <w:t>Huurovereenkomst voor hulpmiddelen bij een snel degeneratieve aandoening</w:t>
    </w:r>
    <w:r w:rsidR="000A3AD5">
      <w:t xml:space="preserve"> - </w:t>
    </w:r>
    <w:r w:rsidR="000A3AD5">
      <w:fldChar w:fldCharType="begin"/>
    </w:r>
    <w:r w:rsidR="000A3AD5">
      <w:instrText xml:space="preserve"> PAGE </w:instrText>
    </w:r>
    <w:r w:rsidR="000A3AD5">
      <w:fldChar w:fldCharType="separate"/>
    </w:r>
    <w:r w:rsidR="00B26650">
      <w:rPr>
        <w:noProof/>
      </w:rPr>
      <w:t>7</w:t>
    </w:r>
    <w:r w:rsidR="000A3AD5">
      <w:fldChar w:fldCharType="end"/>
    </w:r>
    <w:r w:rsidR="000A3AD5">
      <w:t xml:space="preserve"> van </w:t>
    </w:r>
    <w:fldSimple w:instr=" NUMPAGES  ">
      <w:r w:rsidR="00B26650">
        <w:rPr>
          <w:noProof/>
        </w:rPr>
        <w:t>7</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AD5" w:rsidRDefault="000A3AD5">
    <w:pPr>
      <w:pStyle w:val="Voettekst"/>
    </w:pPr>
    <w:r w:rsidRPr="00516E9E">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6C38" w:rsidRDefault="00BB6C38" w:rsidP="00377F4E">
      <w:r>
        <w:separator/>
      </w:r>
    </w:p>
  </w:footnote>
  <w:footnote w:type="continuationSeparator" w:id="0">
    <w:p w:rsidR="00BB6C38" w:rsidRDefault="00BB6C38" w:rsidP="00377F4E">
      <w:r>
        <w:continuationSeparator/>
      </w:r>
    </w:p>
    <w:p w:rsidR="00BB6C38" w:rsidRDefault="00BB6C38" w:rsidP="00377F4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4FA0326"/>
    <w:lvl w:ilvl="0">
      <w:start w:val="1"/>
      <w:numFmt w:val="decimal"/>
      <w:lvlText w:val="%1."/>
      <w:lvlJc w:val="left"/>
      <w:pPr>
        <w:tabs>
          <w:tab w:val="num" w:pos="1492"/>
        </w:tabs>
        <w:ind w:left="1492" w:hanging="360"/>
      </w:pPr>
    </w:lvl>
  </w:abstractNum>
  <w:abstractNum w:abstractNumId="1">
    <w:nsid w:val="FFFFFF7D"/>
    <w:multiLevelType w:val="singleLevel"/>
    <w:tmpl w:val="CCD81342"/>
    <w:lvl w:ilvl="0">
      <w:start w:val="1"/>
      <w:numFmt w:val="decimal"/>
      <w:lvlText w:val="%1."/>
      <w:lvlJc w:val="left"/>
      <w:pPr>
        <w:tabs>
          <w:tab w:val="num" w:pos="1209"/>
        </w:tabs>
        <w:ind w:left="1209" w:hanging="360"/>
      </w:pPr>
    </w:lvl>
  </w:abstractNum>
  <w:abstractNum w:abstractNumId="2">
    <w:nsid w:val="FFFFFF7E"/>
    <w:multiLevelType w:val="singleLevel"/>
    <w:tmpl w:val="740EDAA0"/>
    <w:lvl w:ilvl="0">
      <w:start w:val="1"/>
      <w:numFmt w:val="decimal"/>
      <w:lvlText w:val="%1."/>
      <w:lvlJc w:val="left"/>
      <w:pPr>
        <w:tabs>
          <w:tab w:val="num" w:pos="926"/>
        </w:tabs>
        <w:ind w:left="926" w:hanging="360"/>
      </w:pPr>
    </w:lvl>
  </w:abstractNum>
  <w:abstractNum w:abstractNumId="3">
    <w:nsid w:val="FFFFFF7F"/>
    <w:multiLevelType w:val="singleLevel"/>
    <w:tmpl w:val="4FE0C0CE"/>
    <w:lvl w:ilvl="0">
      <w:start w:val="1"/>
      <w:numFmt w:val="decimal"/>
      <w:lvlText w:val="%1."/>
      <w:lvlJc w:val="left"/>
      <w:pPr>
        <w:tabs>
          <w:tab w:val="num" w:pos="643"/>
        </w:tabs>
        <w:ind w:left="643" w:hanging="360"/>
      </w:pPr>
    </w:lvl>
  </w:abstractNum>
  <w:abstractNum w:abstractNumId="4">
    <w:nsid w:val="FFFFFF80"/>
    <w:multiLevelType w:val="singleLevel"/>
    <w:tmpl w:val="172674C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CE83E9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646FEA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EFC3E5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C365F6C"/>
    <w:lvl w:ilvl="0">
      <w:start w:val="1"/>
      <w:numFmt w:val="decimal"/>
      <w:lvlText w:val="%1."/>
      <w:lvlJc w:val="left"/>
      <w:pPr>
        <w:tabs>
          <w:tab w:val="num" w:pos="360"/>
        </w:tabs>
        <w:ind w:left="360" w:hanging="360"/>
      </w:pPr>
    </w:lvl>
  </w:abstractNum>
  <w:abstractNum w:abstractNumId="9">
    <w:nsid w:val="FFFFFF89"/>
    <w:multiLevelType w:val="singleLevel"/>
    <w:tmpl w:val="4650BC32"/>
    <w:lvl w:ilvl="0">
      <w:start w:val="1"/>
      <w:numFmt w:val="bullet"/>
      <w:lvlText w:val=""/>
      <w:lvlJc w:val="left"/>
      <w:pPr>
        <w:tabs>
          <w:tab w:val="num" w:pos="360"/>
        </w:tabs>
        <w:ind w:left="360" w:hanging="360"/>
      </w:pPr>
      <w:rPr>
        <w:rFonts w:ascii="Symbol" w:hAnsi="Symbol" w:hint="default"/>
      </w:rPr>
    </w:lvl>
  </w:abstractNum>
  <w:abstractNum w:abstractNumId="10">
    <w:nsid w:val="02146506"/>
    <w:multiLevelType w:val="hybridMultilevel"/>
    <w:tmpl w:val="C1464D9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nsid w:val="0FEB6D10"/>
    <w:multiLevelType w:val="hybridMultilevel"/>
    <w:tmpl w:val="9EE4179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nsid w:val="1D685380"/>
    <w:multiLevelType w:val="hybridMultilevel"/>
    <w:tmpl w:val="3C2244A2"/>
    <w:lvl w:ilvl="0" w:tplc="08130001">
      <w:start w:val="1"/>
      <w:numFmt w:val="bullet"/>
      <w:lvlText w:val=""/>
      <w:lvlJc w:val="left"/>
      <w:pPr>
        <w:ind w:left="1428" w:hanging="360"/>
      </w:pPr>
      <w:rPr>
        <w:rFonts w:ascii="Symbol" w:hAnsi="Symbol"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13">
    <w:nsid w:val="20AF07C5"/>
    <w:multiLevelType w:val="hybridMultilevel"/>
    <w:tmpl w:val="F78E9A28"/>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4">
    <w:nsid w:val="29490B19"/>
    <w:multiLevelType w:val="hybridMultilevel"/>
    <w:tmpl w:val="D3447E16"/>
    <w:lvl w:ilvl="0" w:tplc="A886C12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nsid w:val="2AC20FB9"/>
    <w:multiLevelType w:val="multilevel"/>
    <w:tmpl w:val="E65864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nsid w:val="3143034B"/>
    <w:multiLevelType w:val="hybridMultilevel"/>
    <w:tmpl w:val="4636D91A"/>
    <w:lvl w:ilvl="0" w:tplc="109EE704">
      <w:numFmt w:val="bullet"/>
      <w:lvlText w:val="•"/>
      <w:lvlJc w:val="left"/>
      <w:pPr>
        <w:ind w:left="846" w:hanging="705"/>
      </w:pPr>
      <w:rPr>
        <w:rFonts w:ascii="Trebuchet MS" w:eastAsia="Times New Roman" w:hAnsi="Trebuchet M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nsid w:val="34927323"/>
    <w:multiLevelType w:val="hybridMultilevel"/>
    <w:tmpl w:val="C1464D9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nsid w:val="3A4A72AB"/>
    <w:multiLevelType w:val="hybridMultilevel"/>
    <w:tmpl w:val="96164AF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nsid w:val="402103A4"/>
    <w:multiLevelType w:val="hybridMultilevel"/>
    <w:tmpl w:val="1AE899B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nsid w:val="442C1270"/>
    <w:multiLevelType w:val="hybridMultilevel"/>
    <w:tmpl w:val="15C0E15A"/>
    <w:lvl w:ilvl="0" w:tplc="7F08EE2E">
      <w:start w:val="1"/>
      <w:numFmt w:val="bullet"/>
      <w:lvlText w:val=""/>
      <w:lvlJc w:val="left"/>
      <w:pPr>
        <w:tabs>
          <w:tab w:val="num" w:pos="480"/>
        </w:tabs>
        <w:ind w:left="360" w:hanging="24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nsid w:val="446D542C"/>
    <w:multiLevelType w:val="hybridMultilevel"/>
    <w:tmpl w:val="CFDCAA34"/>
    <w:lvl w:ilvl="0" w:tplc="31527032">
      <w:start w:val="1"/>
      <w:numFmt w:val="bullet"/>
      <w:lvlText w:val=""/>
      <w:lvlJc w:val="left"/>
      <w:pPr>
        <w:tabs>
          <w:tab w:val="num" w:pos="480"/>
        </w:tabs>
        <w:ind w:left="360" w:hanging="24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2">
    <w:nsid w:val="44CD24EA"/>
    <w:multiLevelType w:val="hybridMultilevel"/>
    <w:tmpl w:val="D9AE84A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3">
    <w:nsid w:val="462E119C"/>
    <w:multiLevelType w:val="hybridMultilevel"/>
    <w:tmpl w:val="BF5493A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4">
    <w:nsid w:val="4CE77E58"/>
    <w:multiLevelType w:val="hybridMultilevel"/>
    <w:tmpl w:val="AAA285B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5">
    <w:nsid w:val="4D852939"/>
    <w:multiLevelType w:val="hybridMultilevel"/>
    <w:tmpl w:val="22624ECE"/>
    <w:lvl w:ilvl="0" w:tplc="08130001">
      <w:start w:val="1"/>
      <w:numFmt w:val="bullet"/>
      <w:lvlText w:val=""/>
      <w:lvlJc w:val="left"/>
      <w:pPr>
        <w:ind w:left="1068" w:hanging="360"/>
      </w:pPr>
      <w:rPr>
        <w:rFonts w:ascii="Symbol" w:hAnsi="Symbo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26">
    <w:nsid w:val="4EA856CF"/>
    <w:multiLevelType w:val="hybridMultilevel"/>
    <w:tmpl w:val="143E069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7">
    <w:nsid w:val="539A06D2"/>
    <w:multiLevelType w:val="multilevel"/>
    <w:tmpl w:val="75B888C8"/>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28">
    <w:nsid w:val="575C2F42"/>
    <w:multiLevelType w:val="hybridMultilevel"/>
    <w:tmpl w:val="618CC48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nsid w:val="6C293B48"/>
    <w:multiLevelType w:val="hybridMultilevel"/>
    <w:tmpl w:val="D938C3F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nsid w:val="71CD1AC2"/>
    <w:multiLevelType w:val="multilevel"/>
    <w:tmpl w:val="CE064BC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1">
    <w:nsid w:val="786B6ADA"/>
    <w:multiLevelType w:val="multilevel"/>
    <w:tmpl w:val="085C0240"/>
    <w:lvl w:ilvl="0">
      <w:start w:val="1"/>
      <w:numFmt w:val="decimal"/>
      <w:lvlText w:val="%1"/>
      <w:lvlJc w:val="left"/>
      <w:pPr>
        <w:tabs>
          <w:tab w:val="num" w:pos="340"/>
        </w:tabs>
        <w:ind w:left="0" w:firstLine="0"/>
      </w:pPr>
      <w:rPr>
        <w:rFonts w:ascii="Trebuchet MS" w:hAnsi="Trebuchet MS" w:hint="default"/>
        <w:b/>
        <w:i w:val="0"/>
        <w:sz w:val="28"/>
        <w:szCs w:val="24"/>
      </w:rPr>
    </w:lvl>
    <w:lvl w:ilvl="1">
      <w:start w:val="1"/>
      <w:numFmt w:val="decimal"/>
      <w:lvlText w:val="%1.%2"/>
      <w:lvlJc w:val="left"/>
      <w:pPr>
        <w:tabs>
          <w:tab w:val="num" w:pos="284"/>
        </w:tabs>
        <w:ind w:left="454" w:hanging="454"/>
      </w:pPr>
      <w:rPr>
        <w:rFonts w:ascii="Trebuchet MS" w:hAnsi="Trebuchet MS" w:hint="default"/>
        <w:b/>
        <w:i w:val="0"/>
        <w:sz w:val="24"/>
        <w:szCs w:val="22"/>
      </w:rPr>
    </w:lvl>
    <w:lvl w:ilvl="2">
      <w:start w:val="1"/>
      <w:numFmt w:val="decimal"/>
      <w:lvlText w:val="%1.%2.%3"/>
      <w:lvlJc w:val="left"/>
      <w:pPr>
        <w:tabs>
          <w:tab w:val="num" w:pos="720"/>
        </w:tabs>
        <w:ind w:left="720" w:hanging="720"/>
      </w:pPr>
      <w:rPr>
        <w:rFonts w:ascii="Trebuchet MS" w:hAnsi="Trebuchet MS" w:hint="default"/>
        <w:sz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30"/>
  </w:num>
  <w:num w:numId="2">
    <w:abstractNumId w:val="15"/>
  </w:num>
  <w:num w:numId="3">
    <w:abstractNumId w:val="15"/>
  </w:num>
  <w:num w:numId="4">
    <w:abstractNumId w:val="15"/>
  </w:num>
  <w:num w:numId="5">
    <w:abstractNumId w:val="15"/>
  </w:num>
  <w:num w:numId="6">
    <w:abstractNumId w:val="15"/>
  </w:num>
  <w:num w:numId="7">
    <w:abstractNumId w:val="15"/>
  </w:num>
  <w:num w:numId="8">
    <w:abstractNumId w:val="15"/>
  </w:num>
  <w:num w:numId="9">
    <w:abstractNumId w:val="15"/>
  </w:num>
  <w:num w:numId="10">
    <w:abstractNumId w:val="27"/>
  </w:num>
  <w:num w:numId="11">
    <w:abstractNumId w:val="28"/>
  </w:num>
  <w:num w:numId="12">
    <w:abstractNumId w:val="29"/>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4"/>
  </w:num>
  <w:num w:numId="24">
    <w:abstractNumId w:val="31"/>
  </w:num>
  <w:num w:numId="25">
    <w:abstractNumId w:val="20"/>
  </w:num>
  <w:num w:numId="26">
    <w:abstractNumId w:val="22"/>
  </w:num>
  <w:num w:numId="27">
    <w:abstractNumId w:val="24"/>
  </w:num>
  <w:num w:numId="28">
    <w:abstractNumId w:val="21"/>
  </w:num>
  <w:num w:numId="29">
    <w:abstractNumId w:val="13"/>
  </w:num>
  <w:num w:numId="30">
    <w:abstractNumId w:val="18"/>
  </w:num>
  <w:num w:numId="31">
    <w:abstractNumId w:val="16"/>
  </w:num>
  <w:num w:numId="32">
    <w:abstractNumId w:val="23"/>
  </w:num>
  <w:num w:numId="33">
    <w:abstractNumId w:val="11"/>
  </w:num>
  <w:num w:numId="34">
    <w:abstractNumId w:val="12"/>
  </w:num>
  <w:num w:numId="35">
    <w:abstractNumId w:val="10"/>
  </w:num>
  <w:num w:numId="36">
    <w:abstractNumId w:val="17"/>
  </w:num>
  <w:num w:numId="37">
    <w:abstractNumId w:val="19"/>
  </w:num>
  <w:num w:numId="38">
    <w:abstractNumId w:val="26"/>
  </w:num>
  <w:num w:numId="39">
    <w:abstractNumId w:val="2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forms" w:enforcement="1" w:cryptProviderType="rsaFull" w:cryptAlgorithmClass="hash" w:cryptAlgorithmType="typeAny" w:cryptAlgorithmSid="4" w:cryptSpinCount="100000" w:hash="H791qLIUYIyPHhaYrfdBDFaVthU=" w:salt="iYePjiP/YDOHM17tuXlA6g=="/>
  <w:defaultTabStop w:val="708"/>
  <w:hyphenationZone w:val="425"/>
  <w:defaultTableStyle w:val="VAPH-tabel"/>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B42"/>
    <w:rsid w:val="00001D1B"/>
    <w:rsid w:val="000058FB"/>
    <w:rsid w:val="00011108"/>
    <w:rsid w:val="00011992"/>
    <w:rsid w:val="000128DC"/>
    <w:rsid w:val="00020B0F"/>
    <w:rsid w:val="000216AB"/>
    <w:rsid w:val="000220FA"/>
    <w:rsid w:val="00023FE3"/>
    <w:rsid w:val="000317EF"/>
    <w:rsid w:val="00032693"/>
    <w:rsid w:val="0003380D"/>
    <w:rsid w:val="00036FEA"/>
    <w:rsid w:val="0004078D"/>
    <w:rsid w:val="00041026"/>
    <w:rsid w:val="00045873"/>
    <w:rsid w:val="000525B9"/>
    <w:rsid w:val="000537C8"/>
    <w:rsid w:val="00057040"/>
    <w:rsid w:val="0006274F"/>
    <w:rsid w:val="00065B3E"/>
    <w:rsid w:val="00067B2F"/>
    <w:rsid w:val="000741AC"/>
    <w:rsid w:val="0007551D"/>
    <w:rsid w:val="00077826"/>
    <w:rsid w:val="00080381"/>
    <w:rsid w:val="00080793"/>
    <w:rsid w:val="00080EE1"/>
    <w:rsid w:val="00082495"/>
    <w:rsid w:val="00083765"/>
    <w:rsid w:val="00083D75"/>
    <w:rsid w:val="00085B28"/>
    <w:rsid w:val="000A2D11"/>
    <w:rsid w:val="000A3AD5"/>
    <w:rsid w:val="000B2BD4"/>
    <w:rsid w:val="000B3488"/>
    <w:rsid w:val="000B4B77"/>
    <w:rsid w:val="000B77F4"/>
    <w:rsid w:val="000C0931"/>
    <w:rsid w:val="000C1E05"/>
    <w:rsid w:val="000C2D88"/>
    <w:rsid w:val="000C4525"/>
    <w:rsid w:val="000C78FA"/>
    <w:rsid w:val="000D2B5C"/>
    <w:rsid w:val="000D3AF7"/>
    <w:rsid w:val="000D5755"/>
    <w:rsid w:val="000D6DC0"/>
    <w:rsid w:val="000D6F07"/>
    <w:rsid w:val="000D7AC8"/>
    <w:rsid w:val="000E6994"/>
    <w:rsid w:val="000F0892"/>
    <w:rsid w:val="000F2EFE"/>
    <w:rsid w:val="000F33EB"/>
    <w:rsid w:val="000F5405"/>
    <w:rsid w:val="000F7F96"/>
    <w:rsid w:val="001016D4"/>
    <w:rsid w:val="0010260E"/>
    <w:rsid w:val="00107A38"/>
    <w:rsid w:val="001119DD"/>
    <w:rsid w:val="00113B8F"/>
    <w:rsid w:val="00113E10"/>
    <w:rsid w:val="00116545"/>
    <w:rsid w:val="00120C57"/>
    <w:rsid w:val="0012788B"/>
    <w:rsid w:val="00130242"/>
    <w:rsid w:val="001303CA"/>
    <w:rsid w:val="001305C9"/>
    <w:rsid w:val="00130899"/>
    <w:rsid w:val="001357EE"/>
    <w:rsid w:val="00135973"/>
    <w:rsid w:val="00135C1A"/>
    <w:rsid w:val="00135C9C"/>
    <w:rsid w:val="00146145"/>
    <w:rsid w:val="0014766B"/>
    <w:rsid w:val="00163A0A"/>
    <w:rsid w:val="00180BA8"/>
    <w:rsid w:val="0018349B"/>
    <w:rsid w:val="00183A23"/>
    <w:rsid w:val="00184D8F"/>
    <w:rsid w:val="00187D99"/>
    <w:rsid w:val="001A62BE"/>
    <w:rsid w:val="001A638E"/>
    <w:rsid w:val="001B2D91"/>
    <w:rsid w:val="001B3CFC"/>
    <w:rsid w:val="001B44EB"/>
    <w:rsid w:val="001C00ED"/>
    <w:rsid w:val="001C21EC"/>
    <w:rsid w:val="001C342D"/>
    <w:rsid w:val="001C4E72"/>
    <w:rsid w:val="001C6CBA"/>
    <w:rsid w:val="001D0B6D"/>
    <w:rsid w:val="001D3F45"/>
    <w:rsid w:val="001D4D94"/>
    <w:rsid w:val="001E57BE"/>
    <w:rsid w:val="001E76D1"/>
    <w:rsid w:val="001F43A8"/>
    <w:rsid w:val="001F7445"/>
    <w:rsid w:val="00207634"/>
    <w:rsid w:val="00210107"/>
    <w:rsid w:val="002115E9"/>
    <w:rsid w:val="00215F4C"/>
    <w:rsid w:val="00222268"/>
    <w:rsid w:val="00224CDD"/>
    <w:rsid w:val="00225B4E"/>
    <w:rsid w:val="00227F82"/>
    <w:rsid w:val="00235779"/>
    <w:rsid w:val="002366E8"/>
    <w:rsid w:val="00247F74"/>
    <w:rsid w:val="00252D5E"/>
    <w:rsid w:val="002544EF"/>
    <w:rsid w:val="00263EC0"/>
    <w:rsid w:val="00265D4C"/>
    <w:rsid w:val="00267932"/>
    <w:rsid w:val="00270F11"/>
    <w:rsid w:val="0027222B"/>
    <w:rsid w:val="00272F9F"/>
    <w:rsid w:val="002832A0"/>
    <w:rsid w:val="002844E5"/>
    <w:rsid w:val="00284704"/>
    <w:rsid w:val="00286751"/>
    <w:rsid w:val="00292C6B"/>
    <w:rsid w:val="00294FE0"/>
    <w:rsid w:val="002A0F86"/>
    <w:rsid w:val="002A0FF7"/>
    <w:rsid w:val="002A3918"/>
    <w:rsid w:val="002A7A5A"/>
    <w:rsid w:val="002B0CF5"/>
    <w:rsid w:val="002B2667"/>
    <w:rsid w:val="002C0D86"/>
    <w:rsid w:val="002C21EA"/>
    <w:rsid w:val="002D463B"/>
    <w:rsid w:val="002D6719"/>
    <w:rsid w:val="002D6D5D"/>
    <w:rsid w:val="002D77C2"/>
    <w:rsid w:val="002E1FCA"/>
    <w:rsid w:val="002E2EA7"/>
    <w:rsid w:val="002E3241"/>
    <w:rsid w:val="002F06A9"/>
    <w:rsid w:val="002F406C"/>
    <w:rsid w:val="00301EB0"/>
    <w:rsid w:val="003027E8"/>
    <w:rsid w:val="00303E5F"/>
    <w:rsid w:val="00310FC0"/>
    <w:rsid w:val="00311C42"/>
    <w:rsid w:val="00316680"/>
    <w:rsid w:val="0032218F"/>
    <w:rsid w:val="0032228D"/>
    <w:rsid w:val="0032276B"/>
    <w:rsid w:val="003248F4"/>
    <w:rsid w:val="00325363"/>
    <w:rsid w:val="003305A6"/>
    <w:rsid w:val="00330F78"/>
    <w:rsid w:val="003356AF"/>
    <w:rsid w:val="003407ED"/>
    <w:rsid w:val="0034269D"/>
    <w:rsid w:val="00342BA6"/>
    <w:rsid w:val="00347D06"/>
    <w:rsid w:val="00350F9C"/>
    <w:rsid w:val="00352CAC"/>
    <w:rsid w:val="00354E78"/>
    <w:rsid w:val="00357B80"/>
    <w:rsid w:val="00360630"/>
    <w:rsid w:val="00360906"/>
    <w:rsid w:val="00363BA9"/>
    <w:rsid w:val="003665CB"/>
    <w:rsid w:val="003671D2"/>
    <w:rsid w:val="00367690"/>
    <w:rsid w:val="003773FF"/>
    <w:rsid w:val="00377867"/>
    <w:rsid w:val="00377F4E"/>
    <w:rsid w:val="0038008F"/>
    <w:rsid w:val="00381DAC"/>
    <w:rsid w:val="00382A22"/>
    <w:rsid w:val="003831AD"/>
    <w:rsid w:val="00385434"/>
    <w:rsid w:val="00393C3A"/>
    <w:rsid w:val="003A05E6"/>
    <w:rsid w:val="003A2BA9"/>
    <w:rsid w:val="003A32EB"/>
    <w:rsid w:val="003A5C58"/>
    <w:rsid w:val="003B05F2"/>
    <w:rsid w:val="003B197D"/>
    <w:rsid w:val="003B319B"/>
    <w:rsid w:val="003B5ABC"/>
    <w:rsid w:val="003C2BFE"/>
    <w:rsid w:val="003C3D8A"/>
    <w:rsid w:val="003C5A3F"/>
    <w:rsid w:val="003D509D"/>
    <w:rsid w:val="003D6F63"/>
    <w:rsid w:val="003D701C"/>
    <w:rsid w:val="003E2CF2"/>
    <w:rsid w:val="003E38E9"/>
    <w:rsid w:val="003E55E7"/>
    <w:rsid w:val="003F35BC"/>
    <w:rsid w:val="003F6F5B"/>
    <w:rsid w:val="004010E2"/>
    <w:rsid w:val="0040268F"/>
    <w:rsid w:val="004027FC"/>
    <w:rsid w:val="00402A2B"/>
    <w:rsid w:val="00404168"/>
    <w:rsid w:val="004043CA"/>
    <w:rsid w:val="00407B06"/>
    <w:rsid w:val="0041235C"/>
    <w:rsid w:val="0042067E"/>
    <w:rsid w:val="0042565F"/>
    <w:rsid w:val="00430696"/>
    <w:rsid w:val="00431D42"/>
    <w:rsid w:val="0044212B"/>
    <w:rsid w:val="004455AE"/>
    <w:rsid w:val="00445EE8"/>
    <w:rsid w:val="004506E9"/>
    <w:rsid w:val="004516A1"/>
    <w:rsid w:val="004533BA"/>
    <w:rsid w:val="00453837"/>
    <w:rsid w:val="004550EE"/>
    <w:rsid w:val="0045692E"/>
    <w:rsid w:val="004623F4"/>
    <w:rsid w:val="00462943"/>
    <w:rsid w:val="00462FB5"/>
    <w:rsid w:val="00463A2F"/>
    <w:rsid w:val="004646C3"/>
    <w:rsid w:val="00464EFB"/>
    <w:rsid w:val="004676F8"/>
    <w:rsid w:val="0048655F"/>
    <w:rsid w:val="00492FDA"/>
    <w:rsid w:val="00493513"/>
    <w:rsid w:val="00493AB3"/>
    <w:rsid w:val="00496E4B"/>
    <w:rsid w:val="004A2E47"/>
    <w:rsid w:val="004B0214"/>
    <w:rsid w:val="004B09F7"/>
    <w:rsid w:val="004B4F14"/>
    <w:rsid w:val="004B5097"/>
    <w:rsid w:val="004D22BD"/>
    <w:rsid w:val="004E1004"/>
    <w:rsid w:val="004E2B8D"/>
    <w:rsid w:val="004E2FF7"/>
    <w:rsid w:val="004E35A0"/>
    <w:rsid w:val="004E437C"/>
    <w:rsid w:val="004E7247"/>
    <w:rsid w:val="004F0930"/>
    <w:rsid w:val="004F2111"/>
    <w:rsid w:val="004F4D63"/>
    <w:rsid w:val="00501E1B"/>
    <w:rsid w:val="00502F1D"/>
    <w:rsid w:val="00505A62"/>
    <w:rsid w:val="00510245"/>
    <w:rsid w:val="00510AC4"/>
    <w:rsid w:val="00510B04"/>
    <w:rsid w:val="00511623"/>
    <w:rsid w:val="00516E9E"/>
    <w:rsid w:val="00521DA7"/>
    <w:rsid w:val="0052275D"/>
    <w:rsid w:val="0052277C"/>
    <w:rsid w:val="00523376"/>
    <w:rsid w:val="00526446"/>
    <w:rsid w:val="00526B11"/>
    <w:rsid w:val="00530F48"/>
    <w:rsid w:val="00531847"/>
    <w:rsid w:val="00534DB2"/>
    <w:rsid w:val="005436EC"/>
    <w:rsid w:val="0054464D"/>
    <w:rsid w:val="00544954"/>
    <w:rsid w:val="00553406"/>
    <w:rsid w:val="00555E44"/>
    <w:rsid w:val="00556FE9"/>
    <w:rsid w:val="005608D4"/>
    <w:rsid w:val="0056135E"/>
    <w:rsid w:val="005620BB"/>
    <w:rsid w:val="00566748"/>
    <w:rsid w:val="0056707F"/>
    <w:rsid w:val="00587513"/>
    <w:rsid w:val="0059116D"/>
    <w:rsid w:val="0059132F"/>
    <w:rsid w:val="00592946"/>
    <w:rsid w:val="005978EE"/>
    <w:rsid w:val="005979C4"/>
    <w:rsid w:val="00597B9E"/>
    <w:rsid w:val="005A0E56"/>
    <w:rsid w:val="005A2F93"/>
    <w:rsid w:val="005A594C"/>
    <w:rsid w:val="005A6269"/>
    <w:rsid w:val="005A66C3"/>
    <w:rsid w:val="005A7516"/>
    <w:rsid w:val="005B0690"/>
    <w:rsid w:val="005B5E7D"/>
    <w:rsid w:val="005B78AE"/>
    <w:rsid w:val="005C1440"/>
    <w:rsid w:val="005D2F36"/>
    <w:rsid w:val="005D6468"/>
    <w:rsid w:val="005E1B34"/>
    <w:rsid w:val="005E34EC"/>
    <w:rsid w:val="005E4980"/>
    <w:rsid w:val="005E7824"/>
    <w:rsid w:val="005F1164"/>
    <w:rsid w:val="005F3083"/>
    <w:rsid w:val="005F37B4"/>
    <w:rsid w:val="005F41E4"/>
    <w:rsid w:val="005F49E8"/>
    <w:rsid w:val="00605D1C"/>
    <w:rsid w:val="00614CAE"/>
    <w:rsid w:val="006158CB"/>
    <w:rsid w:val="00616ED4"/>
    <w:rsid w:val="0062114F"/>
    <w:rsid w:val="00625711"/>
    <w:rsid w:val="006332EE"/>
    <w:rsid w:val="006346EE"/>
    <w:rsid w:val="00653EF0"/>
    <w:rsid w:val="0065638B"/>
    <w:rsid w:val="00657CA0"/>
    <w:rsid w:val="00657F45"/>
    <w:rsid w:val="00660A9B"/>
    <w:rsid w:val="00660B11"/>
    <w:rsid w:val="006610F6"/>
    <w:rsid w:val="006665CB"/>
    <w:rsid w:val="006674F9"/>
    <w:rsid w:val="00677D2A"/>
    <w:rsid w:val="00681E92"/>
    <w:rsid w:val="00682CCC"/>
    <w:rsid w:val="00686964"/>
    <w:rsid w:val="006910B4"/>
    <w:rsid w:val="00692334"/>
    <w:rsid w:val="006944FD"/>
    <w:rsid w:val="006956D4"/>
    <w:rsid w:val="006A00DF"/>
    <w:rsid w:val="006A149D"/>
    <w:rsid w:val="006A53A1"/>
    <w:rsid w:val="006A6A81"/>
    <w:rsid w:val="006A75C6"/>
    <w:rsid w:val="006B3712"/>
    <w:rsid w:val="006B6DD4"/>
    <w:rsid w:val="006B7648"/>
    <w:rsid w:val="006B7714"/>
    <w:rsid w:val="006B7F15"/>
    <w:rsid w:val="006C1375"/>
    <w:rsid w:val="006C7E03"/>
    <w:rsid w:val="006D1DF5"/>
    <w:rsid w:val="006D7951"/>
    <w:rsid w:val="006E1A74"/>
    <w:rsid w:val="006E72F9"/>
    <w:rsid w:val="006E7A49"/>
    <w:rsid w:val="006F2A96"/>
    <w:rsid w:val="006F2BF5"/>
    <w:rsid w:val="00702B66"/>
    <w:rsid w:val="0071498D"/>
    <w:rsid w:val="007176D4"/>
    <w:rsid w:val="0072198C"/>
    <w:rsid w:val="00730131"/>
    <w:rsid w:val="0073220B"/>
    <w:rsid w:val="007331C4"/>
    <w:rsid w:val="00736873"/>
    <w:rsid w:val="00736D1D"/>
    <w:rsid w:val="00741398"/>
    <w:rsid w:val="0074437B"/>
    <w:rsid w:val="0074525A"/>
    <w:rsid w:val="00747B03"/>
    <w:rsid w:val="00747FCD"/>
    <w:rsid w:val="00752E47"/>
    <w:rsid w:val="0075459D"/>
    <w:rsid w:val="00756D28"/>
    <w:rsid w:val="00760F68"/>
    <w:rsid w:val="007642F9"/>
    <w:rsid w:val="00766173"/>
    <w:rsid w:val="007670F2"/>
    <w:rsid w:val="00771EAA"/>
    <w:rsid w:val="00773FF3"/>
    <w:rsid w:val="007746EF"/>
    <w:rsid w:val="007757D4"/>
    <w:rsid w:val="00775D92"/>
    <w:rsid w:val="007762DE"/>
    <w:rsid w:val="007765E9"/>
    <w:rsid w:val="00781536"/>
    <w:rsid w:val="0078229D"/>
    <w:rsid w:val="0078562B"/>
    <w:rsid w:val="00790A0F"/>
    <w:rsid w:val="00791A49"/>
    <w:rsid w:val="00795557"/>
    <w:rsid w:val="00795849"/>
    <w:rsid w:val="00795BB9"/>
    <w:rsid w:val="007979C4"/>
    <w:rsid w:val="007A07F1"/>
    <w:rsid w:val="007A1A12"/>
    <w:rsid w:val="007B1A55"/>
    <w:rsid w:val="007B4CCF"/>
    <w:rsid w:val="007B7206"/>
    <w:rsid w:val="007C4A4C"/>
    <w:rsid w:val="007C5493"/>
    <w:rsid w:val="007C72B9"/>
    <w:rsid w:val="007D1772"/>
    <w:rsid w:val="007D2303"/>
    <w:rsid w:val="007D5C70"/>
    <w:rsid w:val="007D6E2B"/>
    <w:rsid w:val="007F5B8A"/>
    <w:rsid w:val="00806ED5"/>
    <w:rsid w:val="00812762"/>
    <w:rsid w:val="008159B7"/>
    <w:rsid w:val="008164DF"/>
    <w:rsid w:val="008235B2"/>
    <w:rsid w:val="008249DA"/>
    <w:rsid w:val="00832A2E"/>
    <w:rsid w:val="00834EC4"/>
    <w:rsid w:val="00835BF0"/>
    <w:rsid w:val="00836333"/>
    <w:rsid w:val="00840FA5"/>
    <w:rsid w:val="0084594D"/>
    <w:rsid w:val="00846600"/>
    <w:rsid w:val="00846992"/>
    <w:rsid w:val="0084759D"/>
    <w:rsid w:val="008477B8"/>
    <w:rsid w:val="008502BD"/>
    <w:rsid w:val="00861C3B"/>
    <w:rsid w:val="00861E32"/>
    <w:rsid w:val="00865794"/>
    <w:rsid w:val="00867561"/>
    <w:rsid w:val="008758A8"/>
    <w:rsid w:val="008771A4"/>
    <w:rsid w:val="00880B9A"/>
    <w:rsid w:val="00880D2F"/>
    <w:rsid w:val="00884D82"/>
    <w:rsid w:val="00890992"/>
    <w:rsid w:val="00890CE3"/>
    <w:rsid w:val="00891667"/>
    <w:rsid w:val="00892D4C"/>
    <w:rsid w:val="00893ADF"/>
    <w:rsid w:val="008943CD"/>
    <w:rsid w:val="00896671"/>
    <w:rsid w:val="00896E64"/>
    <w:rsid w:val="008A0E06"/>
    <w:rsid w:val="008A15B7"/>
    <w:rsid w:val="008A7D6F"/>
    <w:rsid w:val="008A7F98"/>
    <w:rsid w:val="008B1DD5"/>
    <w:rsid w:val="008B4FB5"/>
    <w:rsid w:val="008B5462"/>
    <w:rsid w:val="008B738E"/>
    <w:rsid w:val="008C041B"/>
    <w:rsid w:val="008C1934"/>
    <w:rsid w:val="008C30AA"/>
    <w:rsid w:val="008C4E02"/>
    <w:rsid w:val="008C4E7C"/>
    <w:rsid w:val="008C5C3B"/>
    <w:rsid w:val="008C5C89"/>
    <w:rsid w:val="008C7ACC"/>
    <w:rsid w:val="008D01E7"/>
    <w:rsid w:val="008D0BD5"/>
    <w:rsid w:val="008D1BFC"/>
    <w:rsid w:val="008D2105"/>
    <w:rsid w:val="008D6712"/>
    <w:rsid w:val="008D73F5"/>
    <w:rsid w:val="008E1299"/>
    <w:rsid w:val="008E1C27"/>
    <w:rsid w:val="008E227A"/>
    <w:rsid w:val="008E7FE8"/>
    <w:rsid w:val="008F027D"/>
    <w:rsid w:val="008F3B2C"/>
    <w:rsid w:val="008F5D59"/>
    <w:rsid w:val="008F7216"/>
    <w:rsid w:val="0090142E"/>
    <w:rsid w:val="0090183B"/>
    <w:rsid w:val="00902CA0"/>
    <w:rsid w:val="0090414C"/>
    <w:rsid w:val="00911130"/>
    <w:rsid w:val="00922A1D"/>
    <w:rsid w:val="00924701"/>
    <w:rsid w:val="00925A02"/>
    <w:rsid w:val="00930154"/>
    <w:rsid w:val="00930674"/>
    <w:rsid w:val="009328C1"/>
    <w:rsid w:val="00932C86"/>
    <w:rsid w:val="00935C9E"/>
    <w:rsid w:val="00943FFF"/>
    <w:rsid w:val="00945510"/>
    <w:rsid w:val="00951DBD"/>
    <w:rsid w:val="009537F1"/>
    <w:rsid w:val="00960C0D"/>
    <w:rsid w:val="0097499F"/>
    <w:rsid w:val="00977A93"/>
    <w:rsid w:val="00980FDF"/>
    <w:rsid w:val="00981771"/>
    <w:rsid w:val="0098241B"/>
    <w:rsid w:val="00987D63"/>
    <w:rsid w:val="009900E7"/>
    <w:rsid w:val="009912E7"/>
    <w:rsid w:val="00997E34"/>
    <w:rsid w:val="009A3EF2"/>
    <w:rsid w:val="009A65B8"/>
    <w:rsid w:val="009A6F6A"/>
    <w:rsid w:val="009B032D"/>
    <w:rsid w:val="009B40CC"/>
    <w:rsid w:val="009B6B49"/>
    <w:rsid w:val="009C28CA"/>
    <w:rsid w:val="009C2FC0"/>
    <w:rsid w:val="009C36D4"/>
    <w:rsid w:val="009C647A"/>
    <w:rsid w:val="009C679C"/>
    <w:rsid w:val="009C7B9B"/>
    <w:rsid w:val="009D25D2"/>
    <w:rsid w:val="009D3734"/>
    <w:rsid w:val="009D5384"/>
    <w:rsid w:val="009D72C1"/>
    <w:rsid w:val="009E1B13"/>
    <w:rsid w:val="009E32A8"/>
    <w:rsid w:val="009E4B48"/>
    <w:rsid w:val="009F2A0B"/>
    <w:rsid w:val="009F6456"/>
    <w:rsid w:val="009F6AED"/>
    <w:rsid w:val="009F746F"/>
    <w:rsid w:val="00A000C9"/>
    <w:rsid w:val="00A00CB2"/>
    <w:rsid w:val="00A042FB"/>
    <w:rsid w:val="00A05D55"/>
    <w:rsid w:val="00A065BB"/>
    <w:rsid w:val="00A06A31"/>
    <w:rsid w:val="00A13B42"/>
    <w:rsid w:val="00A16ED7"/>
    <w:rsid w:val="00A170A3"/>
    <w:rsid w:val="00A17B16"/>
    <w:rsid w:val="00A2382A"/>
    <w:rsid w:val="00A25124"/>
    <w:rsid w:val="00A25E31"/>
    <w:rsid w:val="00A33598"/>
    <w:rsid w:val="00A34D84"/>
    <w:rsid w:val="00A4649F"/>
    <w:rsid w:val="00A51D9C"/>
    <w:rsid w:val="00A5503B"/>
    <w:rsid w:val="00A55824"/>
    <w:rsid w:val="00A5742B"/>
    <w:rsid w:val="00A62FB5"/>
    <w:rsid w:val="00A63A5F"/>
    <w:rsid w:val="00A679ED"/>
    <w:rsid w:val="00A71162"/>
    <w:rsid w:val="00A73448"/>
    <w:rsid w:val="00A83616"/>
    <w:rsid w:val="00A85AAE"/>
    <w:rsid w:val="00A85ABF"/>
    <w:rsid w:val="00A8776F"/>
    <w:rsid w:val="00A92E4D"/>
    <w:rsid w:val="00A9392D"/>
    <w:rsid w:val="00A94CD8"/>
    <w:rsid w:val="00A96A8D"/>
    <w:rsid w:val="00AA42CD"/>
    <w:rsid w:val="00AA6E56"/>
    <w:rsid w:val="00AB0B5E"/>
    <w:rsid w:val="00AB161D"/>
    <w:rsid w:val="00AB2FCD"/>
    <w:rsid w:val="00AB578B"/>
    <w:rsid w:val="00AC52EF"/>
    <w:rsid w:val="00AD1F0B"/>
    <w:rsid w:val="00AD4342"/>
    <w:rsid w:val="00AD45F3"/>
    <w:rsid w:val="00AD6C8C"/>
    <w:rsid w:val="00AE5B74"/>
    <w:rsid w:val="00AE5CB4"/>
    <w:rsid w:val="00AE6B4C"/>
    <w:rsid w:val="00AE7B59"/>
    <w:rsid w:val="00AF1F34"/>
    <w:rsid w:val="00AF5BB3"/>
    <w:rsid w:val="00AF77DB"/>
    <w:rsid w:val="00AF7F32"/>
    <w:rsid w:val="00B01773"/>
    <w:rsid w:val="00B052D1"/>
    <w:rsid w:val="00B0689B"/>
    <w:rsid w:val="00B078D4"/>
    <w:rsid w:val="00B07948"/>
    <w:rsid w:val="00B12000"/>
    <w:rsid w:val="00B13AE6"/>
    <w:rsid w:val="00B14FDE"/>
    <w:rsid w:val="00B1684F"/>
    <w:rsid w:val="00B200B5"/>
    <w:rsid w:val="00B26650"/>
    <w:rsid w:val="00B27E48"/>
    <w:rsid w:val="00B32B12"/>
    <w:rsid w:val="00B42A0B"/>
    <w:rsid w:val="00B4748C"/>
    <w:rsid w:val="00B5101B"/>
    <w:rsid w:val="00B51244"/>
    <w:rsid w:val="00B53B5E"/>
    <w:rsid w:val="00B55E85"/>
    <w:rsid w:val="00B61130"/>
    <w:rsid w:val="00B61317"/>
    <w:rsid w:val="00B657EC"/>
    <w:rsid w:val="00B65A0E"/>
    <w:rsid w:val="00B66324"/>
    <w:rsid w:val="00B67D75"/>
    <w:rsid w:val="00B713F8"/>
    <w:rsid w:val="00B71B54"/>
    <w:rsid w:val="00B73167"/>
    <w:rsid w:val="00B75BD2"/>
    <w:rsid w:val="00B778E1"/>
    <w:rsid w:val="00B8492A"/>
    <w:rsid w:val="00B9091A"/>
    <w:rsid w:val="00B92465"/>
    <w:rsid w:val="00BA003E"/>
    <w:rsid w:val="00BA4876"/>
    <w:rsid w:val="00BB5E01"/>
    <w:rsid w:val="00BB5E6A"/>
    <w:rsid w:val="00BB6C38"/>
    <w:rsid w:val="00BC4FE4"/>
    <w:rsid w:val="00BC50D4"/>
    <w:rsid w:val="00BC6B64"/>
    <w:rsid w:val="00BD01F6"/>
    <w:rsid w:val="00BD17C8"/>
    <w:rsid w:val="00BD180A"/>
    <w:rsid w:val="00BD1F32"/>
    <w:rsid w:val="00BD31F5"/>
    <w:rsid w:val="00BD5A39"/>
    <w:rsid w:val="00BE03F8"/>
    <w:rsid w:val="00BE18B2"/>
    <w:rsid w:val="00BE2755"/>
    <w:rsid w:val="00BE3BC6"/>
    <w:rsid w:val="00BE6170"/>
    <w:rsid w:val="00BF3918"/>
    <w:rsid w:val="00BF4694"/>
    <w:rsid w:val="00BF4C20"/>
    <w:rsid w:val="00BF5378"/>
    <w:rsid w:val="00C01439"/>
    <w:rsid w:val="00C02CB6"/>
    <w:rsid w:val="00C05ADB"/>
    <w:rsid w:val="00C124DC"/>
    <w:rsid w:val="00C12943"/>
    <w:rsid w:val="00C1416F"/>
    <w:rsid w:val="00C15032"/>
    <w:rsid w:val="00C35CDA"/>
    <w:rsid w:val="00C35D86"/>
    <w:rsid w:val="00C35FE0"/>
    <w:rsid w:val="00C365AD"/>
    <w:rsid w:val="00C438A8"/>
    <w:rsid w:val="00C47575"/>
    <w:rsid w:val="00C4778E"/>
    <w:rsid w:val="00C502E8"/>
    <w:rsid w:val="00C527FE"/>
    <w:rsid w:val="00C5549D"/>
    <w:rsid w:val="00C5565C"/>
    <w:rsid w:val="00C62539"/>
    <w:rsid w:val="00C63BFA"/>
    <w:rsid w:val="00C65393"/>
    <w:rsid w:val="00C737B5"/>
    <w:rsid w:val="00C74AE3"/>
    <w:rsid w:val="00C74D95"/>
    <w:rsid w:val="00C8307C"/>
    <w:rsid w:val="00C875A7"/>
    <w:rsid w:val="00C87873"/>
    <w:rsid w:val="00C94E71"/>
    <w:rsid w:val="00C967AF"/>
    <w:rsid w:val="00C9768F"/>
    <w:rsid w:val="00CB2413"/>
    <w:rsid w:val="00CB2C15"/>
    <w:rsid w:val="00CB2E5B"/>
    <w:rsid w:val="00CC0FB9"/>
    <w:rsid w:val="00CC64CE"/>
    <w:rsid w:val="00CC73F5"/>
    <w:rsid w:val="00CC7F47"/>
    <w:rsid w:val="00CD5093"/>
    <w:rsid w:val="00CE3129"/>
    <w:rsid w:val="00CE63B0"/>
    <w:rsid w:val="00CF0D5D"/>
    <w:rsid w:val="00CF1037"/>
    <w:rsid w:val="00CF1253"/>
    <w:rsid w:val="00CF58A5"/>
    <w:rsid w:val="00D01E46"/>
    <w:rsid w:val="00D07773"/>
    <w:rsid w:val="00D133C8"/>
    <w:rsid w:val="00D1669C"/>
    <w:rsid w:val="00D17608"/>
    <w:rsid w:val="00D17EC7"/>
    <w:rsid w:val="00D17F1A"/>
    <w:rsid w:val="00D3035C"/>
    <w:rsid w:val="00D33DA6"/>
    <w:rsid w:val="00D341A2"/>
    <w:rsid w:val="00D36B63"/>
    <w:rsid w:val="00D40699"/>
    <w:rsid w:val="00D4098B"/>
    <w:rsid w:val="00D45D5E"/>
    <w:rsid w:val="00D474E5"/>
    <w:rsid w:val="00D50D2C"/>
    <w:rsid w:val="00D52BC9"/>
    <w:rsid w:val="00D55ACB"/>
    <w:rsid w:val="00D55CAE"/>
    <w:rsid w:val="00D56BEF"/>
    <w:rsid w:val="00D626D5"/>
    <w:rsid w:val="00D63FB5"/>
    <w:rsid w:val="00D71A06"/>
    <w:rsid w:val="00D7548C"/>
    <w:rsid w:val="00D7614A"/>
    <w:rsid w:val="00D76D1E"/>
    <w:rsid w:val="00D7787E"/>
    <w:rsid w:val="00D8050F"/>
    <w:rsid w:val="00D80AFE"/>
    <w:rsid w:val="00D83723"/>
    <w:rsid w:val="00D83A34"/>
    <w:rsid w:val="00D86263"/>
    <w:rsid w:val="00D90E24"/>
    <w:rsid w:val="00D91D45"/>
    <w:rsid w:val="00D92FAF"/>
    <w:rsid w:val="00D93AD8"/>
    <w:rsid w:val="00D95FCA"/>
    <w:rsid w:val="00DB4CE6"/>
    <w:rsid w:val="00DC4A57"/>
    <w:rsid w:val="00DC4F03"/>
    <w:rsid w:val="00DD1F89"/>
    <w:rsid w:val="00DD3E3D"/>
    <w:rsid w:val="00DE0359"/>
    <w:rsid w:val="00DE4D82"/>
    <w:rsid w:val="00DE4D95"/>
    <w:rsid w:val="00DF15CB"/>
    <w:rsid w:val="00DF3441"/>
    <w:rsid w:val="00DF50FA"/>
    <w:rsid w:val="00E0496E"/>
    <w:rsid w:val="00E10219"/>
    <w:rsid w:val="00E16403"/>
    <w:rsid w:val="00E17BFE"/>
    <w:rsid w:val="00E200E4"/>
    <w:rsid w:val="00E21A3E"/>
    <w:rsid w:val="00E22D69"/>
    <w:rsid w:val="00E25CE2"/>
    <w:rsid w:val="00E26CE5"/>
    <w:rsid w:val="00E31423"/>
    <w:rsid w:val="00E3284A"/>
    <w:rsid w:val="00E33C80"/>
    <w:rsid w:val="00E41250"/>
    <w:rsid w:val="00E42283"/>
    <w:rsid w:val="00E45DD4"/>
    <w:rsid w:val="00E51891"/>
    <w:rsid w:val="00E51C0C"/>
    <w:rsid w:val="00E56E36"/>
    <w:rsid w:val="00E64F66"/>
    <w:rsid w:val="00E7273E"/>
    <w:rsid w:val="00E7423F"/>
    <w:rsid w:val="00E775CC"/>
    <w:rsid w:val="00E777E1"/>
    <w:rsid w:val="00E80A3D"/>
    <w:rsid w:val="00E80EBC"/>
    <w:rsid w:val="00E878F9"/>
    <w:rsid w:val="00E87B88"/>
    <w:rsid w:val="00E94506"/>
    <w:rsid w:val="00E971CC"/>
    <w:rsid w:val="00EA196B"/>
    <w:rsid w:val="00EA3C39"/>
    <w:rsid w:val="00EA6FEB"/>
    <w:rsid w:val="00EB22BC"/>
    <w:rsid w:val="00EB2CD9"/>
    <w:rsid w:val="00EB4919"/>
    <w:rsid w:val="00EB6EC5"/>
    <w:rsid w:val="00EC2312"/>
    <w:rsid w:val="00ED1D11"/>
    <w:rsid w:val="00ED30E2"/>
    <w:rsid w:val="00ED30F8"/>
    <w:rsid w:val="00ED453A"/>
    <w:rsid w:val="00ED65D2"/>
    <w:rsid w:val="00ED6B26"/>
    <w:rsid w:val="00ED77F5"/>
    <w:rsid w:val="00EE0953"/>
    <w:rsid w:val="00EE25AB"/>
    <w:rsid w:val="00EE3A6A"/>
    <w:rsid w:val="00EE4B10"/>
    <w:rsid w:val="00EE5C0B"/>
    <w:rsid w:val="00EE67DC"/>
    <w:rsid w:val="00EF0F43"/>
    <w:rsid w:val="00F04BA0"/>
    <w:rsid w:val="00F15B57"/>
    <w:rsid w:val="00F2221D"/>
    <w:rsid w:val="00F23413"/>
    <w:rsid w:val="00F24CB4"/>
    <w:rsid w:val="00F33EF3"/>
    <w:rsid w:val="00F36F57"/>
    <w:rsid w:val="00F40013"/>
    <w:rsid w:val="00F41722"/>
    <w:rsid w:val="00F41EB8"/>
    <w:rsid w:val="00F4422E"/>
    <w:rsid w:val="00F50140"/>
    <w:rsid w:val="00F529B5"/>
    <w:rsid w:val="00F541C3"/>
    <w:rsid w:val="00F54F3F"/>
    <w:rsid w:val="00F57564"/>
    <w:rsid w:val="00F63D52"/>
    <w:rsid w:val="00F65141"/>
    <w:rsid w:val="00F7417C"/>
    <w:rsid w:val="00F77D16"/>
    <w:rsid w:val="00F80145"/>
    <w:rsid w:val="00F83E75"/>
    <w:rsid w:val="00F92F49"/>
    <w:rsid w:val="00F95C02"/>
    <w:rsid w:val="00F96085"/>
    <w:rsid w:val="00F96402"/>
    <w:rsid w:val="00FA2FA3"/>
    <w:rsid w:val="00FA32A1"/>
    <w:rsid w:val="00FA3DB5"/>
    <w:rsid w:val="00FB31B3"/>
    <w:rsid w:val="00FB7D13"/>
    <w:rsid w:val="00FB7DD8"/>
    <w:rsid w:val="00FB7ED9"/>
    <w:rsid w:val="00FC091F"/>
    <w:rsid w:val="00FC7411"/>
    <w:rsid w:val="00FD08CF"/>
    <w:rsid w:val="00FD0D91"/>
    <w:rsid w:val="00FD100F"/>
    <w:rsid w:val="00FE4812"/>
    <w:rsid w:val="00FE500A"/>
    <w:rsid w:val="00FE6DC6"/>
    <w:rsid w:val="00FF0FD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BE"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uiPriority="0" w:unhideWhenUsed="1"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1" w:unhideWhenUsed="1"/>
    <w:lsdException w:name="heading 8" w:uiPriority="1" w:unhideWhenUsed="1"/>
    <w:lsdException w:name="heading 9" w:uiPriority="1" w:unhideWhenUsed="1"/>
    <w:lsdException w:name="index 1" w:unhideWhenUsed="1"/>
    <w:lsdException w:name="index 2" w:unhideWhenUsed="1"/>
    <w:lsdException w:name="toc 1" w:uiPriority="39" w:unhideWhenUsed="1"/>
    <w:lsdException w:name="toc 2" w:uiPriority="39" w:unhideWhenUsed="1"/>
    <w:lsdException w:name="toc 3" w:uiPriority="39" w:unhideWhenUsed="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unhideWhenUsed="1"/>
    <w:lsdException w:name="footer" w:uiPriority="0" w:unhideWhenUsed="1"/>
    <w:lsdException w:name="caption" w:uiPriority="35" w:unhideWhenUsed="1"/>
    <w:lsdException w:name="table of figures" w:unhideWhenUsed="1"/>
    <w:lsdException w:name="annotation reference" w:uiPriority="0"/>
    <w:lsdException w:name="page number" w:uiPriority="0"/>
    <w:lsdException w:name="Title" w:semiHidden="0" w:uiPriority="6"/>
    <w:lsdException w:name="Default Paragraph Font" w:uiPriority="1" w:unhideWhenUsed="1"/>
    <w:lsdException w:name="Body Text" w:uiPriority="0"/>
    <w:lsdException w:name="Body Text Indent" w:uiPriority="0"/>
    <w:lsdException w:name="Subtitle" w:semiHidden="0" w:uiPriority="7"/>
    <w:lsdException w:name="Hyperlink" w:unhideWhenUsed="1"/>
    <w:lsdException w:name="Strong" w:semiHidden="0" w:uiPriority="0" w:qFormat="1"/>
    <w:lsdException w:name="Emphasis" w:semiHidden="0" w:uiPriority="20"/>
    <w:lsdException w:name="Document Map" w:uiPriority="0"/>
    <w:lsdException w:name="HTML Top of Form" w:unhideWhenUsed="1"/>
    <w:lsdException w:name="HTML Bottom of Form" w:unhideWhenUsed="1"/>
    <w:lsdException w:name="Normal Table" w:unhideWhenUsed="1"/>
    <w:lsdException w:name="annotation subject" w:uiPriority="0"/>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iPriority="0" w:unhideWhenUsed="1"/>
    <w:lsdException w:name="Table Grid" w:semiHidden="0" w:uiPriority="59"/>
    <w:lsdException w:name="Table Theme" w:unhideWhenUsed="1"/>
    <w:lsdException w:name="No Spacing" w:uiPriority="7"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lsdException w:name="Intense Emphasis" w:semiHidden="0" w:uiPriority="21"/>
    <w:lsdException w:name="Subtle Reference" w:uiPriority="31"/>
    <w:lsdException w:name="Intense Reference" w:uiPriority="32"/>
    <w:lsdException w:name="Book Title" w:uiPriority="33"/>
    <w:lsdException w:name="Bibliography" w:uiPriority="37"/>
    <w:lsdException w:name="TOC Heading" w:uiPriority="39" w:unhideWhenUsed="1" w:qFormat="1"/>
  </w:latentStyles>
  <w:style w:type="paragraph" w:default="1" w:styleId="Standaard">
    <w:name w:val="Normal"/>
    <w:qFormat/>
    <w:rsid w:val="009F2A0B"/>
    <w:pPr>
      <w:spacing w:line="270" w:lineRule="atLeast"/>
    </w:pPr>
    <w:rPr>
      <w:sz w:val="22"/>
      <w:szCs w:val="22"/>
      <w:lang w:val="en-US"/>
    </w:rPr>
  </w:style>
  <w:style w:type="paragraph" w:styleId="Kop1">
    <w:name w:val="heading 1"/>
    <w:aliases w:val="VAPH - Titel 1"/>
    <w:basedOn w:val="Standaard"/>
    <w:next w:val="Standaard"/>
    <w:link w:val="Kop1Char"/>
    <w:qFormat/>
    <w:rsid w:val="001305C9"/>
    <w:pPr>
      <w:keepNext/>
      <w:keepLines/>
      <w:numPr>
        <w:numId w:val="10"/>
      </w:numPr>
      <w:spacing w:before="100" w:beforeAutospacing="1"/>
      <w:ind w:left="431" w:hanging="431"/>
      <w:outlineLvl w:val="0"/>
    </w:pPr>
    <w:rPr>
      <w:rFonts w:eastAsiaTheme="majorEastAsia" w:cstheme="majorBidi"/>
      <w:b/>
      <w:bCs/>
      <w:caps/>
      <w:color w:val="373737"/>
      <w:sz w:val="36"/>
      <w:szCs w:val="28"/>
      <w:lang w:val="nl-NL"/>
    </w:rPr>
  </w:style>
  <w:style w:type="paragraph" w:styleId="Kop2">
    <w:name w:val="heading 2"/>
    <w:aliases w:val="VAPH - Titel 2"/>
    <w:basedOn w:val="Standaard"/>
    <w:next w:val="Standaard"/>
    <w:link w:val="Kop2Char"/>
    <w:qFormat/>
    <w:rsid w:val="003E38E9"/>
    <w:pPr>
      <w:keepNext/>
      <w:numPr>
        <w:ilvl w:val="1"/>
        <w:numId w:val="10"/>
      </w:numPr>
      <w:spacing w:before="100" w:beforeAutospacing="1"/>
      <w:outlineLvl w:val="1"/>
    </w:pPr>
    <w:rPr>
      <w:rFonts w:eastAsiaTheme="majorEastAsia" w:cstheme="majorBidi"/>
      <w:b/>
      <w:bCs/>
      <w:iCs/>
      <w:color w:val="373737"/>
      <w:sz w:val="34"/>
      <w:szCs w:val="28"/>
      <w:lang w:val="nl-NL"/>
    </w:rPr>
  </w:style>
  <w:style w:type="paragraph" w:styleId="Kop3">
    <w:name w:val="heading 3"/>
    <w:aliases w:val="VAPH - Titel 3"/>
    <w:basedOn w:val="Standaard"/>
    <w:next w:val="Standaard"/>
    <w:link w:val="Kop3Char"/>
    <w:qFormat/>
    <w:rsid w:val="00BA003E"/>
    <w:pPr>
      <w:keepNext/>
      <w:keepLines/>
      <w:numPr>
        <w:ilvl w:val="2"/>
        <w:numId w:val="10"/>
      </w:numPr>
      <w:spacing w:before="100" w:beforeAutospacing="1"/>
      <w:outlineLvl w:val="2"/>
    </w:pPr>
    <w:rPr>
      <w:rFonts w:eastAsiaTheme="majorEastAsia" w:cstheme="majorBidi"/>
      <w:b/>
      <w:bCs/>
      <w:color w:val="373737"/>
      <w:spacing w:val="4"/>
      <w:sz w:val="28"/>
    </w:rPr>
  </w:style>
  <w:style w:type="paragraph" w:styleId="Kop4">
    <w:name w:val="heading 4"/>
    <w:basedOn w:val="Standaard"/>
    <w:next w:val="Standaard"/>
    <w:link w:val="Kop4Char"/>
    <w:qFormat/>
    <w:rsid w:val="003E38E9"/>
    <w:pPr>
      <w:keepNext/>
      <w:keepLines/>
      <w:numPr>
        <w:ilvl w:val="3"/>
        <w:numId w:val="10"/>
      </w:numPr>
      <w:spacing w:before="100" w:beforeAutospacing="1"/>
      <w:outlineLvl w:val="3"/>
    </w:pPr>
    <w:rPr>
      <w:rFonts w:eastAsiaTheme="majorEastAsia" w:cstheme="majorBidi"/>
      <w:bCs/>
      <w:iCs/>
      <w:sz w:val="26"/>
    </w:rPr>
  </w:style>
  <w:style w:type="paragraph" w:styleId="Kop5">
    <w:name w:val="heading 5"/>
    <w:basedOn w:val="Standaard"/>
    <w:next w:val="Standaard"/>
    <w:link w:val="Kop5Char"/>
    <w:qFormat/>
    <w:rsid w:val="008D01E7"/>
    <w:pPr>
      <w:keepNext/>
      <w:keepLines/>
      <w:numPr>
        <w:ilvl w:val="4"/>
        <w:numId w:val="10"/>
      </w:numPr>
      <w:spacing w:before="100" w:beforeAutospacing="1"/>
      <w:outlineLvl w:val="4"/>
    </w:pPr>
    <w:rPr>
      <w:rFonts w:eastAsiaTheme="majorEastAsia" w:cstheme="majorBidi"/>
      <w:sz w:val="24"/>
    </w:rPr>
  </w:style>
  <w:style w:type="paragraph" w:styleId="Kop6">
    <w:name w:val="heading 6"/>
    <w:basedOn w:val="Standaard"/>
    <w:next w:val="Standaard"/>
    <w:link w:val="Kop6Char"/>
    <w:qFormat/>
    <w:rsid w:val="008D01E7"/>
    <w:pPr>
      <w:keepNext/>
      <w:keepLines/>
      <w:numPr>
        <w:ilvl w:val="5"/>
        <w:numId w:val="10"/>
      </w:numPr>
      <w:spacing w:before="100" w:beforeAutospacing="1"/>
      <w:outlineLvl w:val="5"/>
    </w:pPr>
    <w:rPr>
      <w:rFonts w:eastAsiaTheme="majorEastAsia" w:cstheme="majorBidi"/>
      <w:i/>
      <w:iCs/>
      <w:sz w:val="24"/>
    </w:rPr>
  </w:style>
  <w:style w:type="paragraph" w:styleId="Kop7">
    <w:name w:val="heading 7"/>
    <w:basedOn w:val="Standaard"/>
    <w:next w:val="Standaard"/>
    <w:link w:val="Kop7Char"/>
    <w:uiPriority w:val="1"/>
    <w:rsid w:val="0052275D"/>
    <w:pPr>
      <w:keepNext/>
      <w:keepLines/>
      <w:numPr>
        <w:ilvl w:val="6"/>
        <w:numId w:val="10"/>
      </w:numPr>
      <w:spacing w:before="100" w:beforeAutospacing="1"/>
      <w:outlineLvl w:val="6"/>
    </w:pPr>
    <w:rPr>
      <w:rFonts w:eastAsiaTheme="majorEastAsia" w:cstheme="majorBidi"/>
      <w:b/>
      <w:iCs/>
      <w:color w:val="373737"/>
    </w:rPr>
  </w:style>
  <w:style w:type="paragraph" w:styleId="Kop8">
    <w:name w:val="heading 8"/>
    <w:basedOn w:val="Standaard"/>
    <w:next w:val="Standaard"/>
    <w:link w:val="Kop8Char"/>
    <w:uiPriority w:val="1"/>
    <w:rsid w:val="0042565F"/>
    <w:pPr>
      <w:keepNext/>
      <w:keepLines/>
      <w:numPr>
        <w:ilvl w:val="7"/>
        <w:numId w:val="10"/>
      </w:numPr>
      <w:spacing w:before="100" w:beforeAutospacing="1"/>
      <w:outlineLvl w:val="7"/>
    </w:pPr>
    <w:rPr>
      <w:rFonts w:eastAsiaTheme="majorEastAsia" w:cstheme="majorBidi"/>
      <w:b/>
      <w:i/>
      <w:color w:val="373737"/>
      <w:szCs w:val="20"/>
    </w:rPr>
  </w:style>
  <w:style w:type="paragraph" w:styleId="Kop9">
    <w:name w:val="heading 9"/>
    <w:basedOn w:val="Standaard"/>
    <w:next w:val="Standaard"/>
    <w:link w:val="Kop9Char"/>
    <w:uiPriority w:val="1"/>
    <w:rsid w:val="006A53A1"/>
    <w:pPr>
      <w:keepNext/>
      <w:keepLines/>
      <w:numPr>
        <w:ilvl w:val="8"/>
        <w:numId w:val="10"/>
      </w:numPr>
      <w:spacing w:before="100" w:beforeAutospacing="1"/>
      <w:outlineLvl w:val="8"/>
    </w:pPr>
    <w:rPr>
      <w:rFonts w:eastAsiaTheme="majorEastAsia" w:cstheme="majorBidi"/>
      <w:i/>
      <w:iCs/>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VAPH - Titel 1 Char"/>
    <w:basedOn w:val="Standaardalinea-lettertype"/>
    <w:link w:val="Kop1"/>
    <w:uiPriority w:val="1"/>
    <w:rsid w:val="00163A0A"/>
    <w:rPr>
      <w:rFonts w:eastAsiaTheme="majorEastAsia" w:cstheme="majorBidi"/>
      <w:b/>
      <w:bCs/>
      <w:caps/>
      <w:color w:val="373737"/>
      <w:sz w:val="36"/>
      <w:szCs w:val="28"/>
      <w:lang w:val="nl-NL"/>
    </w:rPr>
  </w:style>
  <w:style w:type="character" w:customStyle="1" w:styleId="Kop2Char">
    <w:name w:val="Kop 2 Char"/>
    <w:aliases w:val="VAPH - Titel 2 Char"/>
    <w:basedOn w:val="Standaardalinea-lettertype"/>
    <w:link w:val="Kop2"/>
    <w:uiPriority w:val="1"/>
    <w:rsid w:val="00ED77F5"/>
    <w:rPr>
      <w:rFonts w:eastAsiaTheme="majorEastAsia" w:cstheme="majorBidi"/>
      <w:b/>
      <w:bCs/>
      <w:iCs/>
      <w:color w:val="373737"/>
      <w:sz w:val="34"/>
      <w:szCs w:val="28"/>
      <w:lang w:val="nl-NL"/>
    </w:rPr>
  </w:style>
  <w:style w:type="character" w:customStyle="1" w:styleId="Kop3Char">
    <w:name w:val="Kop 3 Char"/>
    <w:aliases w:val="VAPH - Titel 3 Char"/>
    <w:basedOn w:val="Standaardalinea-lettertype"/>
    <w:link w:val="Kop3"/>
    <w:uiPriority w:val="1"/>
    <w:rsid w:val="00ED77F5"/>
    <w:rPr>
      <w:rFonts w:eastAsiaTheme="majorEastAsia" w:cstheme="majorBidi"/>
      <w:b/>
      <w:bCs/>
      <w:color w:val="373737"/>
      <w:spacing w:val="4"/>
      <w:sz w:val="28"/>
      <w:szCs w:val="22"/>
      <w:lang w:val="en-US"/>
    </w:rPr>
  </w:style>
  <w:style w:type="character" w:customStyle="1" w:styleId="Kop4Char">
    <w:name w:val="Kop 4 Char"/>
    <w:basedOn w:val="Standaardalinea-lettertype"/>
    <w:link w:val="Kop4"/>
    <w:rsid w:val="00ED77F5"/>
    <w:rPr>
      <w:rFonts w:eastAsiaTheme="majorEastAsia" w:cstheme="majorBidi"/>
      <w:bCs/>
      <w:iCs/>
      <w:sz w:val="26"/>
      <w:szCs w:val="22"/>
      <w:lang w:val="en-US"/>
    </w:rPr>
  </w:style>
  <w:style w:type="character" w:customStyle="1" w:styleId="Kop5Char">
    <w:name w:val="Kop 5 Char"/>
    <w:basedOn w:val="Standaardalinea-lettertype"/>
    <w:link w:val="Kop5"/>
    <w:rsid w:val="00ED77F5"/>
    <w:rPr>
      <w:rFonts w:eastAsiaTheme="majorEastAsia" w:cstheme="majorBidi"/>
      <w:sz w:val="24"/>
      <w:szCs w:val="22"/>
      <w:lang w:val="en-US"/>
    </w:rPr>
  </w:style>
  <w:style w:type="character" w:customStyle="1" w:styleId="Kop6Char">
    <w:name w:val="Kop 6 Char"/>
    <w:basedOn w:val="Standaardalinea-lettertype"/>
    <w:link w:val="Kop6"/>
    <w:uiPriority w:val="1"/>
    <w:rsid w:val="00ED77F5"/>
    <w:rPr>
      <w:rFonts w:eastAsiaTheme="majorEastAsia" w:cstheme="majorBidi"/>
      <w:i/>
      <w:iCs/>
      <w:sz w:val="24"/>
      <w:szCs w:val="22"/>
      <w:lang w:val="en-US"/>
    </w:rPr>
  </w:style>
  <w:style w:type="character" w:customStyle="1" w:styleId="Kop7Char">
    <w:name w:val="Kop 7 Char"/>
    <w:basedOn w:val="Standaardalinea-lettertype"/>
    <w:link w:val="Kop7"/>
    <w:uiPriority w:val="1"/>
    <w:rsid w:val="00ED77F5"/>
    <w:rPr>
      <w:rFonts w:eastAsiaTheme="majorEastAsia" w:cstheme="majorBidi"/>
      <w:b/>
      <w:iCs/>
      <w:color w:val="373737"/>
      <w:sz w:val="22"/>
      <w:szCs w:val="22"/>
      <w:lang w:val="en-US"/>
    </w:rPr>
  </w:style>
  <w:style w:type="character" w:customStyle="1" w:styleId="Kop8Char">
    <w:name w:val="Kop 8 Char"/>
    <w:basedOn w:val="Standaardalinea-lettertype"/>
    <w:link w:val="Kop8"/>
    <w:uiPriority w:val="1"/>
    <w:rsid w:val="00ED77F5"/>
    <w:rPr>
      <w:rFonts w:eastAsiaTheme="majorEastAsia" w:cstheme="majorBidi"/>
      <w:b/>
      <w:i/>
      <w:color w:val="373737"/>
      <w:sz w:val="22"/>
    </w:rPr>
  </w:style>
  <w:style w:type="character" w:customStyle="1" w:styleId="Kop9Char">
    <w:name w:val="Kop 9 Char"/>
    <w:basedOn w:val="Standaardalinea-lettertype"/>
    <w:link w:val="Kop9"/>
    <w:uiPriority w:val="1"/>
    <w:rsid w:val="00ED77F5"/>
    <w:rPr>
      <w:rFonts w:eastAsiaTheme="majorEastAsia" w:cstheme="majorBidi"/>
      <w:i/>
      <w:iCs/>
      <w:sz w:val="22"/>
    </w:rPr>
  </w:style>
  <w:style w:type="paragraph" w:customStyle="1" w:styleId="Afspraak">
    <w:name w:val="Afspraak"/>
    <w:basedOn w:val="Standaard"/>
    <w:uiPriority w:val="2"/>
    <w:qFormat/>
    <w:rsid w:val="00A00CB2"/>
    <w:pPr>
      <w:pBdr>
        <w:left w:val="single" w:sz="24" w:space="4" w:color="C00076"/>
      </w:pBdr>
      <w:shd w:val="clear" w:color="auto" w:fill="FFFFFF" w:themeFill="background1"/>
      <w:contextualSpacing/>
    </w:pPr>
    <w:rPr>
      <w:b/>
      <w:color w:val="9D1A53"/>
    </w:rPr>
  </w:style>
  <w:style w:type="paragraph" w:styleId="Titel">
    <w:name w:val="Title"/>
    <w:basedOn w:val="Standaard"/>
    <w:next w:val="Standaard"/>
    <w:link w:val="TitelChar"/>
    <w:uiPriority w:val="6"/>
    <w:semiHidden/>
    <w:rsid w:val="00836333"/>
    <w:pPr>
      <w:spacing w:before="100" w:beforeAutospacing="1" w:after="100" w:afterAutospacing="1"/>
    </w:pPr>
    <w:rPr>
      <w:rFonts w:eastAsiaTheme="majorEastAsia" w:cstheme="majorBidi"/>
      <w:spacing w:val="5"/>
      <w:kern w:val="28"/>
      <w:sz w:val="52"/>
      <w:szCs w:val="52"/>
    </w:rPr>
  </w:style>
  <w:style w:type="character" w:customStyle="1" w:styleId="TitelChar">
    <w:name w:val="Titel Char"/>
    <w:basedOn w:val="Standaardalinea-lettertype"/>
    <w:link w:val="Titel"/>
    <w:uiPriority w:val="6"/>
    <w:semiHidden/>
    <w:rsid w:val="00ED77F5"/>
    <w:rPr>
      <w:rFonts w:eastAsiaTheme="majorEastAsia" w:cstheme="majorBidi"/>
      <w:spacing w:val="5"/>
      <w:kern w:val="28"/>
      <w:sz w:val="52"/>
      <w:szCs w:val="52"/>
    </w:rPr>
  </w:style>
  <w:style w:type="paragraph" w:styleId="Ondertitel">
    <w:name w:val="Subtitle"/>
    <w:basedOn w:val="Standaard"/>
    <w:next w:val="Standaard"/>
    <w:link w:val="OndertitelChar"/>
    <w:uiPriority w:val="7"/>
    <w:semiHidden/>
    <w:rsid w:val="00DC4F03"/>
    <w:pPr>
      <w:numPr>
        <w:ilvl w:val="1"/>
      </w:numPr>
      <w:spacing w:before="100" w:beforeAutospacing="1" w:after="100" w:afterAutospacing="1"/>
    </w:pPr>
    <w:rPr>
      <w:rFonts w:eastAsiaTheme="majorEastAsia" w:cstheme="majorBidi"/>
      <w:iCs/>
      <w:spacing w:val="15"/>
      <w:sz w:val="28"/>
      <w:szCs w:val="24"/>
    </w:rPr>
  </w:style>
  <w:style w:type="character" w:customStyle="1" w:styleId="OndertitelChar">
    <w:name w:val="Ondertitel Char"/>
    <w:basedOn w:val="Standaardalinea-lettertype"/>
    <w:link w:val="Ondertitel"/>
    <w:uiPriority w:val="7"/>
    <w:semiHidden/>
    <w:rsid w:val="00ED77F5"/>
    <w:rPr>
      <w:rFonts w:eastAsiaTheme="majorEastAsia" w:cstheme="majorBidi"/>
      <w:iCs/>
      <w:spacing w:val="15"/>
      <w:sz w:val="28"/>
      <w:szCs w:val="24"/>
    </w:rPr>
  </w:style>
  <w:style w:type="paragraph" w:customStyle="1" w:styleId="Conclusie">
    <w:name w:val="Conclusie"/>
    <w:basedOn w:val="Standaard"/>
    <w:link w:val="ConclusieChar"/>
    <w:uiPriority w:val="2"/>
    <w:qFormat/>
    <w:rsid w:val="0059116D"/>
    <w:pPr>
      <w:pBdr>
        <w:left w:val="single" w:sz="24" w:space="4" w:color="414141"/>
      </w:pBdr>
      <w:shd w:val="clear" w:color="auto" w:fill="FFFFFF" w:themeFill="background1"/>
      <w:contextualSpacing/>
    </w:pPr>
    <w:rPr>
      <w:b/>
      <w:color w:val="414141"/>
    </w:rPr>
  </w:style>
  <w:style w:type="character" w:customStyle="1" w:styleId="ConclusieChar">
    <w:name w:val="Conclusie Char"/>
    <w:basedOn w:val="Standaardalinea-lettertype"/>
    <w:link w:val="Conclusie"/>
    <w:uiPriority w:val="2"/>
    <w:rsid w:val="00430696"/>
    <w:rPr>
      <w:b/>
      <w:color w:val="414141"/>
      <w:sz w:val="22"/>
      <w:szCs w:val="22"/>
      <w:shd w:val="clear" w:color="auto" w:fill="FFFFFF" w:themeFill="background1"/>
    </w:rPr>
  </w:style>
  <w:style w:type="paragraph" w:styleId="Bijschrift">
    <w:name w:val="caption"/>
    <w:basedOn w:val="Standaard"/>
    <w:next w:val="Standaard"/>
    <w:uiPriority w:val="3"/>
    <w:rsid w:val="003B319B"/>
    <w:pPr>
      <w:spacing w:after="60"/>
    </w:pPr>
    <w:rPr>
      <w:bCs/>
      <w:color w:val="3C3C3C"/>
      <w:sz w:val="20"/>
      <w:szCs w:val="20"/>
    </w:rPr>
  </w:style>
  <w:style w:type="paragraph" w:styleId="Kopvaninhoudsopgave">
    <w:name w:val="TOC Heading"/>
    <w:basedOn w:val="Kop1"/>
    <w:next w:val="Standaard"/>
    <w:uiPriority w:val="39"/>
    <w:semiHidden/>
    <w:qFormat/>
    <w:rsid w:val="008C4E02"/>
    <w:pPr>
      <w:spacing w:line="276" w:lineRule="auto"/>
      <w:ind w:left="0" w:firstLine="0"/>
      <w:outlineLvl w:val="9"/>
    </w:pPr>
    <w:rPr>
      <w:rFonts w:ascii="Cambria" w:hAnsi="Cambria"/>
      <w:color w:val="365F91"/>
    </w:rPr>
  </w:style>
  <w:style w:type="paragraph" w:styleId="Koptekst">
    <w:name w:val="header"/>
    <w:basedOn w:val="Standaard"/>
    <w:link w:val="KoptekstChar"/>
    <w:semiHidden/>
    <w:rsid w:val="00A13B42"/>
    <w:pPr>
      <w:tabs>
        <w:tab w:val="center" w:pos="4536"/>
        <w:tab w:val="right" w:pos="9072"/>
      </w:tabs>
    </w:pPr>
  </w:style>
  <w:style w:type="character" w:customStyle="1" w:styleId="KoptekstChar">
    <w:name w:val="Koptekst Char"/>
    <w:basedOn w:val="Standaardalinea-lettertype"/>
    <w:link w:val="Koptekst"/>
    <w:uiPriority w:val="99"/>
    <w:semiHidden/>
    <w:rsid w:val="00ED77F5"/>
    <w:rPr>
      <w:sz w:val="22"/>
      <w:szCs w:val="22"/>
    </w:rPr>
  </w:style>
  <w:style w:type="paragraph" w:styleId="Voettekst">
    <w:name w:val="footer"/>
    <w:aliases w:val="VAPH - Voettekst"/>
    <w:link w:val="VoettekstChar"/>
    <w:semiHidden/>
    <w:rsid w:val="00516E9E"/>
    <w:pPr>
      <w:jc w:val="right"/>
    </w:pPr>
  </w:style>
  <w:style w:type="character" w:customStyle="1" w:styleId="VoettekstChar">
    <w:name w:val="Voettekst Char"/>
    <w:aliases w:val="VAPH - Voettekst Char"/>
    <w:basedOn w:val="Standaardalinea-lettertype"/>
    <w:link w:val="Voettekst"/>
    <w:uiPriority w:val="99"/>
    <w:semiHidden/>
    <w:rsid w:val="00ED77F5"/>
  </w:style>
  <w:style w:type="character" w:styleId="Hyperlink">
    <w:name w:val="Hyperlink"/>
    <w:basedOn w:val="Standaardalinea-lettertype"/>
    <w:uiPriority w:val="99"/>
    <w:rsid w:val="00E21A3E"/>
    <w:rPr>
      <w:color w:val="0000FF" w:themeColor="hyperlink"/>
      <w:u w:val="single"/>
    </w:rPr>
  </w:style>
  <w:style w:type="character" w:styleId="Tekstvantijdelijkeaanduiding">
    <w:name w:val="Placeholder Text"/>
    <w:basedOn w:val="Standaardalinea-lettertype"/>
    <w:uiPriority w:val="99"/>
    <w:semiHidden/>
    <w:rsid w:val="000128DC"/>
    <w:rPr>
      <w:color w:val="808080"/>
    </w:rPr>
  </w:style>
  <w:style w:type="paragraph" w:styleId="Ballontekst">
    <w:name w:val="Balloon Text"/>
    <w:basedOn w:val="Standaard"/>
    <w:link w:val="BallontekstChar"/>
    <w:semiHidden/>
    <w:rsid w:val="000128DC"/>
    <w:rPr>
      <w:rFonts w:ascii="Tahoma" w:hAnsi="Tahoma" w:cs="Tahoma"/>
      <w:sz w:val="16"/>
      <w:szCs w:val="16"/>
    </w:rPr>
  </w:style>
  <w:style w:type="character" w:customStyle="1" w:styleId="BallontekstChar">
    <w:name w:val="Ballontekst Char"/>
    <w:basedOn w:val="Standaardalinea-lettertype"/>
    <w:link w:val="Ballontekst"/>
    <w:semiHidden/>
    <w:rsid w:val="00ED77F5"/>
    <w:rPr>
      <w:rFonts w:ascii="Tahoma" w:hAnsi="Tahoma" w:cs="Tahoma"/>
      <w:sz w:val="16"/>
      <w:szCs w:val="16"/>
    </w:rPr>
  </w:style>
  <w:style w:type="table" w:styleId="Tabelraster">
    <w:name w:val="Table Grid"/>
    <w:basedOn w:val="Standaardtabel"/>
    <w:uiPriority w:val="59"/>
    <w:rsid w:val="009D5384"/>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link w:val="LijstalineaChar"/>
    <w:uiPriority w:val="34"/>
    <w:qFormat/>
    <w:rsid w:val="00350F9C"/>
    <w:pPr>
      <w:ind w:left="720"/>
      <w:contextualSpacing/>
    </w:pPr>
  </w:style>
  <w:style w:type="table" w:styleId="Lichtearcering">
    <w:name w:val="Light Shading"/>
    <w:basedOn w:val="Standaardtabel"/>
    <w:uiPriority w:val="60"/>
    <w:rsid w:val="009D538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VAPH-tabel">
    <w:name w:val="VAPH-tabel"/>
    <w:basedOn w:val="Standaardtabel"/>
    <w:uiPriority w:val="99"/>
    <w:rsid w:val="005B78AE"/>
    <w:pPr>
      <w:spacing w:before="100" w:beforeAutospacing="1" w:after="100" w:afterAutospacing="1"/>
      <w:contextualSpacing/>
    </w:pPr>
    <w:rPr>
      <w:sz w:val="22"/>
    </w:rPr>
    <w:tblPr>
      <w:tblBorders>
        <w:top w:val="single" w:sz="2" w:space="0" w:color="414141"/>
        <w:left w:val="single" w:sz="2" w:space="0" w:color="414141"/>
        <w:bottom w:val="single" w:sz="2" w:space="0" w:color="414141"/>
        <w:right w:val="single" w:sz="2" w:space="0" w:color="414141"/>
        <w:insideH w:val="single" w:sz="2" w:space="0" w:color="414141"/>
        <w:insideV w:val="single" w:sz="2" w:space="0" w:color="414141"/>
      </w:tblBorders>
      <w:tblCellMar>
        <w:top w:w="57" w:type="dxa"/>
        <w:bottom w:w="57" w:type="dxa"/>
      </w:tblCellMar>
    </w:tblPr>
    <w:tblStylePr w:type="firstRow">
      <w:rPr>
        <w:b/>
        <w:color w:val="1D1D1D"/>
      </w:rPr>
      <w:tblPr/>
      <w:tcPr>
        <w:shd w:val="clear" w:color="auto" w:fill="C2C2C2"/>
      </w:tcPr>
    </w:tblStylePr>
    <w:tblStylePr w:type="lastRow">
      <w:rPr>
        <w:b/>
        <w:i/>
        <w:color w:val="2A2A2A"/>
      </w:rPr>
    </w:tblStylePr>
    <w:tblStylePr w:type="firstCol">
      <w:rPr>
        <w:b/>
        <w:color w:val="2A2A2A"/>
      </w:rPr>
    </w:tblStylePr>
    <w:tblStylePr w:type="lastCol">
      <w:rPr>
        <w:i/>
      </w:rPr>
    </w:tblStylePr>
    <w:tblStylePr w:type="nwCell">
      <w:rPr>
        <w:color w:val="1D1D1D"/>
      </w:rPr>
    </w:tblStylePr>
  </w:style>
  <w:style w:type="paragraph" w:styleId="Lijstmetafbeeldingen">
    <w:name w:val="table of figures"/>
    <w:basedOn w:val="Standaard"/>
    <w:next w:val="Standaard"/>
    <w:uiPriority w:val="99"/>
    <w:semiHidden/>
    <w:rsid w:val="00CF58A5"/>
    <w:pPr>
      <w:spacing w:after="120" w:line="240" w:lineRule="auto"/>
    </w:pPr>
  </w:style>
  <w:style w:type="paragraph" w:styleId="Index1">
    <w:name w:val="index 1"/>
    <w:basedOn w:val="Standaard"/>
    <w:next w:val="Standaard"/>
    <w:autoRedefine/>
    <w:uiPriority w:val="99"/>
    <w:semiHidden/>
    <w:rsid w:val="00292C6B"/>
    <w:pPr>
      <w:spacing w:after="60" w:line="240" w:lineRule="auto"/>
      <w:ind w:left="221" w:hanging="221"/>
    </w:pPr>
  </w:style>
  <w:style w:type="paragraph" w:styleId="Index2">
    <w:name w:val="index 2"/>
    <w:basedOn w:val="Standaard"/>
    <w:next w:val="Standaard"/>
    <w:autoRedefine/>
    <w:uiPriority w:val="99"/>
    <w:semiHidden/>
    <w:rsid w:val="00A33598"/>
    <w:pPr>
      <w:spacing w:line="240" w:lineRule="auto"/>
      <w:ind w:left="440" w:hanging="220"/>
    </w:pPr>
  </w:style>
  <w:style w:type="paragraph" w:styleId="Citaat">
    <w:name w:val="Quote"/>
    <w:basedOn w:val="Standaard"/>
    <w:next w:val="Standaard"/>
    <w:link w:val="CitaatChar"/>
    <w:uiPriority w:val="29"/>
    <w:semiHidden/>
    <w:rsid w:val="000A2D11"/>
    <w:rPr>
      <w:i/>
      <w:iCs/>
      <w:color w:val="000000" w:themeColor="text1"/>
    </w:rPr>
  </w:style>
  <w:style w:type="character" w:customStyle="1" w:styleId="CitaatChar">
    <w:name w:val="Citaat Char"/>
    <w:basedOn w:val="Standaardalinea-lettertype"/>
    <w:link w:val="Citaat"/>
    <w:uiPriority w:val="29"/>
    <w:semiHidden/>
    <w:rsid w:val="00ED77F5"/>
    <w:rPr>
      <w:i/>
      <w:iCs/>
      <w:color w:val="000000" w:themeColor="text1"/>
      <w:sz w:val="22"/>
      <w:szCs w:val="22"/>
    </w:rPr>
  </w:style>
  <w:style w:type="character" w:styleId="Zwaar">
    <w:name w:val="Strong"/>
    <w:basedOn w:val="Standaardalinea-lettertype"/>
    <w:qFormat/>
    <w:rsid w:val="000A2D11"/>
    <w:rPr>
      <w:b/>
      <w:bCs/>
    </w:rPr>
  </w:style>
  <w:style w:type="character" w:styleId="Intensievebenadrukking">
    <w:name w:val="Intense Emphasis"/>
    <w:basedOn w:val="Standaardalinea-lettertype"/>
    <w:uiPriority w:val="21"/>
    <w:semiHidden/>
    <w:rsid w:val="000A2D11"/>
    <w:rPr>
      <w:b/>
      <w:bCs/>
      <w:i/>
      <w:iCs/>
      <w:color w:val="4F81BD" w:themeColor="accent1"/>
    </w:rPr>
  </w:style>
  <w:style w:type="character" w:styleId="Nadruk">
    <w:name w:val="Emphasis"/>
    <w:basedOn w:val="Standaardalinea-lettertype"/>
    <w:uiPriority w:val="20"/>
    <w:semiHidden/>
    <w:rsid w:val="000A2D11"/>
    <w:rPr>
      <w:i/>
      <w:iCs/>
    </w:rPr>
  </w:style>
  <w:style w:type="character" w:styleId="Subtielebenadrukking">
    <w:name w:val="Subtle Emphasis"/>
    <w:basedOn w:val="Standaardalinea-lettertype"/>
    <w:uiPriority w:val="19"/>
    <w:semiHidden/>
    <w:rsid w:val="000A2D11"/>
    <w:rPr>
      <w:i/>
      <w:iCs/>
      <w:color w:val="808080" w:themeColor="text1" w:themeTint="7F"/>
    </w:rPr>
  </w:style>
  <w:style w:type="paragraph" w:customStyle="1" w:styleId="Voorblad-Titel">
    <w:name w:val="Voorblad - Titel"/>
    <w:basedOn w:val="Titel"/>
    <w:link w:val="Voorblad-TitelChar"/>
    <w:uiPriority w:val="4"/>
    <w:rsid w:val="007762DE"/>
    <w:rPr>
      <w:color w:val="9D1A53"/>
    </w:rPr>
  </w:style>
  <w:style w:type="character" w:customStyle="1" w:styleId="Voorblad-TitelChar">
    <w:name w:val="Voorblad - Titel Char"/>
    <w:basedOn w:val="TitelChar"/>
    <w:link w:val="Voorblad-Titel"/>
    <w:uiPriority w:val="4"/>
    <w:rsid w:val="007762DE"/>
    <w:rPr>
      <w:rFonts w:eastAsiaTheme="majorEastAsia" w:cstheme="majorBidi"/>
      <w:color w:val="9D1A53"/>
      <w:spacing w:val="5"/>
      <w:kern w:val="28"/>
      <w:sz w:val="52"/>
      <w:szCs w:val="52"/>
    </w:rPr>
  </w:style>
  <w:style w:type="paragraph" w:customStyle="1" w:styleId="Voorblad-Ondertitel">
    <w:name w:val="Voorblad - Ondertitel"/>
    <w:basedOn w:val="Ondertitel"/>
    <w:link w:val="Voorblad-OndertitelChar"/>
    <w:uiPriority w:val="4"/>
    <w:rsid w:val="007762DE"/>
    <w:rPr>
      <w:color w:val="9D1A53"/>
    </w:rPr>
  </w:style>
  <w:style w:type="character" w:customStyle="1" w:styleId="Voorblad-OndertitelChar">
    <w:name w:val="Voorblad - Ondertitel Char"/>
    <w:basedOn w:val="OndertitelChar"/>
    <w:link w:val="Voorblad-Ondertitel"/>
    <w:uiPriority w:val="4"/>
    <w:rsid w:val="007762DE"/>
    <w:rPr>
      <w:rFonts w:eastAsiaTheme="majorEastAsia" w:cstheme="majorBidi"/>
      <w:iCs/>
      <w:color w:val="9D1A53"/>
      <w:spacing w:val="15"/>
      <w:sz w:val="28"/>
      <w:szCs w:val="24"/>
    </w:rPr>
  </w:style>
  <w:style w:type="paragraph" w:customStyle="1" w:styleId="Voorblad-Auteurs">
    <w:name w:val="Voorblad - Auteurs"/>
    <w:basedOn w:val="Standaard"/>
    <w:link w:val="Voorblad-AuteursChar"/>
    <w:uiPriority w:val="4"/>
    <w:rsid w:val="008D1BFC"/>
    <w:pPr>
      <w:spacing w:before="100" w:beforeAutospacing="1" w:after="100" w:afterAutospacing="1"/>
    </w:pPr>
  </w:style>
  <w:style w:type="character" w:customStyle="1" w:styleId="Voorblad-AuteursChar">
    <w:name w:val="Voorblad - Auteurs Char"/>
    <w:basedOn w:val="Standaardalinea-lettertype"/>
    <w:link w:val="Voorblad-Auteurs"/>
    <w:uiPriority w:val="4"/>
    <w:rsid w:val="00163A0A"/>
    <w:rPr>
      <w:sz w:val="22"/>
      <w:szCs w:val="22"/>
    </w:rPr>
  </w:style>
  <w:style w:type="paragraph" w:customStyle="1" w:styleId="Voorblad-Datumversienummer">
    <w:name w:val="Voorblad - Datum/versienummer"/>
    <w:basedOn w:val="Standaard"/>
    <w:link w:val="Voorblad-DatumversienummerChar"/>
    <w:uiPriority w:val="4"/>
    <w:rsid w:val="008D1BFC"/>
    <w:pPr>
      <w:spacing w:before="100" w:beforeAutospacing="1" w:after="100" w:afterAutospacing="1"/>
    </w:pPr>
  </w:style>
  <w:style w:type="character" w:customStyle="1" w:styleId="Voorblad-DatumversienummerChar">
    <w:name w:val="Voorblad - Datum/versienummer Char"/>
    <w:basedOn w:val="Standaardalinea-lettertype"/>
    <w:link w:val="Voorblad-Datumversienummer"/>
    <w:uiPriority w:val="4"/>
    <w:rsid w:val="00163A0A"/>
    <w:rPr>
      <w:sz w:val="22"/>
      <w:szCs w:val="22"/>
    </w:rPr>
  </w:style>
  <w:style w:type="paragraph" w:styleId="Inhopg1">
    <w:name w:val="toc 1"/>
    <w:basedOn w:val="Standaard"/>
    <w:next w:val="Standaard"/>
    <w:autoRedefine/>
    <w:uiPriority w:val="39"/>
    <w:rsid w:val="00DC4A57"/>
    <w:pPr>
      <w:spacing w:after="100"/>
    </w:pPr>
  </w:style>
  <w:style w:type="paragraph" w:styleId="Inhopg2">
    <w:name w:val="toc 2"/>
    <w:basedOn w:val="Standaard"/>
    <w:next w:val="Standaard"/>
    <w:autoRedefine/>
    <w:uiPriority w:val="39"/>
    <w:semiHidden/>
    <w:rsid w:val="00DC4A57"/>
    <w:pPr>
      <w:spacing w:after="100"/>
      <w:ind w:left="220"/>
    </w:pPr>
  </w:style>
  <w:style w:type="paragraph" w:styleId="Inhopg3">
    <w:name w:val="toc 3"/>
    <w:basedOn w:val="Standaard"/>
    <w:next w:val="Standaard"/>
    <w:autoRedefine/>
    <w:uiPriority w:val="39"/>
    <w:semiHidden/>
    <w:rsid w:val="00DC4A57"/>
    <w:pPr>
      <w:spacing w:after="100"/>
      <w:ind w:left="440"/>
    </w:pPr>
  </w:style>
  <w:style w:type="paragraph" w:customStyle="1" w:styleId="VerslagNotaOmzendbrief-Opschrift">
    <w:name w:val="Verslag/Nota/Omzendbrief - Opschrift"/>
    <w:basedOn w:val="Standaard"/>
    <w:link w:val="VerslagNotaOmzendbrief-OpschriftChar"/>
    <w:uiPriority w:val="5"/>
    <w:rsid w:val="0027222B"/>
    <w:pPr>
      <w:jc w:val="right"/>
    </w:pPr>
    <w:rPr>
      <w:b/>
      <w:caps/>
      <w:color w:val="373737"/>
      <w:sz w:val="36"/>
    </w:rPr>
  </w:style>
  <w:style w:type="character" w:customStyle="1" w:styleId="VerslagNotaOmzendbrief-OpschriftChar">
    <w:name w:val="Verslag/Nota/Omzendbrief - Opschrift Char"/>
    <w:basedOn w:val="Kop1Char"/>
    <w:link w:val="VerslagNotaOmzendbrief-Opschrift"/>
    <w:uiPriority w:val="5"/>
    <w:rsid w:val="008B5462"/>
    <w:rPr>
      <w:rFonts w:eastAsiaTheme="majorEastAsia" w:cstheme="majorBidi"/>
      <w:b/>
      <w:bCs w:val="0"/>
      <w:caps/>
      <w:color w:val="373737"/>
      <w:sz w:val="36"/>
      <w:szCs w:val="22"/>
      <w:lang w:val="nl-NL"/>
    </w:rPr>
  </w:style>
  <w:style w:type="paragraph" w:customStyle="1" w:styleId="VerslagNotaOmzendbrief-Titel">
    <w:name w:val="Verslag/Nota/Omzendbrief - Titel"/>
    <w:basedOn w:val="Standaard"/>
    <w:next w:val="Standaard"/>
    <w:link w:val="VerslagNotaOmzendbrief-TitelChar"/>
    <w:uiPriority w:val="5"/>
    <w:rsid w:val="004516A1"/>
    <w:rPr>
      <w:b/>
      <w:color w:val="373737"/>
      <w:sz w:val="34"/>
    </w:rPr>
  </w:style>
  <w:style w:type="character" w:customStyle="1" w:styleId="VerslagNotaOmzendbrief-TitelChar">
    <w:name w:val="Verslag/Nota/Omzendbrief - Titel Char"/>
    <w:basedOn w:val="Kop2Char"/>
    <w:link w:val="VerslagNotaOmzendbrief-Titel"/>
    <w:uiPriority w:val="5"/>
    <w:rsid w:val="008B5462"/>
    <w:rPr>
      <w:rFonts w:eastAsiaTheme="majorEastAsia" w:cstheme="majorBidi"/>
      <w:b/>
      <w:bCs w:val="0"/>
      <w:iCs w:val="0"/>
      <w:color w:val="373737"/>
      <w:sz w:val="34"/>
      <w:szCs w:val="22"/>
      <w:lang w:val="nl-NL"/>
    </w:rPr>
  </w:style>
  <w:style w:type="paragraph" w:customStyle="1" w:styleId="VerslagNotaOmzendbrief-Kleinetekst">
    <w:name w:val="Verslag/Nota/Omzendbrief - Kleine tekst"/>
    <w:basedOn w:val="Standaard"/>
    <w:link w:val="VerslagNotaOmzendbrief-KleinetekstChar"/>
    <w:uiPriority w:val="5"/>
    <w:rsid w:val="00511623"/>
    <w:rPr>
      <w:sz w:val="20"/>
      <w:szCs w:val="20"/>
    </w:rPr>
  </w:style>
  <w:style w:type="paragraph" w:customStyle="1" w:styleId="VerslagNotaOmzendbrief-Info">
    <w:name w:val="Verslag/Nota/Omzendbrief - Info"/>
    <w:basedOn w:val="Standaard"/>
    <w:link w:val="VerslagNotaOmzendbrief-InfoChar"/>
    <w:uiPriority w:val="5"/>
    <w:rsid w:val="008164DF"/>
    <w:pPr>
      <w:jc w:val="right"/>
    </w:pPr>
  </w:style>
  <w:style w:type="character" w:customStyle="1" w:styleId="VerslagNotaOmzendbrief-KleinetekstChar">
    <w:name w:val="Verslag/Nota/Omzendbrief - Kleine tekst Char"/>
    <w:basedOn w:val="Standaardalinea-lettertype"/>
    <w:link w:val="VerslagNotaOmzendbrief-Kleinetekst"/>
    <w:uiPriority w:val="5"/>
    <w:rsid w:val="008B5462"/>
  </w:style>
  <w:style w:type="character" w:customStyle="1" w:styleId="LijstalineaChar">
    <w:name w:val="Lijstalinea Char"/>
    <w:basedOn w:val="Standaardalinea-lettertype"/>
    <w:link w:val="Lijstalinea"/>
    <w:uiPriority w:val="34"/>
    <w:rsid w:val="00510B04"/>
    <w:rPr>
      <w:sz w:val="22"/>
      <w:szCs w:val="22"/>
    </w:rPr>
  </w:style>
  <w:style w:type="character" w:customStyle="1" w:styleId="VerslagNotaOmzendbrief-InfoChar">
    <w:name w:val="Verslag/Nota/Omzendbrief - Info Char"/>
    <w:basedOn w:val="Standaardalinea-lettertype"/>
    <w:link w:val="VerslagNotaOmzendbrief-Info"/>
    <w:uiPriority w:val="5"/>
    <w:rsid w:val="008B5462"/>
    <w:rPr>
      <w:sz w:val="22"/>
      <w:szCs w:val="22"/>
    </w:rPr>
  </w:style>
  <w:style w:type="paragraph" w:customStyle="1" w:styleId="VerslagNotaOmzendbrief-Standaard">
    <w:name w:val="Verslag/Nota/Omzendbrief - Standaard"/>
    <w:basedOn w:val="Standaard"/>
    <w:link w:val="VerslagNotaOmzendbrief-StandaardChar"/>
    <w:uiPriority w:val="5"/>
    <w:rsid w:val="00B75BD2"/>
  </w:style>
  <w:style w:type="character" w:customStyle="1" w:styleId="VerslagNotaOmzendbrief-StandaardChar">
    <w:name w:val="Verslag/Nota/Omzendbrief - Standaard Char"/>
    <w:basedOn w:val="Standaardalinea-lettertype"/>
    <w:link w:val="VerslagNotaOmzendbrief-Standaard"/>
    <w:uiPriority w:val="5"/>
    <w:rsid w:val="008B5462"/>
    <w:rPr>
      <w:sz w:val="22"/>
      <w:szCs w:val="22"/>
    </w:rPr>
  </w:style>
  <w:style w:type="paragraph" w:customStyle="1" w:styleId="Kopinhoudstafel">
    <w:name w:val="Kop inhoudstafel"/>
    <w:basedOn w:val="Standaard"/>
    <w:next w:val="Standaard"/>
    <w:uiPriority w:val="1"/>
    <w:rsid w:val="0090183B"/>
    <w:rPr>
      <w:b/>
      <w:caps/>
      <w:color w:val="373737"/>
      <w:sz w:val="36"/>
    </w:rPr>
  </w:style>
  <w:style w:type="paragraph" w:styleId="Voetnoottekst">
    <w:name w:val="footnote text"/>
    <w:basedOn w:val="Standaard"/>
    <w:link w:val="VoetnoottekstChar"/>
    <w:uiPriority w:val="99"/>
    <w:semiHidden/>
    <w:rsid w:val="00C502E8"/>
    <w:pPr>
      <w:spacing w:line="240" w:lineRule="auto"/>
    </w:pPr>
    <w:rPr>
      <w:sz w:val="20"/>
      <w:szCs w:val="20"/>
    </w:rPr>
  </w:style>
  <w:style w:type="character" w:customStyle="1" w:styleId="VoetnoottekstChar">
    <w:name w:val="Voetnoottekst Char"/>
    <w:basedOn w:val="Standaardalinea-lettertype"/>
    <w:link w:val="Voetnoottekst"/>
    <w:uiPriority w:val="99"/>
    <w:semiHidden/>
    <w:rsid w:val="00C502E8"/>
  </w:style>
  <w:style w:type="character" w:styleId="Voetnootmarkering">
    <w:name w:val="footnote reference"/>
    <w:basedOn w:val="Standaardalinea-lettertype"/>
    <w:uiPriority w:val="99"/>
    <w:semiHidden/>
    <w:rsid w:val="00A63A5F"/>
    <w:rPr>
      <w:vertAlign w:val="superscript"/>
    </w:rPr>
  </w:style>
  <w:style w:type="paragraph" w:customStyle="1" w:styleId="Brief-Onderwerp">
    <w:name w:val="Brief - Onderwerp"/>
    <w:basedOn w:val="Standaard"/>
    <w:link w:val="Brief-OnderwerpChar"/>
    <w:uiPriority w:val="3"/>
    <w:rsid w:val="003E2CF2"/>
    <w:rPr>
      <w:b/>
      <w:color w:val="414141"/>
    </w:rPr>
  </w:style>
  <w:style w:type="character" w:customStyle="1" w:styleId="Brief-OnderwerpChar">
    <w:name w:val="Brief - Onderwerp Char"/>
    <w:basedOn w:val="Standaardalinea-lettertype"/>
    <w:link w:val="Brief-Onderwerp"/>
    <w:uiPriority w:val="3"/>
    <w:rsid w:val="00922A1D"/>
    <w:rPr>
      <w:b/>
      <w:color w:val="414141"/>
      <w:sz w:val="22"/>
      <w:szCs w:val="22"/>
    </w:rPr>
  </w:style>
  <w:style w:type="character" w:styleId="Paginanummer">
    <w:name w:val="page number"/>
    <w:basedOn w:val="Standaardalinea-lettertype"/>
    <w:semiHidden/>
    <w:rsid w:val="00526B11"/>
    <w:rPr>
      <w:rFonts w:ascii="Trebuchet MS" w:hAnsi="Trebuchet MS"/>
      <w:color w:val="C00076"/>
      <w:sz w:val="16"/>
    </w:rPr>
  </w:style>
  <w:style w:type="paragraph" w:customStyle="1" w:styleId="Koptekst2">
    <w:name w:val="Koptekst2"/>
    <w:basedOn w:val="Koptekst"/>
    <w:rsid w:val="00526B11"/>
    <w:pPr>
      <w:spacing w:line="240" w:lineRule="auto"/>
    </w:pPr>
    <w:rPr>
      <w:rFonts w:ascii="Trebuchet MS" w:eastAsia="Times New Roman" w:hAnsi="Trebuchet MS"/>
      <w:sz w:val="20"/>
      <w:szCs w:val="24"/>
      <w:lang w:val="nl-BE" w:eastAsia="nl-NL"/>
    </w:rPr>
  </w:style>
  <w:style w:type="paragraph" w:customStyle="1" w:styleId="MijnVoettekst">
    <w:name w:val="MijnVoettekst"/>
    <w:basedOn w:val="Voettekst"/>
    <w:rsid w:val="00526B11"/>
    <w:pPr>
      <w:pBdr>
        <w:bottom w:val="single" w:sz="6" w:space="1" w:color="C00076"/>
      </w:pBdr>
      <w:tabs>
        <w:tab w:val="center" w:pos="4536"/>
        <w:tab w:val="right" w:pos="9072"/>
      </w:tabs>
    </w:pPr>
    <w:rPr>
      <w:rFonts w:ascii="Trebuchet MS" w:eastAsia="Times New Roman" w:hAnsi="Trebuchet MS"/>
      <w:color w:val="808080"/>
      <w:sz w:val="16"/>
      <w:szCs w:val="24"/>
      <w:lang w:val="nl-NL" w:eastAsia="nl-NL"/>
    </w:rPr>
  </w:style>
  <w:style w:type="paragraph" w:customStyle="1" w:styleId="VAPH-Titel4">
    <w:name w:val="VAPH - Titel 4"/>
    <w:basedOn w:val="Standaard"/>
    <w:rsid w:val="00526B11"/>
    <w:pPr>
      <w:spacing w:before="40" w:after="40" w:line="260" w:lineRule="exact"/>
    </w:pPr>
    <w:rPr>
      <w:rFonts w:ascii="Trebuchet MS" w:eastAsia="Times New Roman" w:hAnsi="Trebuchet MS"/>
      <w:smallCaps/>
      <w:sz w:val="20"/>
      <w:szCs w:val="24"/>
      <w:lang w:val="nl-BE" w:eastAsia="nl-NL"/>
    </w:rPr>
  </w:style>
  <w:style w:type="paragraph" w:styleId="Plattetekst">
    <w:name w:val="Body Text"/>
    <w:basedOn w:val="Standaard"/>
    <w:link w:val="PlattetekstChar"/>
    <w:semiHidden/>
    <w:rsid w:val="00526B11"/>
    <w:pPr>
      <w:spacing w:line="240" w:lineRule="auto"/>
    </w:pPr>
    <w:rPr>
      <w:rFonts w:ascii="Trebuchet MS" w:eastAsia="Times New Roman" w:hAnsi="Trebuchet MS"/>
      <w:i/>
      <w:iCs/>
      <w:sz w:val="20"/>
      <w:szCs w:val="24"/>
      <w:lang w:val="nl-NL" w:eastAsia="nl-NL"/>
    </w:rPr>
  </w:style>
  <w:style w:type="character" w:customStyle="1" w:styleId="PlattetekstChar">
    <w:name w:val="Platte tekst Char"/>
    <w:basedOn w:val="Standaardalinea-lettertype"/>
    <w:link w:val="Plattetekst"/>
    <w:semiHidden/>
    <w:rsid w:val="00526B11"/>
    <w:rPr>
      <w:rFonts w:ascii="Trebuchet MS" w:eastAsia="Times New Roman" w:hAnsi="Trebuchet MS"/>
      <w:i/>
      <w:iCs/>
      <w:szCs w:val="24"/>
      <w:lang w:val="nl-NL" w:eastAsia="nl-NL"/>
    </w:rPr>
  </w:style>
  <w:style w:type="paragraph" w:styleId="Documentstructuur">
    <w:name w:val="Document Map"/>
    <w:basedOn w:val="Standaard"/>
    <w:link w:val="DocumentstructuurChar"/>
    <w:semiHidden/>
    <w:rsid w:val="00526B11"/>
    <w:pPr>
      <w:shd w:val="clear" w:color="auto" w:fill="000080"/>
      <w:spacing w:line="240" w:lineRule="auto"/>
    </w:pPr>
    <w:rPr>
      <w:rFonts w:ascii="Tahoma" w:eastAsia="Times New Roman" w:hAnsi="Tahoma" w:cs="Tahoma"/>
      <w:sz w:val="20"/>
      <w:szCs w:val="24"/>
      <w:lang w:val="nl-NL" w:eastAsia="nl-NL"/>
    </w:rPr>
  </w:style>
  <w:style w:type="character" w:customStyle="1" w:styleId="DocumentstructuurChar">
    <w:name w:val="Documentstructuur Char"/>
    <w:basedOn w:val="Standaardalinea-lettertype"/>
    <w:link w:val="Documentstructuur"/>
    <w:semiHidden/>
    <w:rsid w:val="00526B11"/>
    <w:rPr>
      <w:rFonts w:ascii="Tahoma" w:eastAsia="Times New Roman" w:hAnsi="Tahoma" w:cs="Tahoma"/>
      <w:szCs w:val="24"/>
      <w:shd w:val="clear" w:color="auto" w:fill="000080"/>
      <w:lang w:val="nl-NL" w:eastAsia="nl-NL"/>
    </w:rPr>
  </w:style>
  <w:style w:type="character" w:styleId="Verwijzingopmerking">
    <w:name w:val="annotation reference"/>
    <w:basedOn w:val="Standaardalinea-lettertype"/>
    <w:semiHidden/>
    <w:rsid w:val="00526B11"/>
    <w:rPr>
      <w:sz w:val="16"/>
      <w:szCs w:val="16"/>
    </w:rPr>
  </w:style>
  <w:style w:type="paragraph" w:styleId="Tekstopmerking">
    <w:name w:val="annotation text"/>
    <w:basedOn w:val="Standaard"/>
    <w:link w:val="TekstopmerkingChar"/>
    <w:semiHidden/>
    <w:rsid w:val="00526B11"/>
    <w:pPr>
      <w:spacing w:line="240" w:lineRule="auto"/>
    </w:pPr>
    <w:rPr>
      <w:rFonts w:ascii="Trebuchet MS" w:eastAsia="Times New Roman" w:hAnsi="Trebuchet MS"/>
      <w:sz w:val="20"/>
      <w:szCs w:val="20"/>
      <w:lang w:val="nl-NL" w:eastAsia="nl-NL"/>
    </w:rPr>
  </w:style>
  <w:style w:type="character" w:customStyle="1" w:styleId="TekstopmerkingChar">
    <w:name w:val="Tekst opmerking Char"/>
    <w:basedOn w:val="Standaardalinea-lettertype"/>
    <w:link w:val="Tekstopmerking"/>
    <w:semiHidden/>
    <w:rsid w:val="00526B11"/>
    <w:rPr>
      <w:rFonts w:ascii="Trebuchet MS" w:eastAsia="Times New Roman" w:hAnsi="Trebuchet MS"/>
      <w:lang w:val="nl-NL" w:eastAsia="nl-NL"/>
    </w:rPr>
  </w:style>
  <w:style w:type="paragraph" w:styleId="Onderwerpvanopmerking">
    <w:name w:val="annotation subject"/>
    <w:basedOn w:val="Tekstopmerking"/>
    <w:next w:val="Tekstopmerking"/>
    <w:link w:val="OnderwerpvanopmerkingChar"/>
    <w:semiHidden/>
    <w:rsid w:val="00526B11"/>
    <w:rPr>
      <w:b/>
      <w:bCs/>
    </w:rPr>
  </w:style>
  <w:style w:type="character" w:customStyle="1" w:styleId="OnderwerpvanopmerkingChar">
    <w:name w:val="Onderwerp van opmerking Char"/>
    <w:basedOn w:val="TekstopmerkingChar"/>
    <w:link w:val="Onderwerpvanopmerking"/>
    <w:semiHidden/>
    <w:rsid w:val="00526B11"/>
    <w:rPr>
      <w:rFonts w:ascii="Trebuchet MS" w:eastAsia="Times New Roman" w:hAnsi="Trebuchet MS"/>
      <w:b/>
      <w:bCs/>
      <w:lang w:val="nl-NL" w:eastAsia="nl-NL"/>
    </w:rPr>
  </w:style>
  <w:style w:type="paragraph" w:styleId="Plattetekstinspringen">
    <w:name w:val="Body Text Indent"/>
    <w:basedOn w:val="Standaard"/>
    <w:link w:val="PlattetekstinspringenChar"/>
    <w:semiHidden/>
    <w:rsid w:val="00526B11"/>
    <w:pPr>
      <w:spacing w:line="240" w:lineRule="auto"/>
      <w:ind w:left="-4"/>
    </w:pPr>
    <w:rPr>
      <w:rFonts w:ascii="Trebuchet MS" w:eastAsia="Times New Roman" w:hAnsi="Trebuchet MS"/>
      <w:sz w:val="20"/>
      <w:szCs w:val="24"/>
      <w:lang w:val="nl-NL" w:eastAsia="nl-NL"/>
    </w:rPr>
  </w:style>
  <w:style w:type="character" w:customStyle="1" w:styleId="PlattetekstinspringenChar">
    <w:name w:val="Platte tekst inspringen Char"/>
    <w:basedOn w:val="Standaardalinea-lettertype"/>
    <w:link w:val="Plattetekstinspringen"/>
    <w:semiHidden/>
    <w:rsid w:val="00526B11"/>
    <w:rPr>
      <w:rFonts w:ascii="Trebuchet MS" w:eastAsia="Times New Roman" w:hAnsi="Trebuchet MS"/>
      <w:szCs w:val="24"/>
      <w:lang w:val="nl-NL" w:eastAsia="nl-NL"/>
    </w:rPr>
  </w:style>
  <w:style w:type="paragraph" w:customStyle="1" w:styleId="FormulierVoettekst">
    <w:name w:val="Formulier Voettekst"/>
    <w:basedOn w:val="Standaard"/>
    <w:rsid w:val="00526B11"/>
    <w:pPr>
      <w:pBdr>
        <w:bottom w:val="single" w:sz="6" w:space="1" w:color="C00076"/>
      </w:pBdr>
      <w:spacing w:line="240" w:lineRule="auto"/>
      <w:jc w:val="right"/>
    </w:pPr>
    <w:rPr>
      <w:rFonts w:ascii="Trebuchet MS" w:eastAsia="Times New Roman" w:hAnsi="Trebuchet MS"/>
      <w:color w:val="808080"/>
      <w:sz w:val="16"/>
      <w:szCs w:val="24"/>
      <w:lang w:val="nl-BE" w:eastAsia="nl-NL"/>
    </w:rPr>
  </w:style>
  <w:style w:type="paragraph" w:styleId="Revisie">
    <w:name w:val="Revision"/>
    <w:hidden/>
    <w:uiPriority w:val="99"/>
    <w:semiHidden/>
    <w:rsid w:val="00FA2FA3"/>
    <w:rPr>
      <w:sz w:val="22"/>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BE"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uiPriority="0" w:unhideWhenUsed="1"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1" w:unhideWhenUsed="1"/>
    <w:lsdException w:name="heading 8" w:uiPriority="1" w:unhideWhenUsed="1"/>
    <w:lsdException w:name="heading 9" w:uiPriority="1" w:unhideWhenUsed="1"/>
    <w:lsdException w:name="index 1" w:unhideWhenUsed="1"/>
    <w:lsdException w:name="index 2" w:unhideWhenUsed="1"/>
    <w:lsdException w:name="toc 1" w:uiPriority="39" w:unhideWhenUsed="1"/>
    <w:lsdException w:name="toc 2" w:uiPriority="39" w:unhideWhenUsed="1"/>
    <w:lsdException w:name="toc 3" w:uiPriority="39" w:unhideWhenUsed="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unhideWhenUsed="1"/>
    <w:lsdException w:name="footer" w:uiPriority="0" w:unhideWhenUsed="1"/>
    <w:lsdException w:name="caption" w:uiPriority="35" w:unhideWhenUsed="1"/>
    <w:lsdException w:name="table of figures" w:unhideWhenUsed="1"/>
    <w:lsdException w:name="annotation reference" w:uiPriority="0"/>
    <w:lsdException w:name="page number" w:uiPriority="0"/>
    <w:lsdException w:name="Title" w:semiHidden="0" w:uiPriority="6"/>
    <w:lsdException w:name="Default Paragraph Font" w:uiPriority="1" w:unhideWhenUsed="1"/>
    <w:lsdException w:name="Body Text" w:uiPriority="0"/>
    <w:lsdException w:name="Body Text Indent" w:uiPriority="0"/>
    <w:lsdException w:name="Subtitle" w:semiHidden="0" w:uiPriority="7"/>
    <w:lsdException w:name="Hyperlink" w:unhideWhenUsed="1"/>
    <w:lsdException w:name="Strong" w:semiHidden="0" w:uiPriority="0" w:qFormat="1"/>
    <w:lsdException w:name="Emphasis" w:semiHidden="0" w:uiPriority="20"/>
    <w:lsdException w:name="Document Map" w:uiPriority="0"/>
    <w:lsdException w:name="HTML Top of Form" w:unhideWhenUsed="1"/>
    <w:lsdException w:name="HTML Bottom of Form" w:unhideWhenUsed="1"/>
    <w:lsdException w:name="Normal Table" w:unhideWhenUsed="1"/>
    <w:lsdException w:name="annotation subject" w:uiPriority="0"/>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iPriority="0" w:unhideWhenUsed="1"/>
    <w:lsdException w:name="Table Grid" w:semiHidden="0" w:uiPriority="59"/>
    <w:lsdException w:name="Table Theme" w:unhideWhenUsed="1"/>
    <w:lsdException w:name="No Spacing" w:uiPriority="7"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lsdException w:name="Intense Emphasis" w:semiHidden="0" w:uiPriority="21"/>
    <w:lsdException w:name="Subtle Reference" w:uiPriority="31"/>
    <w:lsdException w:name="Intense Reference" w:uiPriority="32"/>
    <w:lsdException w:name="Book Title" w:uiPriority="33"/>
    <w:lsdException w:name="Bibliography" w:uiPriority="37"/>
    <w:lsdException w:name="TOC Heading" w:uiPriority="39" w:unhideWhenUsed="1" w:qFormat="1"/>
  </w:latentStyles>
  <w:style w:type="paragraph" w:default="1" w:styleId="Standaard">
    <w:name w:val="Normal"/>
    <w:qFormat/>
    <w:rsid w:val="009F2A0B"/>
    <w:pPr>
      <w:spacing w:line="270" w:lineRule="atLeast"/>
    </w:pPr>
    <w:rPr>
      <w:sz w:val="22"/>
      <w:szCs w:val="22"/>
      <w:lang w:val="en-US"/>
    </w:rPr>
  </w:style>
  <w:style w:type="paragraph" w:styleId="Kop1">
    <w:name w:val="heading 1"/>
    <w:aliases w:val="VAPH - Titel 1"/>
    <w:basedOn w:val="Standaard"/>
    <w:next w:val="Standaard"/>
    <w:link w:val="Kop1Char"/>
    <w:qFormat/>
    <w:rsid w:val="001305C9"/>
    <w:pPr>
      <w:keepNext/>
      <w:keepLines/>
      <w:numPr>
        <w:numId w:val="10"/>
      </w:numPr>
      <w:spacing w:before="100" w:beforeAutospacing="1"/>
      <w:ind w:left="431" w:hanging="431"/>
      <w:outlineLvl w:val="0"/>
    </w:pPr>
    <w:rPr>
      <w:rFonts w:eastAsiaTheme="majorEastAsia" w:cstheme="majorBidi"/>
      <w:b/>
      <w:bCs/>
      <w:caps/>
      <w:color w:val="373737"/>
      <w:sz w:val="36"/>
      <w:szCs w:val="28"/>
      <w:lang w:val="nl-NL"/>
    </w:rPr>
  </w:style>
  <w:style w:type="paragraph" w:styleId="Kop2">
    <w:name w:val="heading 2"/>
    <w:aliases w:val="VAPH - Titel 2"/>
    <w:basedOn w:val="Standaard"/>
    <w:next w:val="Standaard"/>
    <w:link w:val="Kop2Char"/>
    <w:qFormat/>
    <w:rsid w:val="003E38E9"/>
    <w:pPr>
      <w:keepNext/>
      <w:numPr>
        <w:ilvl w:val="1"/>
        <w:numId w:val="10"/>
      </w:numPr>
      <w:spacing w:before="100" w:beforeAutospacing="1"/>
      <w:outlineLvl w:val="1"/>
    </w:pPr>
    <w:rPr>
      <w:rFonts w:eastAsiaTheme="majorEastAsia" w:cstheme="majorBidi"/>
      <w:b/>
      <w:bCs/>
      <w:iCs/>
      <w:color w:val="373737"/>
      <w:sz w:val="34"/>
      <w:szCs w:val="28"/>
      <w:lang w:val="nl-NL"/>
    </w:rPr>
  </w:style>
  <w:style w:type="paragraph" w:styleId="Kop3">
    <w:name w:val="heading 3"/>
    <w:aliases w:val="VAPH - Titel 3"/>
    <w:basedOn w:val="Standaard"/>
    <w:next w:val="Standaard"/>
    <w:link w:val="Kop3Char"/>
    <w:qFormat/>
    <w:rsid w:val="00BA003E"/>
    <w:pPr>
      <w:keepNext/>
      <w:keepLines/>
      <w:numPr>
        <w:ilvl w:val="2"/>
        <w:numId w:val="10"/>
      </w:numPr>
      <w:spacing w:before="100" w:beforeAutospacing="1"/>
      <w:outlineLvl w:val="2"/>
    </w:pPr>
    <w:rPr>
      <w:rFonts w:eastAsiaTheme="majorEastAsia" w:cstheme="majorBidi"/>
      <w:b/>
      <w:bCs/>
      <w:color w:val="373737"/>
      <w:spacing w:val="4"/>
      <w:sz w:val="28"/>
    </w:rPr>
  </w:style>
  <w:style w:type="paragraph" w:styleId="Kop4">
    <w:name w:val="heading 4"/>
    <w:basedOn w:val="Standaard"/>
    <w:next w:val="Standaard"/>
    <w:link w:val="Kop4Char"/>
    <w:qFormat/>
    <w:rsid w:val="003E38E9"/>
    <w:pPr>
      <w:keepNext/>
      <w:keepLines/>
      <w:numPr>
        <w:ilvl w:val="3"/>
        <w:numId w:val="10"/>
      </w:numPr>
      <w:spacing w:before="100" w:beforeAutospacing="1"/>
      <w:outlineLvl w:val="3"/>
    </w:pPr>
    <w:rPr>
      <w:rFonts w:eastAsiaTheme="majorEastAsia" w:cstheme="majorBidi"/>
      <w:bCs/>
      <w:iCs/>
      <w:sz w:val="26"/>
    </w:rPr>
  </w:style>
  <w:style w:type="paragraph" w:styleId="Kop5">
    <w:name w:val="heading 5"/>
    <w:basedOn w:val="Standaard"/>
    <w:next w:val="Standaard"/>
    <w:link w:val="Kop5Char"/>
    <w:qFormat/>
    <w:rsid w:val="008D01E7"/>
    <w:pPr>
      <w:keepNext/>
      <w:keepLines/>
      <w:numPr>
        <w:ilvl w:val="4"/>
        <w:numId w:val="10"/>
      </w:numPr>
      <w:spacing w:before="100" w:beforeAutospacing="1"/>
      <w:outlineLvl w:val="4"/>
    </w:pPr>
    <w:rPr>
      <w:rFonts w:eastAsiaTheme="majorEastAsia" w:cstheme="majorBidi"/>
      <w:sz w:val="24"/>
    </w:rPr>
  </w:style>
  <w:style w:type="paragraph" w:styleId="Kop6">
    <w:name w:val="heading 6"/>
    <w:basedOn w:val="Standaard"/>
    <w:next w:val="Standaard"/>
    <w:link w:val="Kop6Char"/>
    <w:qFormat/>
    <w:rsid w:val="008D01E7"/>
    <w:pPr>
      <w:keepNext/>
      <w:keepLines/>
      <w:numPr>
        <w:ilvl w:val="5"/>
        <w:numId w:val="10"/>
      </w:numPr>
      <w:spacing w:before="100" w:beforeAutospacing="1"/>
      <w:outlineLvl w:val="5"/>
    </w:pPr>
    <w:rPr>
      <w:rFonts w:eastAsiaTheme="majorEastAsia" w:cstheme="majorBidi"/>
      <w:i/>
      <w:iCs/>
      <w:sz w:val="24"/>
    </w:rPr>
  </w:style>
  <w:style w:type="paragraph" w:styleId="Kop7">
    <w:name w:val="heading 7"/>
    <w:basedOn w:val="Standaard"/>
    <w:next w:val="Standaard"/>
    <w:link w:val="Kop7Char"/>
    <w:uiPriority w:val="1"/>
    <w:rsid w:val="0052275D"/>
    <w:pPr>
      <w:keepNext/>
      <w:keepLines/>
      <w:numPr>
        <w:ilvl w:val="6"/>
        <w:numId w:val="10"/>
      </w:numPr>
      <w:spacing w:before="100" w:beforeAutospacing="1"/>
      <w:outlineLvl w:val="6"/>
    </w:pPr>
    <w:rPr>
      <w:rFonts w:eastAsiaTheme="majorEastAsia" w:cstheme="majorBidi"/>
      <w:b/>
      <w:iCs/>
      <w:color w:val="373737"/>
    </w:rPr>
  </w:style>
  <w:style w:type="paragraph" w:styleId="Kop8">
    <w:name w:val="heading 8"/>
    <w:basedOn w:val="Standaard"/>
    <w:next w:val="Standaard"/>
    <w:link w:val="Kop8Char"/>
    <w:uiPriority w:val="1"/>
    <w:rsid w:val="0042565F"/>
    <w:pPr>
      <w:keepNext/>
      <w:keepLines/>
      <w:numPr>
        <w:ilvl w:val="7"/>
        <w:numId w:val="10"/>
      </w:numPr>
      <w:spacing w:before="100" w:beforeAutospacing="1"/>
      <w:outlineLvl w:val="7"/>
    </w:pPr>
    <w:rPr>
      <w:rFonts w:eastAsiaTheme="majorEastAsia" w:cstheme="majorBidi"/>
      <w:b/>
      <w:i/>
      <w:color w:val="373737"/>
      <w:szCs w:val="20"/>
    </w:rPr>
  </w:style>
  <w:style w:type="paragraph" w:styleId="Kop9">
    <w:name w:val="heading 9"/>
    <w:basedOn w:val="Standaard"/>
    <w:next w:val="Standaard"/>
    <w:link w:val="Kop9Char"/>
    <w:uiPriority w:val="1"/>
    <w:rsid w:val="006A53A1"/>
    <w:pPr>
      <w:keepNext/>
      <w:keepLines/>
      <w:numPr>
        <w:ilvl w:val="8"/>
        <w:numId w:val="10"/>
      </w:numPr>
      <w:spacing w:before="100" w:beforeAutospacing="1"/>
      <w:outlineLvl w:val="8"/>
    </w:pPr>
    <w:rPr>
      <w:rFonts w:eastAsiaTheme="majorEastAsia" w:cstheme="majorBidi"/>
      <w:i/>
      <w:iCs/>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VAPH - Titel 1 Char"/>
    <w:basedOn w:val="Standaardalinea-lettertype"/>
    <w:link w:val="Kop1"/>
    <w:uiPriority w:val="1"/>
    <w:rsid w:val="00163A0A"/>
    <w:rPr>
      <w:rFonts w:eastAsiaTheme="majorEastAsia" w:cstheme="majorBidi"/>
      <w:b/>
      <w:bCs/>
      <w:caps/>
      <w:color w:val="373737"/>
      <w:sz w:val="36"/>
      <w:szCs w:val="28"/>
      <w:lang w:val="nl-NL"/>
    </w:rPr>
  </w:style>
  <w:style w:type="character" w:customStyle="1" w:styleId="Kop2Char">
    <w:name w:val="Kop 2 Char"/>
    <w:aliases w:val="VAPH - Titel 2 Char"/>
    <w:basedOn w:val="Standaardalinea-lettertype"/>
    <w:link w:val="Kop2"/>
    <w:uiPriority w:val="1"/>
    <w:rsid w:val="00ED77F5"/>
    <w:rPr>
      <w:rFonts w:eastAsiaTheme="majorEastAsia" w:cstheme="majorBidi"/>
      <w:b/>
      <w:bCs/>
      <w:iCs/>
      <w:color w:val="373737"/>
      <w:sz w:val="34"/>
      <w:szCs w:val="28"/>
      <w:lang w:val="nl-NL"/>
    </w:rPr>
  </w:style>
  <w:style w:type="character" w:customStyle="1" w:styleId="Kop3Char">
    <w:name w:val="Kop 3 Char"/>
    <w:aliases w:val="VAPH - Titel 3 Char"/>
    <w:basedOn w:val="Standaardalinea-lettertype"/>
    <w:link w:val="Kop3"/>
    <w:uiPriority w:val="1"/>
    <w:rsid w:val="00ED77F5"/>
    <w:rPr>
      <w:rFonts w:eastAsiaTheme="majorEastAsia" w:cstheme="majorBidi"/>
      <w:b/>
      <w:bCs/>
      <w:color w:val="373737"/>
      <w:spacing w:val="4"/>
      <w:sz w:val="28"/>
      <w:szCs w:val="22"/>
      <w:lang w:val="en-US"/>
    </w:rPr>
  </w:style>
  <w:style w:type="character" w:customStyle="1" w:styleId="Kop4Char">
    <w:name w:val="Kop 4 Char"/>
    <w:basedOn w:val="Standaardalinea-lettertype"/>
    <w:link w:val="Kop4"/>
    <w:rsid w:val="00ED77F5"/>
    <w:rPr>
      <w:rFonts w:eastAsiaTheme="majorEastAsia" w:cstheme="majorBidi"/>
      <w:bCs/>
      <w:iCs/>
      <w:sz w:val="26"/>
      <w:szCs w:val="22"/>
      <w:lang w:val="en-US"/>
    </w:rPr>
  </w:style>
  <w:style w:type="character" w:customStyle="1" w:styleId="Kop5Char">
    <w:name w:val="Kop 5 Char"/>
    <w:basedOn w:val="Standaardalinea-lettertype"/>
    <w:link w:val="Kop5"/>
    <w:rsid w:val="00ED77F5"/>
    <w:rPr>
      <w:rFonts w:eastAsiaTheme="majorEastAsia" w:cstheme="majorBidi"/>
      <w:sz w:val="24"/>
      <w:szCs w:val="22"/>
      <w:lang w:val="en-US"/>
    </w:rPr>
  </w:style>
  <w:style w:type="character" w:customStyle="1" w:styleId="Kop6Char">
    <w:name w:val="Kop 6 Char"/>
    <w:basedOn w:val="Standaardalinea-lettertype"/>
    <w:link w:val="Kop6"/>
    <w:uiPriority w:val="1"/>
    <w:rsid w:val="00ED77F5"/>
    <w:rPr>
      <w:rFonts w:eastAsiaTheme="majorEastAsia" w:cstheme="majorBidi"/>
      <w:i/>
      <w:iCs/>
      <w:sz w:val="24"/>
      <w:szCs w:val="22"/>
      <w:lang w:val="en-US"/>
    </w:rPr>
  </w:style>
  <w:style w:type="character" w:customStyle="1" w:styleId="Kop7Char">
    <w:name w:val="Kop 7 Char"/>
    <w:basedOn w:val="Standaardalinea-lettertype"/>
    <w:link w:val="Kop7"/>
    <w:uiPriority w:val="1"/>
    <w:rsid w:val="00ED77F5"/>
    <w:rPr>
      <w:rFonts w:eastAsiaTheme="majorEastAsia" w:cstheme="majorBidi"/>
      <w:b/>
      <w:iCs/>
      <w:color w:val="373737"/>
      <w:sz w:val="22"/>
      <w:szCs w:val="22"/>
      <w:lang w:val="en-US"/>
    </w:rPr>
  </w:style>
  <w:style w:type="character" w:customStyle="1" w:styleId="Kop8Char">
    <w:name w:val="Kop 8 Char"/>
    <w:basedOn w:val="Standaardalinea-lettertype"/>
    <w:link w:val="Kop8"/>
    <w:uiPriority w:val="1"/>
    <w:rsid w:val="00ED77F5"/>
    <w:rPr>
      <w:rFonts w:eastAsiaTheme="majorEastAsia" w:cstheme="majorBidi"/>
      <w:b/>
      <w:i/>
      <w:color w:val="373737"/>
      <w:sz w:val="22"/>
    </w:rPr>
  </w:style>
  <w:style w:type="character" w:customStyle="1" w:styleId="Kop9Char">
    <w:name w:val="Kop 9 Char"/>
    <w:basedOn w:val="Standaardalinea-lettertype"/>
    <w:link w:val="Kop9"/>
    <w:uiPriority w:val="1"/>
    <w:rsid w:val="00ED77F5"/>
    <w:rPr>
      <w:rFonts w:eastAsiaTheme="majorEastAsia" w:cstheme="majorBidi"/>
      <w:i/>
      <w:iCs/>
      <w:sz w:val="22"/>
    </w:rPr>
  </w:style>
  <w:style w:type="paragraph" w:customStyle="1" w:styleId="Afspraak">
    <w:name w:val="Afspraak"/>
    <w:basedOn w:val="Standaard"/>
    <w:uiPriority w:val="2"/>
    <w:qFormat/>
    <w:rsid w:val="00A00CB2"/>
    <w:pPr>
      <w:pBdr>
        <w:left w:val="single" w:sz="24" w:space="4" w:color="C00076"/>
      </w:pBdr>
      <w:shd w:val="clear" w:color="auto" w:fill="FFFFFF" w:themeFill="background1"/>
      <w:contextualSpacing/>
    </w:pPr>
    <w:rPr>
      <w:b/>
      <w:color w:val="9D1A53"/>
    </w:rPr>
  </w:style>
  <w:style w:type="paragraph" w:styleId="Titel">
    <w:name w:val="Title"/>
    <w:basedOn w:val="Standaard"/>
    <w:next w:val="Standaard"/>
    <w:link w:val="TitelChar"/>
    <w:uiPriority w:val="6"/>
    <w:semiHidden/>
    <w:rsid w:val="00836333"/>
    <w:pPr>
      <w:spacing w:before="100" w:beforeAutospacing="1" w:after="100" w:afterAutospacing="1"/>
    </w:pPr>
    <w:rPr>
      <w:rFonts w:eastAsiaTheme="majorEastAsia" w:cstheme="majorBidi"/>
      <w:spacing w:val="5"/>
      <w:kern w:val="28"/>
      <w:sz w:val="52"/>
      <w:szCs w:val="52"/>
    </w:rPr>
  </w:style>
  <w:style w:type="character" w:customStyle="1" w:styleId="TitelChar">
    <w:name w:val="Titel Char"/>
    <w:basedOn w:val="Standaardalinea-lettertype"/>
    <w:link w:val="Titel"/>
    <w:uiPriority w:val="6"/>
    <w:semiHidden/>
    <w:rsid w:val="00ED77F5"/>
    <w:rPr>
      <w:rFonts w:eastAsiaTheme="majorEastAsia" w:cstheme="majorBidi"/>
      <w:spacing w:val="5"/>
      <w:kern w:val="28"/>
      <w:sz w:val="52"/>
      <w:szCs w:val="52"/>
    </w:rPr>
  </w:style>
  <w:style w:type="paragraph" w:styleId="Ondertitel">
    <w:name w:val="Subtitle"/>
    <w:basedOn w:val="Standaard"/>
    <w:next w:val="Standaard"/>
    <w:link w:val="OndertitelChar"/>
    <w:uiPriority w:val="7"/>
    <w:semiHidden/>
    <w:rsid w:val="00DC4F03"/>
    <w:pPr>
      <w:numPr>
        <w:ilvl w:val="1"/>
      </w:numPr>
      <w:spacing w:before="100" w:beforeAutospacing="1" w:after="100" w:afterAutospacing="1"/>
    </w:pPr>
    <w:rPr>
      <w:rFonts w:eastAsiaTheme="majorEastAsia" w:cstheme="majorBidi"/>
      <w:iCs/>
      <w:spacing w:val="15"/>
      <w:sz w:val="28"/>
      <w:szCs w:val="24"/>
    </w:rPr>
  </w:style>
  <w:style w:type="character" w:customStyle="1" w:styleId="OndertitelChar">
    <w:name w:val="Ondertitel Char"/>
    <w:basedOn w:val="Standaardalinea-lettertype"/>
    <w:link w:val="Ondertitel"/>
    <w:uiPriority w:val="7"/>
    <w:semiHidden/>
    <w:rsid w:val="00ED77F5"/>
    <w:rPr>
      <w:rFonts w:eastAsiaTheme="majorEastAsia" w:cstheme="majorBidi"/>
      <w:iCs/>
      <w:spacing w:val="15"/>
      <w:sz w:val="28"/>
      <w:szCs w:val="24"/>
    </w:rPr>
  </w:style>
  <w:style w:type="paragraph" w:customStyle="1" w:styleId="Conclusie">
    <w:name w:val="Conclusie"/>
    <w:basedOn w:val="Standaard"/>
    <w:link w:val="ConclusieChar"/>
    <w:uiPriority w:val="2"/>
    <w:qFormat/>
    <w:rsid w:val="0059116D"/>
    <w:pPr>
      <w:pBdr>
        <w:left w:val="single" w:sz="24" w:space="4" w:color="414141"/>
      </w:pBdr>
      <w:shd w:val="clear" w:color="auto" w:fill="FFFFFF" w:themeFill="background1"/>
      <w:contextualSpacing/>
    </w:pPr>
    <w:rPr>
      <w:b/>
      <w:color w:val="414141"/>
    </w:rPr>
  </w:style>
  <w:style w:type="character" w:customStyle="1" w:styleId="ConclusieChar">
    <w:name w:val="Conclusie Char"/>
    <w:basedOn w:val="Standaardalinea-lettertype"/>
    <w:link w:val="Conclusie"/>
    <w:uiPriority w:val="2"/>
    <w:rsid w:val="00430696"/>
    <w:rPr>
      <w:b/>
      <w:color w:val="414141"/>
      <w:sz w:val="22"/>
      <w:szCs w:val="22"/>
      <w:shd w:val="clear" w:color="auto" w:fill="FFFFFF" w:themeFill="background1"/>
    </w:rPr>
  </w:style>
  <w:style w:type="paragraph" w:styleId="Bijschrift">
    <w:name w:val="caption"/>
    <w:basedOn w:val="Standaard"/>
    <w:next w:val="Standaard"/>
    <w:uiPriority w:val="3"/>
    <w:rsid w:val="003B319B"/>
    <w:pPr>
      <w:spacing w:after="60"/>
    </w:pPr>
    <w:rPr>
      <w:bCs/>
      <w:color w:val="3C3C3C"/>
      <w:sz w:val="20"/>
      <w:szCs w:val="20"/>
    </w:rPr>
  </w:style>
  <w:style w:type="paragraph" w:styleId="Kopvaninhoudsopgave">
    <w:name w:val="TOC Heading"/>
    <w:basedOn w:val="Kop1"/>
    <w:next w:val="Standaard"/>
    <w:uiPriority w:val="39"/>
    <w:semiHidden/>
    <w:qFormat/>
    <w:rsid w:val="008C4E02"/>
    <w:pPr>
      <w:spacing w:line="276" w:lineRule="auto"/>
      <w:ind w:left="0" w:firstLine="0"/>
      <w:outlineLvl w:val="9"/>
    </w:pPr>
    <w:rPr>
      <w:rFonts w:ascii="Cambria" w:hAnsi="Cambria"/>
      <w:color w:val="365F91"/>
    </w:rPr>
  </w:style>
  <w:style w:type="paragraph" w:styleId="Koptekst">
    <w:name w:val="header"/>
    <w:basedOn w:val="Standaard"/>
    <w:link w:val="KoptekstChar"/>
    <w:semiHidden/>
    <w:rsid w:val="00A13B42"/>
    <w:pPr>
      <w:tabs>
        <w:tab w:val="center" w:pos="4536"/>
        <w:tab w:val="right" w:pos="9072"/>
      </w:tabs>
    </w:pPr>
  </w:style>
  <w:style w:type="character" w:customStyle="1" w:styleId="KoptekstChar">
    <w:name w:val="Koptekst Char"/>
    <w:basedOn w:val="Standaardalinea-lettertype"/>
    <w:link w:val="Koptekst"/>
    <w:uiPriority w:val="99"/>
    <w:semiHidden/>
    <w:rsid w:val="00ED77F5"/>
    <w:rPr>
      <w:sz w:val="22"/>
      <w:szCs w:val="22"/>
    </w:rPr>
  </w:style>
  <w:style w:type="paragraph" w:styleId="Voettekst">
    <w:name w:val="footer"/>
    <w:aliases w:val="VAPH - Voettekst"/>
    <w:link w:val="VoettekstChar"/>
    <w:semiHidden/>
    <w:rsid w:val="00516E9E"/>
    <w:pPr>
      <w:jc w:val="right"/>
    </w:pPr>
  </w:style>
  <w:style w:type="character" w:customStyle="1" w:styleId="VoettekstChar">
    <w:name w:val="Voettekst Char"/>
    <w:aliases w:val="VAPH - Voettekst Char"/>
    <w:basedOn w:val="Standaardalinea-lettertype"/>
    <w:link w:val="Voettekst"/>
    <w:uiPriority w:val="99"/>
    <w:semiHidden/>
    <w:rsid w:val="00ED77F5"/>
  </w:style>
  <w:style w:type="character" w:styleId="Hyperlink">
    <w:name w:val="Hyperlink"/>
    <w:basedOn w:val="Standaardalinea-lettertype"/>
    <w:uiPriority w:val="99"/>
    <w:rsid w:val="00E21A3E"/>
    <w:rPr>
      <w:color w:val="0000FF" w:themeColor="hyperlink"/>
      <w:u w:val="single"/>
    </w:rPr>
  </w:style>
  <w:style w:type="character" w:styleId="Tekstvantijdelijkeaanduiding">
    <w:name w:val="Placeholder Text"/>
    <w:basedOn w:val="Standaardalinea-lettertype"/>
    <w:uiPriority w:val="99"/>
    <w:semiHidden/>
    <w:rsid w:val="000128DC"/>
    <w:rPr>
      <w:color w:val="808080"/>
    </w:rPr>
  </w:style>
  <w:style w:type="paragraph" w:styleId="Ballontekst">
    <w:name w:val="Balloon Text"/>
    <w:basedOn w:val="Standaard"/>
    <w:link w:val="BallontekstChar"/>
    <w:semiHidden/>
    <w:rsid w:val="000128DC"/>
    <w:rPr>
      <w:rFonts w:ascii="Tahoma" w:hAnsi="Tahoma" w:cs="Tahoma"/>
      <w:sz w:val="16"/>
      <w:szCs w:val="16"/>
    </w:rPr>
  </w:style>
  <w:style w:type="character" w:customStyle="1" w:styleId="BallontekstChar">
    <w:name w:val="Ballontekst Char"/>
    <w:basedOn w:val="Standaardalinea-lettertype"/>
    <w:link w:val="Ballontekst"/>
    <w:semiHidden/>
    <w:rsid w:val="00ED77F5"/>
    <w:rPr>
      <w:rFonts w:ascii="Tahoma" w:hAnsi="Tahoma" w:cs="Tahoma"/>
      <w:sz w:val="16"/>
      <w:szCs w:val="16"/>
    </w:rPr>
  </w:style>
  <w:style w:type="table" w:styleId="Tabelraster">
    <w:name w:val="Table Grid"/>
    <w:basedOn w:val="Standaardtabel"/>
    <w:uiPriority w:val="59"/>
    <w:rsid w:val="009D5384"/>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link w:val="LijstalineaChar"/>
    <w:uiPriority w:val="34"/>
    <w:qFormat/>
    <w:rsid w:val="00350F9C"/>
    <w:pPr>
      <w:ind w:left="720"/>
      <w:contextualSpacing/>
    </w:pPr>
  </w:style>
  <w:style w:type="table" w:styleId="Lichtearcering">
    <w:name w:val="Light Shading"/>
    <w:basedOn w:val="Standaardtabel"/>
    <w:uiPriority w:val="60"/>
    <w:rsid w:val="009D538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VAPH-tabel">
    <w:name w:val="VAPH-tabel"/>
    <w:basedOn w:val="Standaardtabel"/>
    <w:uiPriority w:val="99"/>
    <w:rsid w:val="005B78AE"/>
    <w:pPr>
      <w:spacing w:before="100" w:beforeAutospacing="1" w:after="100" w:afterAutospacing="1"/>
      <w:contextualSpacing/>
    </w:pPr>
    <w:rPr>
      <w:sz w:val="22"/>
    </w:rPr>
    <w:tblPr>
      <w:tblBorders>
        <w:top w:val="single" w:sz="2" w:space="0" w:color="414141"/>
        <w:left w:val="single" w:sz="2" w:space="0" w:color="414141"/>
        <w:bottom w:val="single" w:sz="2" w:space="0" w:color="414141"/>
        <w:right w:val="single" w:sz="2" w:space="0" w:color="414141"/>
        <w:insideH w:val="single" w:sz="2" w:space="0" w:color="414141"/>
        <w:insideV w:val="single" w:sz="2" w:space="0" w:color="414141"/>
      </w:tblBorders>
      <w:tblCellMar>
        <w:top w:w="57" w:type="dxa"/>
        <w:bottom w:w="57" w:type="dxa"/>
      </w:tblCellMar>
    </w:tblPr>
    <w:tblStylePr w:type="firstRow">
      <w:rPr>
        <w:b/>
        <w:color w:val="1D1D1D"/>
      </w:rPr>
      <w:tblPr/>
      <w:tcPr>
        <w:shd w:val="clear" w:color="auto" w:fill="C2C2C2"/>
      </w:tcPr>
    </w:tblStylePr>
    <w:tblStylePr w:type="lastRow">
      <w:rPr>
        <w:b/>
        <w:i/>
        <w:color w:val="2A2A2A"/>
      </w:rPr>
    </w:tblStylePr>
    <w:tblStylePr w:type="firstCol">
      <w:rPr>
        <w:b/>
        <w:color w:val="2A2A2A"/>
      </w:rPr>
    </w:tblStylePr>
    <w:tblStylePr w:type="lastCol">
      <w:rPr>
        <w:i/>
      </w:rPr>
    </w:tblStylePr>
    <w:tblStylePr w:type="nwCell">
      <w:rPr>
        <w:color w:val="1D1D1D"/>
      </w:rPr>
    </w:tblStylePr>
  </w:style>
  <w:style w:type="paragraph" w:styleId="Lijstmetafbeeldingen">
    <w:name w:val="table of figures"/>
    <w:basedOn w:val="Standaard"/>
    <w:next w:val="Standaard"/>
    <w:uiPriority w:val="99"/>
    <w:semiHidden/>
    <w:rsid w:val="00CF58A5"/>
    <w:pPr>
      <w:spacing w:after="120" w:line="240" w:lineRule="auto"/>
    </w:pPr>
  </w:style>
  <w:style w:type="paragraph" w:styleId="Index1">
    <w:name w:val="index 1"/>
    <w:basedOn w:val="Standaard"/>
    <w:next w:val="Standaard"/>
    <w:autoRedefine/>
    <w:uiPriority w:val="99"/>
    <w:semiHidden/>
    <w:rsid w:val="00292C6B"/>
    <w:pPr>
      <w:spacing w:after="60" w:line="240" w:lineRule="auto"/>
      <w:ind w:left="221" w:hanging="221"/>
    </w:pPr>
  </w:style>
  <w:style w:type="paragraph" w:styleId="Index2">
    <w:name w:val="index 2"/>
    <w:basedOn w:val="Standaard"/>
    <w:next w:val="Standaard"/>
    <w:autoRedefine/>
    <w:uiPriority w:val="99"/>
    <w:semiHidden/>
    <w:rsid w:val="00A33598"/>
    <w:pPr>
      <w:spacing w:line="240" w:lineRule="auto"/>
      <w:ind w:left="440" w:hanging="220"/>
    </w:pPr>
  </w:style>
  <w:style w:type="paragraph" w:styleId="Citaat">
    <w:name w:val="Quote"/>
    <w:basedOn w:val="Standaard"/>
    <w:next w:val="Standaard"/>
    <w:link w:val="CitaatChar"/>
    <w:uiPriority w:val="29"/>
    <w:semiHidden/>
    <w:rsid w:val="000A2D11"/>
    <w:rPr>
      <w:i/>
      <w:iCs/>
      <w:color w:val="000000" w:themeColor="text1"/>
    </w:rPr>
  </w:style>
  <w:style w:type="character" w:customStyle="1" w:styleId="CitaatChar">
    <w:name w:val="Citaat Char"/>
    <w:basedOn w:val="Standaardalinea-lettertype"/>
    <w:link w:val="Citaat"/>
    <w:uiPriority w:val="29"/>
    <w:semiHidden/>
    <w:rsid w:val="00ED77F5"/>
    <w:rPr>
      <w:i/>
      <w:iCs/>
      <w:color w:val="000000" w:themeColor="text1"/>
      <w:sz w:val="22"/>
      <w:szCs w:val="22"/>
    </w:rPr>
  </w:style>
  <w:style w:type="character" w:styleId="Zwaar">
    <w:name w:val="Strong"/>
    <w:basedOn w:val="Standaardalinea-lettertype"/>
    <w:qFormat/>
    <w:rsid w:val="000A2D11"/>
    <w:rPr>
      <w:b/>
      <w:bCs/>
    </w:rPr>
  </w:style>
  <w:style w:type="character" w:styleId="Intensievebenadrukking">
    <w:name w:val="Intense Emphasis"/>
    <w:basedOn w:val="Standaardalinea-lettertype"/>
    <w:uiPriority w:val="21"/>
    <w:semiHidden/>
    <w:rsid w:val="000A2D11"/>
    <w:rPr>
      <w:b/>
      <w:bCs/>
      <w:i/>
      <w:iCs/>
      <w:color w:val="4F81BD" w:themeColor="accent1"/>
    </w:rPr>
  </w:style>
  <w:style w:type="character" w:styleId="Nadruk">
    <w:name w:val="Emphasis"/>
    <w:basedOn w:val="Standaardalinea-lettertype"/>
    <w:uiPriority w:val="20"/>
    <w:semiHidden/>
    <w:rsid w:val="000A2D11"/>
    <w:rPr>
      <w:i/>
      <w:iCs/>
    </w:rPr>
  </w:style>
  <w:style w:type="character" w:styleId="Subtielebenadrukking">
    <w:name w:val="Subtle Emphasis"/>
    <w:basedOn w:val="Standaardalinea-lettertype"/>
    <w:uiPriority w:val="19"/>
    <w:semiHidden/>
    <w:rsid w:val="000A2D11"/>
    <w:rPr>
      <w:i/>
      <w:iCs/>
      <w:color w:val="808080" w:themeColor="text1" w:themeTint="7F"/>
    </w:rPr>
  </w:style>
  <w:style w:type="paragraph" w:customStyle="1" w:styleId="Voorblad-Titel">
    <w:name w:val="Voorblad - Titel"/>
    <w:basedOn w:val="Titel"/>
    <w:link w:val="Voorblad-TitelChar"/>
    <w:uiPriority w:val="4"/>
    <w:rsid w:val="007762DE"/>
    <w:rPr>
      <w:color w:val="9D1A53"/>
    </w:rPr>
  </w:style>
  <w:style w:type="character" w:customStyle="1" w:styleId="Voorblad-TitelChar">
    <w:name w:val="Voorblad - Titel Char"/>
    <w:basedOn w:val="TitelChar"/>
    <w:link w:val="Voorblad-Titel"/>
    <w:uiPriority w:val="4"/>
    <w:rsid w:val="007762DE"/>
    <w:rPr>
      <w:rFonts w:eastAsiaTheme="majorEastAsia" w:cstheme="majorBidi"/>
      <w:color w:val="9D1A53"/>
      <w:spacing w:val="5"/>
      <w:kern w:val="28"/>
      <w:sz w:val="52"/>
      <w:szCs w:val="52"/>
    </w:rPr>
  </w:style>
  <w:style w:type="paragraph" w:customStyle="1" w:styleId="Voorblad-Ondertitel">
    <w:name w:val="Voorblad - Ondertitel"/>
    <w:basedOn w:val="Ondertitel"/>
    <w:link w:val="Voorblad-OndertitelChar"/>
    <w:uiPriority w:val="4"/>
    <w:rsid w:val="007762DE"/>
    <w:rPr>
      <w:color w:val="9D1A53"/>
    </w:rPr>
  </w:style>
  <w:style w:type="character" w:customStyle="1" w:styleId="Voorblad-OndertitelChar">
    <w:name w:val="Voorblad - Ondertitel Char"/>
    <w:basedOn w:val="OndertitelChar"/>
    <w:link w:val="Voorblad-Ondertitel"/>
    <w:uiPriority w:val="4"/>
    <w:rsid w:val="007762DE"/>
    <w:rPr>
      <w:rFonts w:eastAsiaTheme="majorEastAsia" w:cstheme="majorBidi"/>
      <w:iCs/>
      <w:color w:val="9D1A53"/>
      <w:spacing w:val="15"/>
      <w:sz w:val="28"/>
      <w:szCs w:val="24"/>
    </w:rPr>
  </w:style>
  <w:style w:type="paragraph" w:customStyle="1" w:styleId="Voorblad-Auteurs">
    <w:name w:val="Voorblad - Auteurs"/>
    <w:basedOn w:val="Standaard"/>
    <w:link w:val="Voorblad-AuteursChar"/>
    <w:uiPriority w:val="4"/>
    <w:rsid w:val="008D1BFC"/>
    <w:pPr>
      <w:spacing w:before="100" w:beforeAutospacing="1" w:after="100" w:afterAutospacing="1"/>
    </w:pPr>
  </w:style>
  <w:style w:type="character" w:customStyle="1" w:styleId="Voorblad-AuteursChar">
    <w:name w:val="Voorblad - Auteurs Char"/>
    <w:basedOn w:val="Standaardalinea-lettertype"/>
    <w:link w:val="Voorblad-Auteurs"/>
    <w:uiPriority w:val="4"/>
    <w:rsid w:val="00163A0A"/>
    <w:rPr>
      <w:sz w:val="22"/>
      <w:szCs w:val="22"/>
    </w:rPr>
  </w:style>
  <w:style w:type="paragraph" w:customStyle="1" w:styleId="Voorblad-Datumversienummer">
    <w:name w:val="Voorblad - Datum/versienummer"/>
    <w:basedOn w:val="Standaard"/>
    <w:link w:val="Voorblad-DatumversienummerChar"/>
    <w:uiPriority w:val="4"/>
    <w:rsid w:val="008D1BFC"/>
    <w:pPr>
      <w:spacing w:before="100" w:beforeAutospacing="1" w:after="100" w:afterAutospacing="1"/>
    </w:pPr>
  </w:style>
  <w:style w:type="character" w:customStyle="1" w:styleId="Voorblad-DatumversienummerChar">
    <w:name w:val="Voorblad - Datum/versienummer Char"/>
    <w:basedOn w:val="Standaardalinea-lettertype"/>
    <w:link w:val="Voorblad-Datumversienummer"/>
    <w:uiPriority w:val="4"/>
    <w:rsid w:val="00163A0A"/>
    <w:rPr>
      <w:sz w:val="22"/>
      <w:szCs w:val="22"/>
    </w:rPr>
  </w:style>
  <w:style w:type="paragraph" w:styleId="Inhopg1">
    <w:name w:val="toc 1"/>
    <w:basedOn w:val="Standaard"/>
    <w:next w:val="Standaard"/>
    <w:autoRedefine/>
    <w:uiPriority w:val="39"/>
    <w:rsid w:val="00DC4A57"/>
    <w:pPr>
      <w:spacing w:after="100"/>
    </w:pPr>
  </w:style>
  <w:style w:type="paragraph" w:styleId="Inhopg2">
    <w:name w:val="toc 2"/>
    <w:basedOn w:val="Standaard"/>
    <w:next w:val="Standaard"/>
    <w:autoRedefine/>
    <w:uiPriority w:val="39"/>
    <w:semiHidden/>
    <w:rsid w:val="00DC4A57"/>
    <w:pPr>
      <w:spacing w:after="100"/>
      <w:ind w:left="220"/>
    </w:pPr>
  </w:style>
  <w:style w:type="paragraph" w:styleId="Inhopg3">
    <w:name w:val="toc 3"/>
    <w:basedOn w:val="Standaard"/>
    <w:next w:val="Standaard"/>
    <w:autoRedefine/>
    <w:uiPriority w:val="39"/>
    <w:semiHidden/>
    <w:rsid w:val="00DC4A57"/>
    <w:pPr>
      <w:spacing w:after="100"/>
      <w:ind w:left="440"/>
    </w:pPr>
  </w:style>
  <w:style w:type="paragraph" w:customStyle="1" w:styleId="VerslagNotaOmzendbrief-Opschrift">
    <w:name w:val="Verslag/Nota/Omzendbrief - Opschrift"/>
    <w:basedOn w:val="Standaard"/>
    <w:link w:val="VerslagNotaOmzendbrief-OpschriftChar"/>
    <w:uiPriority w:val="5"/>
    <w:rsid w:val="0027222B"/>
    <w:pPr>
      <w:jc w:val="right"/>
    </w:pPr>
    <w:rPr>
      <w:b/>
      <w:caps/>
      <w:color w:val="373737"/>
      <w:sz w:val="36"/>
    </w:rPr>
  </w:style>
  <w:style w:type="character" w:customStyle="1" w:styleId="VerslagNotaOmzendbrief-OpschriftChar">
    <w:name w:val="Verslag/Nota/Omzendbrief - Opschrift Char"/>
    <w:basedOn w:val="Kop1Char"/>
    <w:link w:val="VerslagNotaOmzendbrief-Opschrift"/>
    <w:uiPriority w:val="5"/>
    <w:rsid w:val="008B5462"/>
    <w:rPr>
      <w:rFonts w:eastAsiaTheme="majorEastAsia" w:cstheme="majorBidi"/>
      <w:b/>
      <w:bCs w:val="0"/>
      <w:caps/>
      <w:color w:val="373737"/>
      <w:sz w:val="36"/>
      <w:szCs w:val="22"/>
      <w:lang w:val="nl-NL"/>
    </w:rPr>
  </w:style>
  <w:style w:type="paragraph" w:customStyle="1" w:styleId="VerslagNotaOmzendbrief-Titel">
    <w:name w:val="Verslag/Nota/Omzendbrief - Titel"/>
    <w:basedOn w:val="Standaard"/>
    <w:next w:val="Standaard"/>
    <w:link w:val="VerslagNotaOmzendbrief-TitelChar"/>
    <w:uiPriority w:val="5"/>
    <w:rsid w:val="004516A1"/>
    <w:rPr>
      <w:b/>
      <w:color w:val="373737"/>
      <w:sz w:val="34"/>
    </w:rPr>
  </w:style>
  <w:style w:type="character" w:customStyle="1" w:styleId="VerslagNotaOmzendbrief-TitelChar">
    <w:name w:val="Verslag/Nota/Omzendbrief - Titel Char"/>
    <w:basedOn w:val="Kop2Char"/>
    <w:link w:val="VerslagNotaOmzendbrief-Titel"/>
    <w:uiPriority w:val="5"/>
    <w:rsid w:val="008B5462"/>
    <w:rPr>
      <w:rFonts w:eastAsiaTheme="majorEastAsia" w:cstheme="majorBidi"/>
      <w:b/>
      <w:bCs w:val="0"/>
      <w:iCs w:val="0"/>
      <w:color w:val="373737"/>
      <w:sz w:val="34"/>
      <w:szCs w:val="22"/>
      <w:lang w:val="nl-NL"/>
    </w:rPr>
  </w:style>
  <w:style w:type="paragraph" w:customStyle="1" w:styleId="VerslagNotaOmzendbrief-Kleinetekst">
    <w:name w:val="Verslag/Nota/Omzendbrief - Kleine tekst"/>
    <w:basedOn w:val="Standaard"/>
    <w:link w:val="VerslagNotaOmzendbrief-KleinetekstChar"/>
    <w:uiPriority w:val="5"/>
    <w:rsid w:val="00511623"/>
    <w:rPr>
      <w:sz w:val="20"/>
      <w:szCs w:val="20"/>
    </w:rPr>
  </w:style>
  <w:style w:type="paragraph" w:customStyle="1" w:styleId="VerslagNotaOmzendbrief-Info">
    <w:name w:val="Verslag/Nota/Omzendbrief - Info"/>
    <w:basedOn w:val="Standaard"/>
    <w:link w:val="VerslagNotaOmzendbrief-InfoChar"/>
    <w:uiPriority w:val="5"/>
    <w:rsid w:val="008164DF"/>
    <w:pPr>
      <w:jc w:val="right"/>
    </w:pPr>
  </w:style>
  <w:style w:type="character" w:customStyle="1" w:styleId="VerslagNotaOmzendbrief-KleinetekstChar">
    <w:name w:val="Verslag/Nota/Omzendbrief - Kleine tekst Char"/>
    <w:basedOn w:val="Standaardalinea-lettertype"/>
    <w:link w:val="VerslagNotaOmzendbrief-Kleinetekst"/>
    <w:uiPriority w:val="5"/>
    <w:rsid w:val="008B5462"/>
  </w:style>
  <w:style w:type="character" w:customStyle="1" w:styleId="LijstalineaChar">
    <w:name w:val="Lijstalinea Char"/>
    <w:basedOn w:val="Standaardalinea-lettertype"/>
    <w:link w:val="Lijstalinea"/>
    <w:uiPriority w:val="34"/>
    <w:rsid w:val="00510B04"/>
    <w:rPr>
      <w:sz w:val="22"/>
      <w:szCs w:val="22"/>
    </w:rPr>
  </w:style>
  <w:style w:type="character" w:customStyle="1" w:styleId="VerslagNotaOmzendbrief-InfoChar">
    <w:name w:val="Verslag/Nota/Omzendbrief - Info Char"/>
    <w:basedOn w:val="Standaardalinea-lettertype"/>
    <w:link w:val="VerslagNotaOmzendbrief-Info"/>
    <w:uiPriority w:val="5"/>
    <w:rsid w:val="008B5462"/>
    <w:rPr>
      <w:sz w:val="22"/>
      <w:szCs w:val="22"/>
    </w:rPr>
  </w:style>
  <w:style w:type="paragraph" w:customStyle="1" w:styleId="VerslagNotaOmzendbrief-Standaard">
    <w:name w:val="Verslag/Nota/Omzendbrief - Standaard"/>
    <w:basedOn w:val="Standaard"/>
    <w:link w:val="VerslagNotaOmzendbrief-StandaardChar"/>
    <w:uiPriority w:val="5"/>
    <w:rsid w:val="00B75BD2"/>
  </w:style>
  <w:style w:type="character" w:customStyle="1" w:styleId="VerslagNotaOmzendbrief-StandaardChar">
    <w:name w:val="Verslag/Nota/Omzendbrief - Standaard Char"/>
    <w:basedOn w:val="Standaardalinea-lettertype"/>
    <w:link w:val="VerslagNotaOmzendbrief-Standaard"/>
    <w:uiPriority w:val="5"/>
    <w:rsid w:val="008B5462"/>
    <w:rPr>
      <w:sz w:val="22"/>
      <w:szCs w:val="22"/>
    </w:rPr>
  </w:style>
  <w:style w:type="paragraph" w:customStyle="1" w:styleId="Kopinhoudstafel">
    <w:name w:val="Kop inhoudstafel"/>
    <w:basedOn w:val="Standaard"/>
    <w:next w:val="Standaard"/>
    <w:uiPriority w:val="1"/>
    <w:rsid w:val="0090183B"/>
    <w:rPr>
      <w:b/>
      <w:caps/>
      <w:color w:val="373737"/>
      <w:sz w:val="36"/>
    </w:rPr>
  </w:style>
  <w:style w:type="paragraph" w:styleId="Voetnoottekst">
    <w:name w:val="footnote text"/>
    <w:basedOn w:val="Standaard"/>
    <w:link w:val="VoetnoottekstChar"/>
    <w:uiPriority w:val="99"/>
    <w:semiHidden/>
    <w:rsid w:val="00C502E8"/>
    <w:pPr>
      <w:spacing w:line="240" w:lineRule="auto"/>
    </w:pPr>
    <w:rPr>
      <w:sz w:val="20"/>
      <w:szCs w:val="20"/>
    </w:rPr>
  </w:style>
  <w:style w:type="character" w:customStyle="1" w:styleId="VoetnoottekstChar">
    <w:name w:val="Voetnoottekst Char"/>
    <w:basedOn w:val="Standaardalinea-lettertype"/>
    <w:link w:val="Voetnoottekst"/>
    <w:uiPriority w:val="99"/>
    <w:semiHidden/>
    <w:rsid w:val="00C502E8"/>
  </w:style>
  <w:style w:type="character" w:styleId="Voetnootmarkering">
    <w:name w:val="footnote reference"/>
    <w:basedOn w:val="Standaardalinea-lettertype"/>
    <w:uiPriority w:val="99"/>
    <w:semiHidden/>
    <w:rsid w:val="00A63A5F"/>
    <w:rPr>
      <w:vertAlign w:val="superscript"/>
    </w:rPr>
  </w:style>
  <w:style w:type="paragraph" w:customStyle="1" w:styleId="Brief-Onderwerp">
    <w:name w:val="Brief - Onderwerp"/>
    <w:basedOn w:val="Standaard"/>
    <w:link w:val="Brief-OnderwerpChar"/>
    <w:uiPriority w:val="3"/>
    <w:rsid w:val="003E2CF2"/>
    <w:rPr>
      <w:b/>
      <w:color w:val="414141"/>
    </w:rPr>
  </w:style>
  <w:style w:type="character" w:customStyle="1" w:styleId="Brief-OnderwerpChar">
    <w:name w:val="Brief - Onderwerp Char"/>
    <w:basedOn w:val="Standaardalinea-lettertype"/>
    <w:link w:val="Brief-Onderwerp"/>
    <w:uiPriority w:val="3"/>
    <w:rsid w:val="00922A1D"/>
    <w:rPr>
      <w:b/>
      <w:color w:val="414141"/>
      <w:sz w:val="22"/>
      <w:szCs w:val="22"/>
    </w:rPr>
  </w:style>
  <w:style w:type="character" w:styleId="Paginanummer">
    <w:name w:val="page number"/>
    <w:basedOn w:val="Standaardalinea-lettertype"/>
    <w:semiHidden/>
    <w:rsid w:val="00526B11"/>
    <w:rPr>
      <w:rFonts w:ascii="Trebuchet MS" w:hAnsi="Trebuchet MS"/>
      <w:color w:val="C00076"/>
      <w:sz w:val="16"/>
    </w:rPr>
  </w:style>
  <w:style w:type="paragraph" w:customStyle="1" w:styleId="Koptekst2">
    <w:name w:val="Koptekst2"/>
    <w:basedOn w:val="Koptekst"/>
    <w:rsid w:val="00526B11"/>
    <w:pPr>
      <w:spacing w:line="240" w:lineRule="auto"/>
    </w:pPr>
    <w:rPr>
      <w:rFonts w:ascii="Trebuchet MS" w:eastAsia="Times New Roman" w:hAnsi="Trebuchet MS"/>
      <w:sz w:val="20"/>
      <w:szCs w:val="24"/>
      <w:lang w:val="nl-BE" w:eastAsia="nl-NL"/>
    </w:rPr>
  </w:style>
  <w:style w:type="paragraph" w:customStyle="1" w:styleId="MijnVoettekst">
    <w:name w:val="MijnVoettekst"/>
    <w:basedOn w:val="Voettekst"/>
    <w:rsid w:val="00526B11"/>
    <w:pPr>
      <w:pBdr>
        <w:bottom w:val="single" w:sz="6" w:space="1" w:color="C00076"/>
      </w:pBdr>
      <w:tabs>
        <w:tab w:val="center" w:pos="4536"/>
        <w:tab w:val="right" w:pos="9072"/>
      </w:tabs>
    </w:pPr>
    <w:rPr>
      <w:rFonts w:ascii="Trebuchet MS" w:eastAsia="Times New Roman" w:hAnsi="Trebuchet MS"/>
      <w:color w:val="808080"/>
      <w:sz w:val="16"/>
      <w:szCs w:val="24"/>
      <w:lang w:val="nl-NL" w:eastAsia="nl-NL"/>
    </w:rPr>
  </w:style>
  <w:style w:type="paragraph" w:customStyle="1" w:styleId="VAPH-Titel4">
    <w:name w:val="VAPH - Titel 4"/>
    <w:basedOn w:val="Standaard"/>
    <w:rsid w:val="00526B11"/>
    <w:pPr>
      <w:spacing w:before="40" w:after="40" w:line="260" w:lineRule="exact"/>
    </w:pPr>
    <w:rPr>
      <w:rFonts w:ascii="Trebuchet MS" w:eastAsia="Times New Roman" w:hAnsi="Trebuchet MS"/>
      <w:smallCaps/>
      <w:sz w:val="20"/>
      <w:szCs w:val="24"/>
      <w:lang w:val="nl-BE" w:eastAsia="nl-NL"/>
    </w:rPr>
  </w:style>
  <w:style w:type="paragraph" w:styleId="Plattetekst">
    <w:name w:val="Body Text"/>
    <w:basedOn w:val="Standaard"/>
    <w:link w:val="PlattetekstChar"/>
    <w:semiHidden/>
    <w:rsid w:val="00526B11"/>
    <w:pPr>
      <w:spacing w:line="240" w:lineRule="auto"/>
    </w:pPr>
    <w:rPr>
      <w:rFonts w:ascii="Trebuchet MS" w:eastAsia="Times New Roman" w:hAnsi="Trebuchet MS"/>
      <w:i/>
      <w:iCs/>
      <w:sz w:val="20"/>
      <w:szCs w:val="24"/>
      <w:lang w:val="nl-NL" w:eastAsia="nl-NL"/>
    </w:rPr>
  </w:style>
  <w:style w:type="character" w:customStyle="1" w:styleId="PlattetekstChar">
    <w:name w:val="Platte tekst Char"/>
    <w:basedOn w:val="Standaardalinea-lettertype"/>
    <w:link w:val="Plattetekst"/>
    <w:semiHidden/>
    <w:rsid w:val="00526B11"/>
    <w:rPr>
      <w:rFonts w:ascii="Trebuchet MS" w:eastAsia="Times New Roman" w:hAnsi="Trebuchet MS"/>
      <w:i/>
      <w:iCs/>
      <w:szCs w:val="24"/>
      <w:lang w:val="nl-NL" w:eastAsia="nl-NL"/>
    </w:rPr>
  </w:style>
  <w:style w:type="paragraph" w:styleId="Documentstructuur">
    <w:name w:val="Document Map"/>
    <w:basedOn w:val="Standaard"/>
    <w:link w:val="DocumentstructuurChar"/>
    <w:semiHidden/>
    <w:rsid w:val="00526B11"/>
    <w:pPr>
      <w:shd w:val="clear" w:color="auto" w:fill="000080"/>
      <w:spacing w:line="240" w:lineRule="auto"/>
    </w:pPr>
    <w:rPr>
      <w:rFonts w:ascii="Tahoma" w:eastAsia="Times New Roman" w:hAnsi="Tahoma" w:cs="Tahoma"/>
      <w:sz w:val="20"/>
      <w:szCs w:val="24"/>
      <w:lang w:val="nl-NL" w:eastAsia="nl-NL"/>
    </w:rPr>
  </w:style>
  <w:style w:type="character" w:customStyle="1" w:styleId="DocumentstructuurChar">
    <w:name w:val="Documentstructuur Char"/>
    <w:basedOn w:val="Standaardalinea-lettertype"/>
    <w:link w:val="Documentstructuur"/>
    <w:semiHidden/>
    <w:rsid w:val="00526B11"/>
    <w:rPr>
      <w:rFonts w:ascii="Tahoma" w:eastAsia="Times New Roman" w:hAnsi="Tahoma" w:cs="Tahoma"/>
      <w:szCs w:val="24"/>
      <w:shd w:val="clear" w:color="auto" w:fill="000080"/>
      <w:lang w:val="nl-NL" w:eastAsia="nl-NL"/>
    </w:rPr>
  </w:style>
  <w:style w:type="character" w:styleId="Verwijzingopmerking">
    <w:name w:val="annotation reference"/>
    <w:basedOn w:val="Standaardalinea-lettertype"/>
    <w:semiHidden/>
    <w:rsid w:val="00526B11"/>
    <w:rPr>
      <w:sz w:val="16"/>
      <w:szCs w:val="16"/>
    </w:rPr>
  </w:style>
  <w:style w:type="paragraph" w:styleId="Tekstopmerking">
    <w:name w:val="annotation text"/>
    <w:basedOn w:val="Standaard"/>
    <w:link w:val="TekstopmerkingChar"/>
    <w:semiHidden/>
    <w:rsid w:val="00526B11"/>
    <w:pPr>
      <w:spacing w:line="240" w:lineRule="auto"/>
    </w:pPr>
    <w:rPr>
      <w:rFonts w:ascii="Trebuchet MS" w:eastAsia="Times New Roman" w:hAnsi="Trebuchet MS"/>
      <w:sz w:val="20"/>
      <w:szCs w:val="20"/>
      <w:lang w:val="nl-NL" w:eastAsia="nl-NL"/>
    </w:rPr>
  </w:style>
  <w:style w:type="character" w:customStyle="1" w:styleId="TekstopmerkingChar">
    <w:name w:val="Tekst opmerking Char"/>
    <w:basedOn w:val="Standaardalinea-lettertype"/>
    <w:link w:val="Tekstopmerking"/>
    <w:semiHidden/>
    <w:rsid w:val="00526B11"/>
    <w:rPr>
      <w:rFonts w:ascii="Trebuchet MS" w:eastAsia="Times New Roman" w:hAnsi="Trebuchet MS"/>
      <w:lang w:val="nl-NL" w:eastAsia="nl-NL"/>
    </w:rPr>
  </w:style>
  <w:style w:type="paragraph" w:styleId="Onderwerpvanopmerking">
    <w:name w:val="annotation subject"/>
    <w:basedOn w:val="Tekstopmerking"/>
    <w:next w:val="Tekstopmerking"/>
    <w:link w:val="OnderwerpvanopmerkingChar"/>
    <w:semiHidden/>
    <w:rsid w:val="00526B11"/>
    <w:rPr>
      <w:b/>
      <w:bCs/>
    </w:rPr>
  </w:style>
  <w:style w:type="character" w:customStyle="1" w:styleId="OnderwerpvanopmerkingChar">
    <w:name w:val="Onderwerp van opmerking Char"/>
    <w:basedOn w:val="TekstopmerkingChar"/>
    <w:link w:val="Onderwerpvanopmerking"/>
    <w:semiHidden/>
    <w:rsid w:val="00526B11"/>
    <w:rPr>
      <w:rFonts w:ascii="Trebuchet MS" w:eastAsia="Times New Roman" w:hAnsi="Trebuchet MS"/>
      <w:b/>
      <w:bCs/>
      <w:lang w:val="nl-NL" w:eastAsia="nl-NL"/>
    </w:rPr>
  </w:style>
  <w:style w:type="paragraph" w:styleId="Plattetekstinspringen">
    <w:name w:val="Body Text Indent"/>
    <w:basedOn w:val="Standaard"/>
    <w:link w:val="PlattetekstinspringenChar"/>
    <w:semiHidden/>
    <w:rsid w:val="00526B11"/>
    <w:pPr>
      <w:spacing w:line="240" w:lineRule="auto"/>
      <w:ind w:left="-4"/>
    </w:pPr>
    <w:rPr>
      <w:rFonts w:ascii="Trebuchet MS" w:eastAsia="Times New Roman" w:hAnsi="Trebuchet MS"/>
      <w:sz w:val="20"/>
      <w:szCs w:val="24"/>
      <w:lang w:val="nl-NL" w:eastAsia="nl-NL"/>
    </w:rPr>
  </w:style>
  <w:style w:type="character" w:customStyle="1" w:styleId="PlattetekstinspringenChar">
    <w:name w:val="Platte tekst inspringen Char"/>
    <w:basedOn w:val="Standaardalinea-lettertype"/>
    <w:link w:val="Plattetekstinspringen"/>
    <w:semiHidden/>
    <w:rsid w:val="00526B11"/>
    <w:rPr>
      <w:rFonts w:ascii="Trebuchet MS" w:eastAsia="Times New Roman" w:hAnsi="Trebuchet MS"/>
      <w:szCs w:val="24"/>
      <w:lang w:val="nl-NL" w:eastAsia="nl-NL"/>
    </w:rPr>
  </w:style>
  <w:style w:type="paragraph" w:customStyle="1" w:styleId="FormulierVoettekst">
    <w:name w:val="Formulier Voettekst"/>
    <w:basedOn w:val="Standaard"/>
    <w:rsid w:val="00526B11"/>
    <w:pPr>
      <w:pBdr>
        <w:bottom w:val="single" w:sz="6" w:space="1" w:color="C00076"/>
      </w:pBdr>
      <w:spacing w:line="240" w:lineRule="auto"/>
      <w:jc w:val="right"/>
    </w:pPr>
    <w:rPr>
      <w:rFonts w:ascii="Trebuchet MS" w:eastAsia="Times New Roman" w:hAnsi="Trebuchet MS"/>
      <w:color w:val="808080"/>
      <w:sz w:val="16"/>
      <w:szCs w:val="24"/>
      <w:lang w:val="nl-BE" w:eastAsia="nl-NL"/>
    </w:rPr>
  </w:style>
  <w:style w:type="paragraph" w:styleId="Revisie">
    <w:name w:val="Revision"/>
    <w:hidden/>
    <w:uiPriority w:val="99"/>
    <w:semiHidden/>
    <w:rsid w:val="00FA2FA3"/>
    <w:rPr>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8319463">
      <w:bodyDiv w:val="1"/>
      <w:marLeft w:val="0"/>
      <w:marRight w:val="0"/>
      <w:marTop w:val="0"/>
      <w:marBottom w:val="0"/>
      <w:divBdr>
        <w:top w:val="none" w:sz="0" w:space="0" w:color="auto"/>
        <w:left w:val="none" w:sz="0" w:space="0" w:color="auto"/>
        <w:bottom w:val="none" w:sz="0" w:space="0" w:color="auto"/>
        <w:right w:val="none" w:sz="0" w:space="0" w:color="auto"/>
      </w:divBdr>
      <w:divsChild>
        <w:div w:id="689071316">
          <w:marLeft w:val="0"/>
          <w:marRight w:val="0"/>
          <w:marTop w:val="0"/>
          <w:marBottom w:val="0"/>
          <w:divBdr>
            <w:top w:val="none" w:sz="0" w:space="0" w:color="auto"/>
            <w:left w:val="none" w:sz="0" w:space="0" w:color="auto"/>
            <w:bottom w:val="none" w:sz="0" w:space="0" w:color="auto"/>
            <w:right w:val="none" w:sz="0" w:space="0" w:color="auto"/>
          </w:divBdr>
        </w:div>
      </w:divsChild>
    </w:div>
    <w:div w:id="1716541680">
      <w:bodyDiv w:val="1"/>
      <w:marLeft w:val="0"/>
      <w:marRight w:val="0"/>
      <w:marTop w:val="0"/>
      <w:marBottom w:val="0"/>
      <w:divBdr>
        <w:top w:val="none" w:sz="0" w:space="0" w:color="auto"/>
        <w:left w:val="none" w:sz="0" w:space="0" w:color="auto"/>
        <w:bottom w:val="none" w:sz="0" w:space="0" w:color="auto"/>
        <w:right w:val="none" w:sz="0" w:space="0" w:color="auto"/>
      </w:divBdr>
    </w:div>
    <w:div w:id="1750881598">
      <w:bodyDiv w:val="1"/>
      <w:marLeft w:val="0"/>
      <w:marRight w:val="0"/>
      <w:marTop w:val="0"/>
      <w:marBottom w:val="0"/>
      <w:divBdr>
        <w:top w:val="none" w:sz="0" w:space="0" w:color="auto"/>
        <w:left w:val="none" w:sz="0" w:space="0" w:color="auto"/>
        <w:bottom w:val="none" w:sz="0" w:space="0" w:color="auto"/>
        <w:right w:val="none" w:sz="0" w:space="0" w:color="auto"/>
      </w:divBdr>
      <w:divsChild>
        <w:div w:id="1511873135">
          <w:marLeft w:val="0"/>
          <w:marRight w:val="0"/>
          <w:marTop w:val="0"/>
          <w:marBottom w:val="0"/>
          <w:divBdr>
            <w:top w:val="none" w:sz="0" w:space="0" w:color="auto"/>
            <w:left w:val="none" w:sz="0" w:space="0" w:color="auto"/>
            <w:bottom w:val="none" w:sz="0" w:space="0" w:color="auto"/>
            <w:right w:val="none" w:sz="0" w:space="0" w:color="auto"/>
          </w:divBdr>
        </w:div>
      </w:divsChild>
    </w:div>
    <w:div w:id="1947081905">
      <w:bodyDiv w:val="1"/>
      <w:marLeft w:val="0"/>
      <w:marRight w:val="0"/>
      <w:marTop w:val="0"/>
      <w:marBottom w:val="0"/>
      <w:divBdr>
        <w:top w:val="none" w:sz="0" w:space="0" w:color="auto"/>
        <w:left w:val="none" w:sz="0" w:space="0" w:color="auto"/>
        <w:bottom w:val="none" w:sz="0" w:space="0" w:color="auto"/>
        <w:right w:val="none" w:sz="0" w:space="0" w:color="auto"/>
      </w:divBdr>
    </w:div>
    <w:div w:id="1975017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APH Lettertypen">
      <a:majorFont>
        <a:latin typeface="Trebuchet MS"/>
        <a:ea typeface=""/>
        <a:cs typeface=""/>
      </a:majorFont>
      <a:minorFont>
        <a:latin typeface="Trebuchet MS"/>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2271C-BC04-4AEE-8CB1-81A17446A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7</Pages>
  <Words>2167</Words>
  <Characters>11919</Characters>
  <Application>Microsoft Office Word</Application>
  <DocSecurity>0</DocSecurity>
  <Lines>99</Lines>
  <Paragraphs>28</Paragraphs>
  <ScaleCrop>false</ScaleCrop>
  <HeadingPairs>
    <vt:vector size="2" baseType="variant">
      <vt:variant>
        <vt:lpstr>Titel</vt:lpstr>
      </vt:variant>
      <vt:variant>
        <vt:i4>1</vt:i4>
      </vt:variant>
    </vt:vector>
  </HeadingPairs>
  <TitlesOfParts>
    <vt:vector size="1" baseType="lpstr">
      <vt:lpstr/>
    </vt:vector>
  </TitlesOfParts>
  <Company>VAPH</Company>
  <LinksUpToDate>false</LinksUpToDate>
  <CharactersWithSpaces>14058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Bormans</dc:creator>
  <cp:lastModifiedBy>Hadewych Lagrou</cp:lastModifiedBy>
  <cp:revision>7</cp:revision>
  <cp:lastPrinted>2018-12-21T16:00:00Z</cp:lastPrinted>
  <dcterms:created xsi:type="dcterms:W3CDTF">2018-12-21T16:19:00Z</dcterms:created>
  <dcterms:modified xsi:type="dcterms:W3CDTF">2019-03-25T15:08:00Z</dcterms:modified>
</cp:coreProperties>
</file>