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9" w:rsidRDefault="00181819">
      <w:pPr>
        <w:jc w:val="both"/>
        <w:rPr>
          <w:lang w:val="nl-BE"/>
        </w:rPr>
      </w:pPr>
    </w:p>
    <w:p w:rsidR="00181819" w:rsidRDefault="00182EBE">
      <w:pPr>
        <w:tabs>
          <w:tab w:val="left" w:pos="-1440"/>
          <w:tab w:val="left" w:pos="-720"/>
        </w:tabs>
        <w:jc w:val="both"/>
        <w:rPr>
          <w:spacing w:val="-3"/>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sidR="00717F5A">
        <w:t>Nummer: INF/MDT/14</w:t>
      </w:r>
      <w:r w:rsidR="00683E52">
        <w:t>07</w:t>
      </w:r>
      <w:r>
        <w:rPr>
          <w:spacing w:val="-3"/>
        </w:rPr>
        <w:tab/>
      </w:r>
      <w:r>
        <w:rPr>
          <w:spacing w:val="-3"/>
        </w:rPr>
        <w:tab/>
      </w:r>
      <w:r>
        <w:rPr>
          <w:spacing w:val="-3"/>
        </w:rPr>
        <w:tab/>
      </w:r>
      <w:r>
        <w:rPr>
          <w:spacing w:val="-3"/>
        </w:rPr>
        <w:tab/>
      </w:r>
      <w:r>
        <w:rPr>
          <w:spacing w:val="-3"/>
        </w:rPr>
        <w:tab/>
      </w:r>
    </w:p>
    <w:p w:rsidR="00181819" w:rsidRDefault="00181819">
      <w:pPr>
        <w:tabs>
          <w:tab w:val="left" w:pos="-1440"/>
          <w:tab w:val="left" w:pos="-720"/>
        </w:tabs>
        <w:jc w:val="both"/>
        <w:rPr>
          <w:spacing w:val="-3"/>
        </w:rPr>
      </w:pPr>
    </w:p>
    <w:p w:rsidR="00181819" w:rsidRDefault="00182EBE">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Brussel, </w:t>
      </w:r>
      <w:r w:rsidR="002833CE">
        <w:rPr>
          <w:spacing w:val="-3"/>
        </w:rPr>
        <w:t>10</w:t>
      </w:r>
      <w:bookmarkStart w:id="0" w:name="_GoBack"/>
      <w:bookmarkEnd w:id="0"/>
      <w:r w:rsidR="00683E52">
        <w:rPr>
          <w:spacing w:val="-3"/>
        </w:rPr>
        <w:t xml:space="preserve"> juni 2014</w:t>
      </w: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2EBE">
      <w:pPr>
        <w:tabs>
          <w:tab w:val="left" w:pos="-1440"/>
          <w:tab w:val="left" w:pos="-720"/>
          <w:tab w:val="left" w:pos="0"/>
          <w:tab w:val="left" w:pos="720"/>
          <w:tab w:val="left" w:pos="1440"/>
          <w:tab w:val="left" w:pos="2160"/>
          <w:tab w:val="left" w:pos="4111"/>
          <w:tab w:val="left" w:pos="4253"/>
        </w:tabs>
        <w:ind w:left="4253" w:hanging="3593"/>
        <w:jc w:val="both"/>
        <w:rPr>
          <w:b/>
          <w:spacing w:val="-3"/>
        </w:rPr>
      </w:pPr>
      <w:r>
        <w:rPr>
          <w:spacing w:val="-3"/>
          <w:sz w:val="24"/>
        </w:rPr>
        <w:tab/>
      </w:r>
      <w:r>
        <w:rPr>
          <w:spacing w:val="-3"/>
          <w:sz w:val="24"/>
        </w:rPr>
        <w:tab/>
      </w:r>
      <w:r>
        <w:rPr>
          <w:spacing w:val="-3"/>
          <w:sz w:val="24"/>
        </w:rPr>
        <w:tab/>
      </w:r>
      <w:r>
        <w:rPr>
          <w:spacing w:val="-3"/>
          <w:sz w:val="24"/>
        </w:rPr>
        <w:tab/>
      </w:r>
      <w:r>
        <w:rPr>
          <w:b/>
          <w:spacing w:val="-3"/>
          <w:sz w:val="24"/>
        </w:rPr>
        <w:tab/>
      </w:r>
      <w:r>
        <w:rPr>
          <w:b/>
          <w:spacing w:val="-3"/>
        </w:rPr>
        <w:t>Aan de instanties die erkend zijn om multidisciplinaire verslagen af te leveren</w:t>
      </w:r>
    </w:p>
    <w:p w:rsidR="00181819" w:rsidRDefault="00181819">
      <w:pPr>
        <w:tabs>
          <w:tab w:val="left" w:pos="-1440"/>
          <w:tab w:val="left" w:pos="-720"/>
          <w:tab w:val="left" w:pos="0"/>
          <w:tab w:val="left" w:pos="720"/>
          <w:tab w:val="left" w:pos="1440"/>
          <w:tab w:val="left" w:pos="2160"/>
          <w:tab w:val="left" w:pos="4111"/>
          <w:tab w:val="left" w:pos="4253"/>
        </w:tabs>
        <w:ind w:left="3540" w:hanging="2880"/>
        <w:jc w:val="both"/>
        <w:rPr>
          <w:b/>
          <w:spacing w:val="-3"/>
        </w:rPr>
      </w:pPr>
    </w:p>
    <w:p w:rsidR="00181819" w:rsidRDefault="00182EBE">
      <w:pPr>
        <w:ind w:left="4248"/>
        <w:jc w:val="both"/>
        <w:rPr>
          <w:b/>
          <w:spacing w:val="-3"/>
        </w:rPr>
      </w:pPr>
      <w:r>
        <w:rPr>
          <w:b/>
          <w:spacing w:val="-3"/>
        </w:rPr>
        <w:t>Aan de voorzitter en de leden van de permanente werkgroep “Inschrijvingen en Evaluaties” en “Individuele Materiële Bijstand en Universal Design”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Bijzondere Bijstandscommissie</w:t>
      </w:r>
    </w:p>
    <w:p w:rsidR="00181819" w:rsidRDefault="00181819">
      <w:pPr>
        <w:jc w:val="both"/>
        <w:rPr>
          <w:b/>
          <w:spacing w:val="-3"/>
        </w:rPr>
      </w:pPr>
    </w:p>
    <w:p w:rsidR="00181819" w:rsidRDefault="00182EBE">
      <w:pPr>
        <w:ind w:left="4248"/>
        <w:jc w:val="both"/>
        <w:rPr>
          <w:b/>
          <w:spacing w:val="-3"/>
        </w:rPr>
      </w:pPr>
      <w:r>
        <w:rPr>
          <w:b/>
          <w:spacing w:val="-3"/>
        </w:rPr>
        <w:t>Aan de organisaties die erkend zijn om de Personen met een handicap of hun gezinnen te vertegenwoordigen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Provinciale Evaluatiecommissies en de Adviescommissies</w:t>
      </w:r>
    </w:p>
    <w:p w:rsidR="00181819" w:rsidRDefault="00181819">
      <w:pPr>
        <w:jc w:val="both"/>
        <w:rPr>
          <w:b/>
          <w:spacing w:val="-3"/>
        </w:rPr>
      </w:pPr>
    </w:p>
    <w:p w:rsidR="00181819" w:rsidRDefault="00182EBE">
      <w:pPr>
        <w:ind w:left="4245"/>
        <w:jc w:val="both"/>
        <w:rPr>
          <w:b/>
          <w:spacing w:val="-3"/>
        </w:rPr>
      </w:pPr>
      <w:r>
        <w:rPr>
          <w:b/>
          <w:spacing w:val="-3"/>
        </w:rPr>
        <w:tab/>
        <w:t xml:space="preserve">Aan de experts voor gespecialiseerde persoonlijke adviesverlening. </w:t>
      </w:r>
    </w:p>
    <w:p w:rsidR="00181819" w:rsidRDefault="00182EBE">
      <w:pPr>
        <w:jc w:val="both"/>
      </w:pPr>
      <w:r>
        <w:tab/>
      </w:r>
      <w:r>
        <w:tab/>
      </w:r>
      <w:r>
        <w:tab/>
      </w:r>
      <w:r>
        <w:tab/>
      </w:r>
      <w:r>
        <w:tab/>
      </w:r>
    </w:p>
    <w:p w:rsidR="00181819" w:rsidRDefault="00182EBE">
      <w:pPr>
        <w:pStyle w:val="Kop5"/>
        <w:rPr>
          <w:rFonts w:ascii="Trebuchet MS" w:hAnsi="Trebuchet MS"/>
        </w:rPr>
      </w:pPr>
      <w:r>
        <w:rPr>
          <w:rFonts w:ascii="Trebuchet MS" w:hAnsi="Trebuchet MS"/>
          <w:sz w:val="20"/>
        </w:rPr>
        <w:tab/>
      </w:r>
      <w:r>
        <w:rPr>
          <w:rFonts w:ascii="Trebuchet MS" w:hAnsi="Trebuchet MS"/>
          <w:sz w:val="20"/>
        </w:rPr>
        <w:tab/>
      </w:r>
      <w:r w:rsidR="00B11860">
        <w:rPr>
          <w:rFonts w:ascii="Trebuchet MS" w:hAnsi="Trebuchet MS"/>
          <w:sz w:val="20"/>
        </w:rPr>
        <w:tab/>
      </w:r>
      <w:r w:rsidR="00B11860">
        <w:rPr>
          <w:rFonts w:ascii="Trebuchet MS" w:hAnsi="Trebuchet MS"/>
          <w:sz w:val="20"/>
        </w:rPr>
        <w:tab/>
      </w:r>
      <w:r w:rsidR="00B11860">
        <w:rPr>
          <w:rFonts w:ascii="Trebuchet MS" w:hAnsi="Trebuchet MS"/>
          <w:sz w:val="20"/>
        </w:rPr>
        <w:tab/>
      </w:r>
      <w:r w:rsidR="00B11860">
        <w:rPr>
          <w:rFonts w:ascii="Trebuchet MS" w:hAnsi="Trebuchet MS"/>
          <w:sz w:val="20"/>
        </w:rPr>
        <w:tab/>
      </w:r>
      <w:r w:rsidR="00F50FA5">
        <w:rPr>
          <w:rFonts w:ascii="Trebuchet MS" w:hAnsi="Trebuchet MS"/>
          <w:sz w:val="20"/>
        </w:rPr>
        <w:t>Aan het Agentschap Zorginspectie</w:t>
      </w:r>
    </w:p>
    <w:p w:rsidR="00181819" w:rsidRDefault="00181819">
      <w:pPr>
        <w:jc w:val="both"/>
        <w:rPr>
          <w:sz w:val="16"/>
        </w:rPr>
      </w:pPr>
    </w:p>
    <w:p w:rsidR="00181819" w:rsidRDefault="00181819">
      <w:pPr>
        <w:jc w:val="both"/>
        <w:rPr>
          <w:sz w:val="16"/>
        </w:rPr>
      </w:pPr>
    </w:p>
    <w:p w:rsidR="00181819" w:rsidRDefault="00181819">
      <w:pPr>
        <w:jc w:val="both"/>
        <w:rPr>
          <w:sz w:val="16"/>
        </w:rPr>
      </w:pPr>
    </w:p>
    <w:p w:rsidR="000C0573" w:rsidRDefault="000C0573" w:rsidP="000C0573">
      <w:pPr>
        <w:rPr>
          <w:sz w:val="16"/>
        </w:rPr>
      </w:pPr>
      <w:r>
        <w:rPr>
          <w:sz w:val="16"/>
        </w:rPr>
        <w:t xml:space="preserve">Vragen naar: </w:t>
      </w:r>
    </w:p>
    <w:p w:rsidR="00181819" w:rsidRDefault="00683E52" w:rsidP="00884821">
      <w:pPr>
        <w:rPr>
          <w:sz w:val="16"/>
          <w:lang w:val="fr-FR"/>
        </w:rPr>
      </w:pPr>
      <w:proofErr w:type="spellStart"/>
      <w:r>
        <w:rPr>
          <w:sz w:val="16"/>
          <w:lang w:val="fr-FR"/>
        </w:rPr>
        <w:t>Kenniscentrum</w:t>
      </w:r>
      <w:proofErr w:type="spellEnd"/>
      <w:r>
        <w:rPr>
          <w:sz w:val="16"/>
          <w:lang w:val="fr-FR"/>
        </w:rPr>
        <w:t xml:space="preserve"> </w:t>
      </w:r>
      <w:proofErr w:type="spellStart"/>
      <w:r>
        <w:rPr>
          <w:sz w:val="16"/>
          <w:lang w:val="fr-FR"/>
        </w:rPr>
        <w:t>Hulpmiddelen</w:t>
      </w:r>
      <w:proofErr w:type="spellEnd"/>
      <w:r>
        <w:rPr>
          <w:sz w:val="16"/>
          <w:lang w:val="fr-FR"/>
        </w:rPr>
        <w:t xml:space="preserve"> (KOC)</w:t>
      </w:r>
      <w:r w:rsidR="000C0573">
        <w:rPr>
          <w:sz w:val="16"/>
          <w:lang w:val="fr-FR"/>
        </w:rPr>
        <w:t xml:space="preserve">, T 02 225 </w:t>
      </w:r>
      <w:r>
        <w:rPr>
          <w:sz w:val="16"/>
          <w:lang w:val="fr-FR"/>
        </w:rPr>
        <w:t>86</w:t>
      </w:r>
      <w:r w:rsidR="000C0573">
        <w:rPr>
          <w:sz w:val="16"/>
          <w:lang w:val="fr-FR"/>
        </w:rPr>
        <w:t xml:space="preserve"> </w:t>
      </w:r>
      <w:r>
        <w:rPr>
          <w:sz w:val="16"/>
          <w:lang w:val="fr-FR"/>
        </w:rPr>
        <w:t>61</w:t>
      </w:r>
      <w:r w:rsidR="000C0573">
        <w:rPr>
          <w:sz w:val="16"/>
          <w:lang w:val="fr-FR"/>
        </w:rPr>
        <w:t xml:space="preserve">, e-mail : </w:t>
      </w:r>
      <w:hyperlink r:id="rId8" w:history="1">
        <w:r w:rsidR="00884821" w:rsidRPr="005A6B6E">
          <w:rPr>
            <w:rStyle w:val="Hyperlink"/>
            <w:sz w:val="16"/>
            <w:lang w:val="fr-FR"/>
          </w:rPr>
          <w:t>KOC@vaph.be</w:t>
        </w:r>
      </w:hyperlink>
    </w:p>
    <w:p w:rsidR="00181819" w:rsidRPr="00C10B94" w:rsidRDefault="00181819">
      <w:pPr>
        <w:jc w:val="both"/>
        <w:rPr>
          <w:sz w:val="16"/>
          <w:lang w:val="fr-FR"/>
        </w:rPr>
      </w:pPr>
    </w:p>
    <w:p w:rsidR="00181819" w:rsidRDefault="00182EBE" w:rsidP="0038544D">
      <w:pPr>
        <w:jc w:val="both"/>
        <w:rPr>
          <w:b/>
          <w:spacing w:val="-3"/>
          <w:sz w:val="24"/>
          <w:lang w:val="nl-BE"/>
        </w:rPr>
      </w:pPr>
      <w:r>
        <w:rPr>
          <w:b/>
          <w:spacing w:val="-3"/>
          <w:lang w:val="nl-BE"/>
        </w:rPr>
        <w:t xml:space="preserve">Betreft : </w:t>
      </w:r>
      <w:r w:rsidR="0038544D" w:rsidRPr="0038544D">
        <w:rPr>
          <w:b/>
          <w:spacing w:val="-3"/>
          <w:lang w:val="nl-BE"/>
        </w:rPr>
        <w:t xml:space="preserve">aanvulling op </w:t>
      </w:r>
      <w:proofErr w:type="spellStart"/>
      <w:r w:rsidR="0038544D" w:rsidRPr="0038544D">
        <w:rPr>
          <w:b/>
          <w:spacing w:val="-3"/>
          <w:lang w:val="nl-BE"/>
        </w:rPr>
        <w:t>infonota</w:t>
      </w:r>
      <w:proofErr w:type="spellEnd"/>
      <w:r w:rsidR="0038544D" w:rsidRPr="0038544D">
        <w:rPr>
          <w:b/>
          <w:spacing w:val="-3"/>
          <w:lang w:val="nl-BE"/>
        </w:rPr>
        <w:t xml:space="preserve"> 1311</w:t>
      </w:r>
      <w:r w:rsidR="0038544D">
        <w:rPr>
          <w:b/>
          <w:spacing w:val="-3"/>
          <w:lang w:val="nl-BE"/>
        </w:rPr>
        <w:t>: h</w:t>
      </w:r>
      <w:r w:rsidR="0038544D" w:rsidRPr="0038544D">
        <w:rPr>
          <w:b/>
          <w:spacing w:val="-3"/>
          <w:lang w:val="nl-BE"/>
        </w:rPr>
        <w:t>ulp vragen aan het KOC in een individueel dossier</w:t>
      </w:r>
    </w:p>
    <w:p w:rsidR="00181819" w:rsidRDefault="00181819">
      <w:pPr>
        <w:jc w:val="both"/>
        <w:rPr>
          <w:b/>
          <w:spacing w:val="-3"/>
          <w:sz w:val="24"/>
          <w:lang w:val="nl-BE"/>
        </w:rPr>
      </w:pPr>
    </w:p>
    <w:p w:rsidR="00181819" w:rsidRDefault="00182EBE">
      <w:pPr>
        <w:jc w:val="both"/>
        <w:rPr>
          <w:bCs/>
          <w:spacing w:val="-3"/>
        </w:rPr>
      </w:pPr>
      <w:r>
        <w:rPr>
          <w:bCs/>
          <w:spacing w:val="-3"/>
        </w:rPr>
        <w:t>Geachte mevrouw</w:t>
      </w:r>
    </w:p>
    <w:p w:rsidR="00181819" w:rsidRDefault="00182EBE">
      <w:pPr>
        <w:pStyle w:val="Koptekst"/>
        <w:tabs>
          <w:tab w:val="clear" w:pos="4536"/>
          <w:tab w:val="clear" w:pos="9072"/>
        </w:tabs>
        <w:jc w:val="both"/>
        <w:rPr>
          <w:bCs/>
          <w:spacing w:val="-3"/>
        </w:rPr>
      </w:pPr>
      <w:r>
        <w:rPr>
          <w:bCs/>
          <w:spacing w:val="-3"/>
        </w:rPr>
        <w:t>Geachte heer</w:t>
      </w:r>
    </w:p>
    <w:p w:rsidR="00181819" w:rsidRDefault="00181819">
      <w:pPr>
        <w:jc w:val="both"/>
        <w:rPr>
          <w:bCs/>
          <w:spacing w:val="-3"/>
        </w:rPr>
      </w:pPr>
    </w:p>
    <w:p w:rsidR="0038544D" w:rsidRDefault="0038544D" w:rsidP="0038544D">
      <w:pPr>
        <w:rPr>
          <w:bCs/>
          <w:spacing w:val="-3"/>
        </w:rPr>
      </w:pPr>
      <w:r>
        <w:rPr>
          <w:bCs/>
          <w:spacing w:val="-3"/>
        </w:rPr>
        <w:t xml:space="preserve">Met deze </w:t>
      </w:r>
      <w:proofErr w:type="spellStart"/>
      <w:r>
        <w:rPr>
          <w:bCs/>
          <w:spacing w:val="-3"/>
        </w:rPr>
        <w:t>infonota</w:t>
      </w:r>
      <w:proofErr w:type="spellEnd"/>
      <w:r>
        <w:rPr>
          <w:bCs/>
          <w:spacing w:val="-3"/>
        </w:rPr>
        <w:t xml:space="preserve"> breiden we </w:t>
      </w:r>
      <w:proofErr w:type="spellStart"/>
      <w:r>
        <w:rPr>
          <w:bCs/>
          <w:spacing w:val="-3"/>
        </w:rPr>
        <w:t>infonota</w:t>
      </w:r>
      <w:proofErr w:type="spellEnd"/>
      <w:r>
        <w:rPr>
          <w:bCs/>
          <w:spacing w:val="-3"/>
        </w:rPr>
        <w:t xml:space="preserve"> 1311 uit met een opsomming van de gegevens die de teams al in kaart kunnen brengen als ze hulp vragen aan het</w:t>
      </w:r>
      <w:r w:rsidR="00674F15">
        <w:rPr>
          <w:bCs/>
          <w:spacing w:val="-3"/>
        </w:rPr>
        <w:t xml:space="preserve"> kenniscentrum Hulpmiddelen</w:t>
      </w:r>
      <w:r>
        <w:rPr>
          <w:bCs/>
          <w:spacing w:val="-3"/>
        </w:rPr>
        <w:t xml:space="preserve"> </w:t>
      </w:r>
      <w:r w:rsidR="00674F15">
        <w:rPr>
          <w:bCs/>
          <w:spacing w:val="-3"/>
        </w:rPr>
        <w:t>(</w:t>
      </w:r>
      <w:r>
        <w:rPr>
          <w:bCs/>
          <w:spacing w:val="-3"/>
        </w:rPr>
        <w:t>KOC</w:t>
      </w:r>
      <w:r w:rsidR="00674F15">
        <w:rPr>
          <w:bCs/>
          <w:spacing w:val="-3"/>
        </w:rPr>
        <w:t>)</w:t>
      </w:r>
      <w:r>
        <w:rPr>
          <w:bCs/>
          <w:spacing w:val="-3"/>
        </w:rPr>
        <w:t xml:space="preserve"> in het kader van een oplossing om:</w:t>
      </w:r>
    </w:p>
    <w:p w:rsidR="0038544D" w:rsidRPr="002A670B" w:rsidRDefault="0038544D" w:rsidP="0038544D">
      <w:pPr>
        <w:pStyle w:val="Lijstalinea"/>
        <w:numPr>
          <w:ilvl w:val="0"/>
          <w:numId w:val="10"/>
        </w:numPr>
        <w:rPr>
          <w:bCs/>
          <w:spacing w:val="-3"/>
        </w:rPr>
      </w:pPr>
      <w:r>
        <w:rPr>
          <w:bCs/>
          <w:spacing w:val="-3"/>
        </w:rPr>
        <w:t xml:space="preserve">te communiceren </w:t>
      </w:r>
      <w:r w:rsidRPr="002A670B">
        <w:rPr>
          <w:bCs/>
          <w:spacing w:val="-3"/>
        </w:rPr>
        <w:t>voor personen met een stem-, taal- of spraakstoornis</w:t>
      </w:r>
      <w:r>
        <w:rPr>
          <w:bCs/>
          <w:spacing w:val="-3"/>
        </w:rPr>
        <w:t>;</w:t>
      </w:r>
      <w:r w:rsidRPr="002A670B">
        <w:rPr>
          <w:bCs/>
          <w:spacing w:val="-3"/>
        </w:rPr>
        <w:t xml:space="preserve"> </w:t>
      </w:r>
    </w:p>
    <w:p w:rsidR="0038544D" w:rsidRDefault="0038544D" w:rsidP="0038544D">
      <w:pPr>
        <w:pStyle w:val="Lijstalinea"/>
        <w:numPr>
          <w:ilvl w:val="0"/>
          <w:numId w:val="10"/>
        </w:numPr>
        <w:rPr>
          <w:bCs/>
          <w:spacing w:val="-3"/>
        </w:rPr>
      </w:pPr>
      <w:r w:rsidRPr="002A670B">
        <w:rPr>
          <w:bCs/>
          <w:spacing w:val="-3"/>
        </w:rPr>
        <w:t>toestel</w:t>
      </w:r>
      <w:r>
        <w:rPr>
          <w:bCs/>
          <w:spacing w:val="-3"/>
        </w:rPr>
        <w:t>len uit de omgeving te bedienen voor personen met een motorische handicap.</w:t>
      </w:r>
    </w:p>
    <w:p w:rsidR="0038544D" w:rsidRDefault="0038544D" w:rsidP="0038544D">
      <w:pPr>
        <w:rPr>
          <w:bCs/>
          <w:spacing w:val="-3"/>
        </w:rPr>
      </w:pPr>
    </w:p>
    <w:p w:rsidR="0038544D" w:rsidRDefault="0038544D" w:rsidP="0038544D">
      <w:pPr>
        <w:rPr>
          <w:bCs/>
          <w:spacing w:val="-3"/>
        </w:rPr>
      </w:pPr>
      <w:r>
        <w:rPr>
          <w:bCs/>
          <w:spacing w:val="-3"/>
        </w:rPr>
        <w:t xml:space="preserve">Een team kan ook het KOC  inschakelen als het problemen ondervindt om de gevraagde gegevens in kaart te brengen. In sommige situaties is dat immers niet evident. </w:t>
      </w:r>
    </w:p>
    <w:p w:rsidR="0038544D" w:rsidRDefault="0038544D" w:rsidP="0038544D">
      <w:pPr>
        <w:rPr>
          <w:bCs/>
          <w:spacing w:val="-3"/>
        </w:rPr>
      </w:pPr>
    </w:p>
    <w:p w:rsidR="0038544D" w:rsidRDefault="0038544D" w:rsidP="0038544D">
      <w:pPr>
        <w:rPr>
          <w:bCs/>
          <w:spacing w:val="-3"/>
        </w:rPr>
      </w:pPr>
      <w:r>
        <w:rPr>
          <w:bCs/>
          <w:spacing w:val="-3"/>
        </w:rPr>
        <w:t>We vragen ook aan de teams om op tijd hulp te vragen aan het KOC. We merken dat het KOC nu vaak niet of te laat wordt ingeschakeld. Daardoor moet soms een groot deel van het geleverde werk opnieuw gedaan worden.</w:t>
      </w:r>
      <w:r w:rsidDel="005740DF">
        <w:rPr>
          <w:bCs/>
          <w:spacing w:val="-3"/>
        </w:rPr>
        <w:t xml:space="preserve"> </w:t>
      </w:r>
    </w:p>
    <w:p w:rsidR="0038544D" w:rsidRDefault="0038544D" w:rsidP="0038544D">
      <w:pPr>
        <w:rPr>
          <w:bCs/>
          <w:spacing w:val="-3"/>
        </w:rPr>
      </w:pPr>
    </w:p>
    <w:p w:rsidR="0038544D" w:rsidRDefault="0038544D" w:rsidP="0038544D">
      <w:pPr>
        <w:rPr>
          <w:bCs/>
          <w:spacing w:val="-3"/>
        </w:rPr>
      </w:pPr>
      <w:r>
        <w:rPr>
          <w:bCs/>
          <w:spacing w:val="-3"/>
        </w:rPr>
        <w:lastRenderedPageBreak/>
        <w:t xml:space="preserve">Als het KOC zelf geen hulp kan bieden aan een team, verwijst het KOC het team naar een gemachtigd expert. De gegevens van de gemachtigde experts zijn terug te vinden op </w:t>
      </w:r>
      <w:hyperlink r:id="rId9" w:history="1">
        <w:r>
          <w:rPr>
            <w:rStyle w:val="Hyperlink"/>
          </w:rPr>
          <w:t>http://www.vaph.be/vlafo/view/nl/3912821-Gemachtigde+experts.html</w:t>
        </w:r>
      </w:hyperlink>
      <w:r>
        <w:rPr>
          <w:bCs/>
          <w:spacing w:val="-3"/>
        </w:rPr>
        <w:t>.</w:t>
      </w:r>
    </w:p>
    <w:p w:rsidR="0038544D" w:rsidRPr="004016AD" w:rsidRDefault="0038544D" w:rsidP="0038544D"/>
    <w:p w:rsidR="0038544D" w:rsidRPr="00255D2F" w:rsidRDefault="0038544D" w:rsidP="0038544D">
      <w:pPr>
        <w:pStyle w:val="Kop1"/>
        <w:keepLines/>
        <w:numPr>
          <w:ilvl w:val="0"/>
          <w:numId w:val="8"/>
        </w:numPr>
        <w:spacing w:before="120" w:after="240" w:line="240" w:lineRule="auto"/>
        <w:rPr>
          <w:sz w:val="22"/>
        </w:rPr>
      </w:pPr>
      <w:r w:rsidRPr="00255D2F">
        <w:rPr>
          <w:sz w:val="22"/>
        </w:rPr>
        <w:t>Hulp vragen aan het KOC in het kader van een oplossing om te communiceren voor personen met een stem-, taal- of spraakstoornis</w:t>
      </w:r>
    </w:p>
    <w:p w:rsidR="0038544D" w:rsidRDefault="0038544D" w:rsidP="00E134AC">
      <w:pPr>
        <w:rPr>
          <w:lang w:eastAsia="nl-BE"/>
        </w:rPr>
      </w:pPr>
      <w:r w:rsidRPr="00811388">
        <w:rPr>
          <w:lang w:eastAsia="nl-BE"/>
        </w:rPr>
        <w:t xml:space="preserve">Als een team </w:t>
      </w:r>
      <w:r>
        <w:rPr>
          <w:lang w:eastAsia="nl-BE"/>
        </w:rPr>
        <w:t>hulp</w:t>
      </w:r>
      <w:r w:rsidRPr="00811388">
        <w:rPr>
          <w:lang w:eastAsia="nl-BE"/>
        </w:rPr>
        <w:t xml:space="preserve"> vraagt aan het KOC om te komen tot de meest geschikte oplossing om </w:t>
      </w:r>
      <w:r>
        <w:rPr>
          <w:lang w:eastAsia="nl-BE"/>
        </w:rPr>
        <w:t>te communiceren</w:t>
      </w:r>
      <w:r w:rsidRPr="00811388">
        <w:rPr>
          <w:lang w:eastAsia="nl-BE"/>
        </w:rPr>
        <w:t xml:space="preserve">, </w:t>
      </w:r>
      <w:r w:rsidR="00184952">
        <w:rPr>
          <w:lang w:eastAsia="nl-BE"/>
        </w:rPr>
        <w:t xml:space="preserve">gaat het </w:t>
      </w:r>
      <w:r>
        <w:rPr>
          <w:lang w:eastAsia="nl-BE"/>
        </w:rPr>
        <w:t>team</w:t>
      </w:r>
      <w:r w:rsidR="00184952">
        <w:rPr>
          <w:lang w:eastAsia="nl-BE"/>
        </w:rPr>
        <w:t xml:space="preserve"> al</w:t>
      </w:r>
      <w:r>
        <w:rPr>
          <w:lang w:eastAsia="nl-BE"/>
        </w:rPr>
        <w:t xml:space="preserve"> na of:</w:t>
      </w:r>
    </w:p>
    <w:p w:rsidR="0038544D" w:rsidRPr="004016AD" w:rsidRDefault="0038544D" w:rsidP="00E134AC">
      <w:pPr>
        <w:pStyle w:val="Lijstalinea"/>
        <w:numPr>
          <w:ilvl w:val="0"/>
          <w:numId w:val="12"/>
        </w:numPr>
      </w:pPr>
      <w:r w:rsidRPr="004016AD">
        <w:t>alle gebruikelijke vormen van behandeling geen resultaten opleveren of mogelijk zijn als oplossing voor het communicatieprobleem;</w:t>
      </w:r>
    </w:p>
    <w:p w:rsidR="0038544D" w:rsidRDefault="0038544D" w:rsidP="00E134AC">
      <w:pPr>
        <w:pStyle w:val="Lijstalinea"/>
        <w:numPr>
          <w:ilvl w:val="0"/>
          <w:numId w:val="12"/>
        </w:numPr>
      </w:pPr>
      <w:r w:rsidRPr="004016AD">
        <w:t>communicatietechnieken of niet-technologische hulpmiddelen niet toereikend zijn om het communicatieprobleem op te lossen</w:t>
      </w:r>
      <w:r>
        <w:t>;</w:t>
      </w:r>
      <w:r w:rsidRPr="005740DF">
        <w:t xml:space="preserve"> </w:t>
      </w:r>
    </w:p>
    <w:p w:rsidR="0038544D" w:rsidRPr="004016AD" w:rsidRDefault="0038544D" w:rsidP="00E134AC">
      <w:pPr>
        <w:pStyle w:val="Lijstalinea"/>
        <w:numPr>
          <w:ilvl w:val="0"/>
          <w:numId w:val="12"/>
        </w:numPr>
      </w:pPr>
      <w:r w:rsidRPr="004016AD">
        <w:t>de persoon zich niet verstaanbaar kan uitdrukken door middel van s</w:t>
      </w:r>
      <w:r>
        <w:t>praak of met een stemversterker.</w:t>
      </w:r>
    </w:p>
    <w:p w:rsidR="0038544D" w:rsidRDefault="0038544D" w:rsidP="0038544D">
      <w:pPr>
        <w:rPr>
          <w:bCs/>
          <w:spacing w:val="-3"/>
        </w:rPr>
      </w:pPr>
    </w:p>
    <w:p w:rsidR="0038544D" w:rsidRPr="00255D2F" w:rsidRDefault="0038544D" w:rsidP="0038544D">
      <w:pPr>
        <w:pStyle w:val="Kop1"/>
        <w:keepLines/>
        <w:numPr>
          <w:ilvl w:val="0"/>
          <w:numId w:val="8"/>
        </w:numPr>
        <w:spacing w:before="120" w:after="240" w:line="240" w:lineRule="auto"/>
        <w:rPr>
          <w:sz w:val="22"/>
        </w:rPr>
      </w:pPr>
      <w:r w:rsidRPr="00255D2F">
        <w:rPr>
          <w:sz w:val="22"/>
        </w:rPr>
        <w:t>Hulp vragen aan het KOC in het kader van een oplossing om toestellen uit de omgeving te bedienen</w:t>
      </w:r>
    </w:p>
    <w:p w:rsidR="0038544D" w:rsidRPr="00811388" w:rsidRDefault="0038544D" w:rsidP="00E134AC">
      <w:pPr>
        <w:rPr>
          <w:lang w:eastAsia="nl-BE"/>
        </w:rPr>
      </w:pPr>
      <w:r w:rsidRPr="00811388">
        <w:rPr>
          <w:lang w:eastAsia="nl-BE"/>
        </w:rPr>
        <w:t xml:space="preserve">Als een team </w:t>
      </w:r>
      <w:r>
        <w:rPr>
          <w:lang w:eastAsia="nl-BE"/>
        </w:rPr>
        <w:t>hulp</w:t>
      </w:r>
      <w:r w:rsidRPr="00811388">
        <w:rPr>
          <w:lang w:eastAsia="nl-BE"/>
        </w:rPr>
        <w:t xml:space="preserve"> vraagt aan het KOC om te komen tot de meest geschikte oplossing om toestellen uit de omgeving te bedienen, </w:t>
      </w:r>
      <w:r>
        <w:rPr>
          <w:lang w:eastAsia="nl-BE"/>
        </w:rPr>
        <w:t>schetst het team:</w:t>
      </w:r>
    </w:p>
    <w:p w:rsidR="0038544D" w:rsidRPr="002A670B" w:rsidRDefault="0038544D" w:rsidP="00E134AC">
      <w:pPr>
        <w:pStyle w:val="Lijstalinea"/>
        <w:numPr>
          <w:ilvl w:val="0"/>
          <w:numId w:val="13"/>
        </w:numPr>
        <w:rPr>
          <w:lang w:eastAsia="nl-BE"/>
        </w:rPr>
      </w:pPr>
      <w:r>
        <w:rPr>
          <w:lang w:eastAsia="nl-BE"/>
        </w:rPr>
        <w:t>welke beperkingen de betrokkene ondervindt om voorwerpen te manipuleren en wat de oorzaak is van die beperkingen;</w:t>
      </w:r>
    </w:p>
    <w:p w:rsidR="0038544D" w:rsidRPr="00947075" w:rsidRDefault="0038544D" w:rsidP="00E134AC">
      <w:pPr>
        <w:pStyle w:val="Lijstalinea"/>
        <w:numPr>
          <w:ilvl w:val="0"/>
          <w:numId w:val="13"/>
        </w:numPr>
        <w:rPr>
          <w:lang w:eastAsia="nl-BE"/>
        </w:rPr>
      </w:pPr>
      <w:r>
        <w:rPr>
          <w:lang w:eastAsia="nl-BE"/>
        </w:rPr>
        <w:t>w</w:t>
      </w:r>
      <w:r w:rsidRPr="00947075">
        <w:rPr>
          <w:lang w:eastAsia="nl-BE"/>
        </w:rPr>
        <w:t xml:space="preserve">elke toestellen </w:t>
      </w:r>
      <w:r>
        <w:rPr>
          <w:lang w:eastAsia="nl-BE"/>
        </w:rPr>
        <w:t xml:space="preserve">(tv ,radio, lichten, rolluiken, deur …) </w:t>
      </w:r>
      <w:r w:rsidRPr="00947075">
        <w:rPr>
          <w:lang w:eastAsia="nl-BE"/>
        </w:rPr>
        <w:t xml:space="preserve">de betrokkene zelf </w:t>
      </w:r>
      <w:r>
        <w:rPr>
          <w:lang w:eastAsia="nl-BE"/>
        </w:rPr>
        <w:t xml:space="preserve">wilt </w:t>
      </w:r>
      <w:r w:rsidRPr="00947075">
        <w:rPr>
          <w:lang w:eastAsia="nl-BE"/>
        </w:rPr>
        <w:t xml:space="preserve">bedienen en vanuit </w:t>
      </w:r>
      <w:r>
        <w:rPr>
          <w:lang w:eastAsia="nl-BE"/>
        </w:rPr>
        <w:t>welke situatie (bed, rolstoel) hij dat wilt doen;</w:t>
      </w:r>
    </w:p>
    <w:p w:rsidR="0038544D" w:rsidRPr="00947075" w:rsidRDefault="0038544D" w:rsidP="00E134AC">
      <w:pPr>
        <w:pStyle w:val="Lijstalinea"/>
        <w:numPr>
          <w:ilvl w:val="0"/>
          <w:numId w:val="13"/>
        </w:numPr>
        <w:rPr>
          <w:lang w:eastAsia="nl-BE"/>
        </w:rPr>
      </w:pPr>
      <w:r>
        <w:rPr>
          <w:lang w:eastAsia="nl-BE"/>
        </w:rPr>
        <w:t>w</w:t>
      </w:r>
      <w:r w:rsidRPr="00947075">
        <w:rPr>
          <w:lang w:eastAsia="nl-BE"/>
        </w:rPr>
        <w:t>elke taken de mantelzorgers of persoonlijke assistenten op</w:t>
      </w:r>
      <w:r>
        <w:rPr>
          <w:lang w:eastAsia="nl-BE"/>
        </w:rPr>
        <w:t>nemen;</w:t>
      </w:r>
    </w:p>
    <w:p w:rsidR="0038544D" w:rsidRPr="00947075" w:rsidRDefault="0038544D" w:rsidP="00E134AC">
      <w:pPr>
        <w:pStyle w:val="Lijstalinea"/>
        <w:numPr>
          <w:ilvl w:val="0"/>
          <w:numId w:val="13"/>
        </w:numPr>
        <w:rPr>
          <w:lang w:eastAsia="nl-BE"/>
        </w:rPr>
      </w:pPr>
      <w:r>
        <w:rPr>
          <w:lang w:eastAsia="nl-BE"/>
        </w:rPr>
        <w:t>w</w:t>
      </w:r>
      <w:r w:rsidRPr="00947075">
        <w:rPr>
          <w:lang w:eastAsia="nl-BE"/>
        </w:rPr>
        <w:t>aarom eenvoudige</w:t>
      </w:r>
      <w:r>
        <w:rPr>
          <w:lang w:eastAsia="nl-BE"/>
        </w:rPr>
        <w:t>, courante</w:t>
      </w:r>
      <w:r w:rsidRPr="00947075">
        <w:rPr>
          <w:lang w:eastAsia="nl-BE"/>
        </w:rPr>
        <w:t xml:space="preserve"> oplossingen </w:t>
      </w:r>
      <w:r>
        <w:rPr>
          <w:lang w:eastAsia="nl-BE"/>
        </w:rPr>
        <w:t xml:space="preserve">en handigheidjes </w:t>
      </w:r>
      <w:r w:rsidRPr="00947075">
        <w:rPr>
          <w:lang w:eastAsia="nl-BE"/>
        </w:rPr>
        <w:t>niet</w:t>
      </w:r>
      <w:r>
        <w:rPr>
          <w:lang w:eastAsia="nl-BE"/>
        </w:rPr>
        <w:t xml:space="preserve"> voldoen.</w:t>
      </w:r>
      <w:r w:rsidRPr="00947075">
        <w:rPr>
          <w:lang w:eastAsia="nl-BE"/>
        </w:rPr>
        <w:t xml:space="preserve"> Eenvoudige oplossingen om toestellen uit de omgeving te bedienen, zijn:</w:t>
      </w:r>
    </w:p>
    <w:p w:rsidR="0038544D" w:rsidRPr="003C11F6" w:rsidRDefault="0038544D" w:rsidP="00E134AC">
      <w:pPr>
        <w:pStyle w:val="Lijstalinea"/>
        <w:numPr>
          <w:ilvl w:val="1"/>
          <w:numId w:val="13"/>
        </w:numPr>
        <w:rPr>
          <w:lang w:eastAsia="nl-BE"/>
        </w:rPr>
      </w:pPr>
      <w:r w:rsidRPr="003C11F6">
        <w:rPr>
          <w:lang w:eastAsia="nl-BE"/>
        </w:rPr>
        <w:t xml:space="preserve">aangepaste </w:t>
      </w:r>
      <w:r>
        <w:rPr>
          <w:lang w:eastAsia="nl-BE"/>
        </w:rPr>
        <w:t>schakelaars van de toestellen</w:t>
      </w:r>
    </w:p>
    <w:p w:rsidR="0038544D" w:rsidRPr="003C11F6" w:rsidRDefault="0038544D" w:rsidP="00E134AC">
      <w:pPr>
        <w:pStyle w:val="Lijstalinea"/>
        <w:numPr>
          <w:ilvl w:val="1"/>
          <w:numId w:val="13"/>
        </w:numPr>
        <w:rPr>
          <w:lang w:eastAsia="nl-BE"/>
        </w:rPr>
      </w:pPr>
      <w:r w:rsidRPr="003C11F6">
        <w:rPr>
          <w:lang w:eastAsia="nl-BE"/>
        </w:rPr>
        <w:t xml:space="preserve">aangepaste plaatsing van de </w:t>
      </w:r>
      <w:r>
        <w:rPr>
          <w:lang w:eastAsia="nl-BE"/>
        </w:rPr>
        <w:t>schakelaars van de toestellen</w:t>
      </w:r>
    </w:p>
    <w:p w:rsidR="0038544D" w:rsidRPr="003C11F6" w:rsidRDefault="0038544D" w:rsidP="00E134AC">
      <w:pPr>
        <w:pStyle w:val="Lijstalinea"/>
        <w:numPr>
          <w:ilvl w:val="1"/>
          <w:numId w:val="13"/>
        </w:numPr>
        <w:rPr>
          <w:lang w:eastAsia="nl-BE"/>
        </w:rPr>
      </w:pPr>
      <w:r>
        <w:rPr>
          <w:lang w:eastAsia="nl-BE"/>
        </w:rPr>
        <w:t>bereikbare</w:t>
      </w:r>
      <w:r w:rsidRPr="003C11F6">
        <w:rPr>
          <w:lang w:eastAsia="nl-BE"/>
        </w:rPr>
        <w:t xml:space="preserve"> plaatsing van de standaardafstandsbediening(en)</w:t>
      </w:r>
    </w:p>
    <w:p w:rsidR="0038544D" w:rsidRPr="003C11F6" w:rsidRDefault="0038544D" w:rsidP="00E134AC">
      <w:pPr>
        <w:pStyle w:val="Lijstalinea"/>
        <w:numPr>
          <w:ilvl w:val="1"/>
          <w:numId w:val="13"/>
        </w:numPr>
        <w:rPr>
          <w:lang w:eastAsia="nl-BE"/>
        </w:rPr>
      </w:pPr>
      <w:r w:rsidRPr="003C11F6">
        <w:rPr>
          <w:lang w:eastAsia="nl-BE"/>
        </w:rPr>
        <w:t>een gewone universele multimedia-afstandsbediening</w:t>
      </w:r>
    </w:p>
    <w:p w:rsidR="0038544D" w:rsidRPr="003C11F6" w:rsidRDefault="0038544D" w:rsidP="00E134AC">
      <w:pPr>
        <w:pStyle w:val="Lijstalinea"/>
        <w:numPr>
          <w:ilvl w:val="1"/>
          <w:numId w:val="13"/>
        </w:numPr>
        <w:rPr>
          <w:lang w:eastAsia="nl-BE"/>
        </w:rPr>
      </w:pPr>
      <w:r w:rsidRPr="003C11F6">
        <w:rPr>
          <w:lang w:eastAsia="nl-BE"/>
        </w:rPr>
        <w:t>een universele multimedia-afstandsbediening met minder of met grote knoppen</w:t>
      </w:r>
    </w:p>
    <w:p w:rsidR="0038544D" w:rsidRPr="003C11F6" w:rsidRDefault="0038544D" w:rsidP="00E134AC">
      <w:pPr>
        <w:pStyle w:val="Lijstalinea"/>
        <w:numPr>
          <w:ilvl w:val="1"/>
          <w:numId w:val="13"/>
        </w:numPr>
        <w:rPr>
          <w:lang w:eastAsia="nl-BE"/>
        </w:rPr>
      </w:pPr>
      <w:r w:rsidRPr="003C11F6">
        <w:rPr>
          <w:lang w:eastAsia="nl-BE"/>
        </w:rPr>
        <w:t>een gewone multifunctionele afstandsbediening</w:t>
      </w:r>
    </w:p>
    <w:p w:rsidR="0038544D" w:rsidRDefault="0038544D" w:rsidP="00E134AC">
      <w:pPr>
        <w:pStyle w:val="Lijstalinea"/>
        <w:numPr>
          <w:ilvl w:val="0"/>
          <w:numId w:val="13"/>
        </w:numPr>
        <w:rPr>
          <w:lang w:eastAsia="nl-BE"/>
        </w:rPr>
      </w:pPr>
      <w:r>
        <w:rPr>
          <w:lang w:eastAsia="nl-BE"/>
        </w:rPr>
        <w:t>of</w:t>
      </w:r>
      <w:r w:rsidRPr="00947075">
        <w:rPr>
          <w:lang w:eastAsia="nl-BE"/>
        </w:rPr>
        <w:t xml:space="preserve"> er tegelijk nood </w:t>
      </w:r>
      <w:r>
        <w:rPr>
          <w:lang w:eastAsia="nl-BE"/>
        </w:rPr>
        <w:t xml:space="preserve">is </w:t>
      </w:r>
      <w:r w:rsidR="00E134AC">
        <w:rPr>
          <w:lang w:eastAsia="nl-BE"/>
        </w:rPr>
        <w:t>aan</w:t>
      </w:r>
      <w:r>
        <w:rPr>
          <w:lang w:eastAsia="nl-BE"/>
        </w:rPr>
        <w:t>:</w:t>
      </w:r>
    </w:p>
    <w:p w:rsidR="0038544D" w:rsidRDefault="0038544D" w:rsidP="00E134AC">
      <w:pPr>
        <w:pStyle w:val="Lijstalinea"/>
        <w:numPr>
          <w:ilvl w:val="1"/>
          <w:numId w:val="13"/>
        </w:numPr>
        <w:rPr>
          <w:lang w:eastAsia="nl-BE"/>
        </w:rPr>
      </w:pPr>
      <w:r w:rsidRPr="00947075">
        <w:rPr>
          <w:lang w:eastAsia="nl-BE"/>
        </w:rPr>
        <w:t>ee</w:t>
      </w:r>
      <w:r w:rsidR="00E134AC">
        <w:rPr>
          <w:lang w:eastAsia="nl-BE"/>
        </w:rPr>
        <w:t>n aangepaste computerbediening</w:t>
      </w:r>
    </w:p>
    <w:p w:rsidR="0038544D" w:rsidRDefault="0038544D" w:rsidP="00E134AC">
      <w:pPr>
        <w:pStyle w:val="Lijstalinea"/>
        <w:numPr>
          <w:ilvl w:val="1"/>
          <w:numId w:val="13"/>
        </w:numPr>
        <w:rPr>
          <w:lang w:eastAsia="nl-BE"/>
        </w:rPr>
      </w:pPr>
      <w:r w:rsidRPr="00947075">
        <w:rPr>
          <w:lang w:eastAsia="nl-BE"/>
        </w:rPr>
        <w:t>ee</w:t>
      </w:r>
      <w:r w:rsidR="00E134AC">
        <w:rPr>
          <w:lang w:eastAsia="nl-BE"/>
        </w:rPr>
        <w:t>n nieuwe elektronische rolstoel</w:t>
      </w:r>
    </w:p>
    <w:p w:rsidR="00181819" w:rsidRPr="00674F15" w:rsidRDefault="0038544D" w:rsidP="00E134AC">
      <w:pPr>
        <w:pStyle w:val="Lijstalinea"/>
        <w:numPr>
          <w:ilvl w:val="1"/>
          <w:numId w:val="13"/>
        </w:numPr>
        <w:rPr>
          <w:lang w:eastAsia="nl-BE"/>
        </w:rPr>
      </w:pPr>
      <w:r w:rsidRPr="00947075">
        <w:rPr>
          <w:lang w:eastAsia="nl-BE"/>
        </w:rPr>
        <w:t xml:space="preserve">een </w:t>
      </w:r>
      <w:r w:rsidR="00E134AC">
        <w:rPr>
          <w:lang w:eastAsia="nl-BE"/>
        </w:rPr>
        <w:t>communicatiehulpmiddel</w:t>
      </w:r>
    </w:p>
    <w:p w:rsidR="00E134AC" w:rsidRDefault="00E134AC">
      <w:pPr>
        <w:jc w:val="both"/>
        <w:rPr>
          <w:rFonts w:cs="Arial"/>
          <w:bCs/>
        </w:rPr>
      </w:pPr>
    </w:p>
    <w:p w:rsidR="00181819" w:rsidRPr="00674F15" w:rsidRDefault="00E134AC">
      <w:pPr>
        <w:jc w:val="both"/>
        <w:rPr>
          <w:rFonts w:cs="Arial"/>
          <w:bCs/>
        </w:rPr>
      </w:pPr>
      <w:r>
        <w:rPr>
          <w:rFonts w:cs="Arial"/>
          <w:bCs/>
        </w:rPr>
        <w:t>Als</w:t>
      </w:r>
      <w:r w:rsidR="0038544D">
        <w:rPr>
          <w:rFonts w:cs="Arial"/>
          <w:bCs/>
        </w:rPr>
        <w:t xml:space="preserve"> u vragen heeft, </w:t>
      </w:r>
      <w:r w:rsidR="00FF094F">
        <w:rPr>
          <w:rFonts w:cs="Arial"/>
          <w:bCs/>
        </w:rPr>
        <w:t>kunt</w:t>
      </w:r>
      <w:r w:rsidR="0038544D">
        <w:rPr>
          <w:rFonts w:cs="Arial"/>
          <w:bCs/>
        </w:rPr>
        <w:t xml:space="preserve"> u steeds contact opnemen met het Kenniscentrum Hulpmiddelen </w:t>
      </w:r>
      <w:r w:rsidR="00674F15">
        <w:rPr>
          <w:rFonts w:cs="Arial"/>
          <w:bCs/>
        </w:rPr>
        <w:t xml:space="preserve">via de voormelde contactgegevens. </w:t>
      </w:r>
    </w:p>
    <w:p w:rsidR="00181819" w:rsidRPr="00674F15" w:rsidRDefault="00181819">
      <w:pPr>
        <w:jc w:val="both"/>
      </w:pPr>
    </w:p>
    <w:p w:rsidR="00181819" w:rsidRDefault="00182EBE">
      <w:pPr>
        <w:jc w:val="both"/>
      </w:pPr>
      <w:r>
        <w:t>Met vriendelijke groeten</w:t>
      </w:r>
    </w:p>
    <w:p w:rsidR="00181819" w:rsidRDefault="00181819">
      <w:pPr>
        <w:jc w:val="both"/>
      </w:pPr>
    </w:p>
    <w:p w:rsidR="00181819" w:rsidRDefault="00181819">
      <w:pPr>
        <w:jc w:val="both"/>
      </w:pPr>
    </w:p>
    <w:p w:rsidR="00181819" w:rsidRDefault="00181819">
      <w:pPr>
        <w:jc w:val="both"/>
      </w:pPr>
    </w:p>
    <w:p w:rsidR="00181819" w:rsidRDefault="00181819">
      <w:pPr>
        <w:jc w:val="both"/>
      </w:pPr>
    </w:p>
    <w:p w:rsidR="00181819" w:rsidRDefault="002F3426">
      <w:pPr>
        <w:jc w:val="both"/>
      </w:pPr>
      <w:r>
        <w:t>James Van C</w:t>
      </w:r>
      <w:r w:rsidR="00884821">
        <w:t>asteren</w:t>
      </w:r>
    </w:p>
    <w:p w:rsidR="00182EBE" w:rsidRDefault="003F53AB">
      <w:pPr>
        <w:jc w:val="both"/>
        <w:rPr>
          <w:lang w:val="nl-BE"/>
        </w:rPr>
      </w:pPr>
      <w:r>
        <w:t>Administrateur-generaal</w:t>
      </w:r>
    </w:p>
    <w:sectPr w:rsidR="00182EBE">
      <w:headerReference w:type="default" r:id="rId10"/>
      <w:footerReference w:type="even" r:id="rId11"/>
      <w:footerReference w:type="default" r:id="rId12"/>
      <w:footerReference w:type="first" r:id="rId13"/>
      <w:pgSz w:w="11906" w:h="16838" w:code="9"/>
      <w:pgMar w:top="2495" w:right="1276" w:bottom="1928" w:left="1418" w:header="851" w:footer="567" w:gutter="0"/>
      <w:paperSrc w:first="259" w:other="26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81" w:rsidRDefault="00E02E81">
      <w:r>
        <w:separator/>
      </w:r>
    </w:p>
  </w:endnote>
  <w:endnote w:type="continuationSeparator" w:id="0">
    <w:p w:rsidR="00E02E81" w:rsidRDefault="00E0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02E81" w:rsidRDefault="00E02E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833CE">
      <w:rPr>
        <w:rStyle w:val="Paginanummer"/>
        <w:noProof/>
      </w:rPr>
      <w:t>2</w:t>
    </w:r>
    <w:r>
      <w:rPr>
        <w:rStyle w:val="Paginanummer"/>
      </w:rPr>
      <w:fldChar w:fldCharType="end"/>
    </w:r>
  </w:p>
  <w:p w:rsidR="00E02E81" w:rsidRDefault="00E02E81">
    <w:pPr>
      <w:pStyle w:val="Voettekst"/>
      <w:tabs>
        <w:tab w:val="right" w:pos="8732"/>
      </w:tabs>
      <w:ind w:right="360"/>
      <w:rPr>
        <w:color w:val="C00076"/>
      </w:rPr>
    </w:pPr>
    <w:r>
      <w:rPr>
        <w:noProof/>
        <w:lang w:val="nl-BE" w:eastAsia="nl-BE"/>
      </w:rPr>
      <w:drawing>
        <wp:anchor distT="0" distB="0" distL="114300" distR="114300" simplePos="0" relativeHeight="251659776"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23" name="Afbeelding 23"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JwFgIAACk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" strokecolor="#c00076"/>
          </w:pict>
        </mc:Fallback>
      </mc:AlternateConten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Voettekst"/>
      <w:tabs>
        <w:tab w:val="right" w:pos="8732"/>
      </w:tabs>
      <w:jc w:val="right"/>
      <w:rPr>
        <w:color w:val="C00076"/>
      </w:rPr>
    </w:pPr>
    <w:r>
      <w:rPr>
        <w:noProof/>
        <w:lang w:val="nl-BE" w:eastAsia="nl-BE"/>
      </w:rPr>
      <w:drawing>
        <wp:anchor distT="0" distB="0" distL="114300" distR="114300" simplePos="0" relativeHeight="251656704" behindDoc="1" locked="0" layoutInCell="1" allowOverlap="1">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7728"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tab/>
    </w:r>
    <w:r>
      <w:tab/>
    </w:r>
    <w:r>
      <w:tab/>
    </w:r>
    <w:r>
      <w:rPr>
        <w:rStyle w:val="Paginanummer"/>
        <w:color w:val="C00076"/>
      </w:rPr>
      <w:fldChar w:fldCharType="begin"/>
    </w:r>
    <w:r>
      <w:rPr>
        <w:rStyle w:val="Paginanummer"/>
        <w:color w:val="C00076"/>
      </w:rPr>
      <w:instrText xml:space="preserve"> PAGE </w:instrText>
    </w:r>
    <w:r>
      <w:rPr>
        <w:rStyle w:val="Paginanummer"/>
        <w:color w:val="C00076"/>
      </w:rPr>
      <w:fldChar w:fldCharType="separate"/>
    </w:r>
    <w:r w:rsidR="002833CE">
      <w:rPr>
        <w:rStyle w:val="Paginanummer"/>
        <w:noProof/>
        <w:color w:val="C00076"/>
      </w:rPr>
      <w:t>1</w:t>
    </w:r>
    <w:r>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81" w:rsidRDefault="00E02E81">
      <w:r>
        <w:separator/>
      </w:r>
    </w:p>
  </w:footnote>
  <w:footnote w:type="continuationSeparator" w:id="0">
    <w:p w:rsidR="00E02E81" w:rsidRDefault="00E0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81" w:rsidRDefault="00E02E81">
    <w:pPr>
      <w:pStyle w:val="Koptekst"/>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7C5"/>
    <w:multiLevelType w:val="singleLevel"/>
    <w:tmpl w:val="6E960646"/>
    <w:lvl w:ilvl="0">
      <w:start w:val="1"/>
      <w:numFmt w:val="upperLetter"/>
      <w:pStyle w:val="Kop4"/>
      <w:lvlText w:val="%1."/>
      <w:lvlJc w:val="left"/>
      <w:pPr>
        <w:tabs>
          <w:tab w:val="num" w:pos="397"/>
        </w:tabs>
        <w:ind w:left="397" w:hanging="397"/>
      </w:pPr>
    </w:lvl>
  </w:abstractNum>
  <w:abstractNum w:abstractNumId="1">
    <w:nsid w:val="1CFE64DD"/>
    <w:multiLevelType w:val="hybridMultilevel"/>
    <w:tmpl w:val="7610B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390F80"/>
    <w:multiLevelType w:val="hybridMultilevel"/>
    <w:tmpl w:val="BBB255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BF6334D"/>
    <w:multiLevelType w:val="hybridMultilevel"/>
    <w:tmpl w:val="88EAFA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3DB5A8F"/>
    <w:multiLevelType w:val="hybridMultilevel"/>
    <w:tmpl w:val="46ACACEA"/>
    <w:lvl w:ilvl="0" w:tplc="756074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27D4E4F"/>
    <w:multiLevelType w:val="hybridMultilevel"/>
    <w:tmpl w:val="FC364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39A06D2"/>
    <w:multiLevelType w:val="multilevel"/>
    <w:tmpl w:val="2C3EB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9E04289"/>
    <w:multiLevelType w:val="hybridMultilevel"/>
    <w:tmpl w:val="F1ACFF5C"/>
    <w:lvl w:ilvl="0" w:tplc="090C5EA2">
      <w:start w:val="1"/>
      <w:numFmt w:val="bullet"/>
      <w:pStyle w:val="VAPH-Titel4"/>
      <w:lvlText w:val="o"/>
      <w:lvlJc w:val="left"/>
      <w:pPr>
        <w:tabs>
          <w:tab w:val="num" w:pos="720"/>
        </w:tabs>
        <w:ind w:left="720" w:hanging="360"/>
      </w:pPr>
      <w:rPr>
        <w:rFonts w:ascii="Courier New" w:hAnsi="Courier New" w:hint="default"/>
      </w:rPr>
    </w:lvl>
    <w:lvl w:ilvl="1" w:tplc="4FAE1CD6">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C1443A8"/>
    <w:multiLevelType w:val="hybridMultilevel"/>
    <w:tmpl w:val="6A5600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6420733"/>
    <w:multiLevelType w:val="hybridMultilevel"/>
    <w:tmpl w:val="EDC6879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4"/>
  </w:num>
  <w:num w:numId="3">
    <w:abstractNumId w:val="10"/>
  </w:num>
  <w:num w:numId="4">
    <w:abstractNumId w:val="0"/>
  </w:num>
  <w:num w:numId="5">
    <w:abstractNumId w:val="8"/>
  </w:num>
  <w:num w:numId="6">
    <w:abstractNumId w:val="5"/>
  </w:num>
  <w:num w:numId="7">
    <w:abstractNumId w:val="11"/>
  </w:num>
  <w:num w:numId="8">
    <w:abstractNumId w:val="7"/>
  </w:num>
  <w:num w:numId="9">
    <w:abstractNumId w:val="2"/>
  </w:num>
  <w:num w:numId="10">
    <w:abstractNumId w:val="3"/>
  </w:num>
  <w:num w:numId="11">
    <w:abstractNumId w:val="6"/>
  </w:num>
  <w:num w:numId="12">
    <w:abstractNumId w:val="1"/>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B"/>
    <w:rsid w:val="00021BEF"/>
    <w:rsid w:val="00053C3A"/>
    <w:rsid w:val="000C0573"/>
    <w:rsid w:val="000F773A"/>
    <w:rsid w:val="0012129B"/>
    <w:rsid w:val="00181819"/>
    <w:rsid w:val="00182EBE"/>
    <w:rsid w:val="00184952"/>
    <w:rsid w:val="001908EA"/>
    <w:rsid w:val="002833CE"/>
    <w:rsid w:val="002F3426"/>
    <w:rsid w:val="00333AFC"/>
    <w:rsid w:val="0038544D"/>
    <w:rsid w:val="003D7A84"/>
    <w:rsid w:val="003F53AB"/>
    <w:rsid w:val="00450DD0"/>
    <w:rsid w:val="00471463"/>
    <w:rsid w:val="004C3A3B"/>
    <w:rsid w:val="004D1F61"/>
    <w:rsid w:val="004E622E"/>
    <w:rsid w:val="004E743B"/>
    <w:rsid w:val="004F1A39"/>
    <w:rsid w:val="00544CF4"/>
    <w:rsid w:val="00571A6A"/>
    <w:rsid w:val="0057499B"/>
    <w:rsid w:val="005B3C19"/>
    <w:rsid w:val="0062464E"/>
    <w:rsid w:val="00674F15"/>
    <w:rsid w:val="00683E52"/>
    <w:rsid w:val="00717F5A"/>
    <w:rsid w:val="0076039D"/>
    <w:rsid w:val="007E32F3"/>
    <w:rsid w:val="00880D2C"/>
    <w:rsid w:val="00884821"/>
    <w:rsid w:val="009D4A87"/>
    <w:rsid w:val="00A02010"/>
    <w:rsid w:val="00A06BC4"/>
    <w:rsid w:val="00AF7980"/>
    <w:rsid w:val="00B11860"/>
    <w:rsid w:val="00B84C4C"/>
    <w:rsid w:val="00C10B94"/>
    <w:rsid w:val="00C24668"/>
    <w:rsid w:val="00C87713"/>
    <w:rsid w:val="00CB2EC8"/>
    <w:rsid w:val="00D44717"/>
    <w:rsid w:val="00D72A6A"/>
    <w:rsid w:val="00E02E81"/>
    <w:rsid w:val="00E134AC"/>
    <w:rsid w:val="00F27D88"/>
    <w:rsid w:val="00F50FA5"/>
    <w:rsid w:val="00FA48FE"/>
    <w:rsid w:val="00FF0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uiPriority w:val="9"/>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uiPriority w:val="9"/>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uiPriority w:val="9"/>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uiPriority w:val="9"/>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uiPriority w:val="9"/>
    <w:qFormat/>
    <w:pPr>
      <w:keepNext/>
      <w:jc w:val="both"/>
      <w:outlineLvl w:val="4"/>
    </w:pPr>
    <w:rPr>
      <w:rFonts w:ascii="Times New Roman" w:hAnsi="Times New Roman"/>
      <w:b/>
      <w:bCs/>
      <w:sz w:val="24"/>
      <w:szCs w:val="20"/>
    </w:rPr>
  </w:style>
  <w:style w:type="paragraph" w:styleId="Kop6">
    <w:name w:val="heading 6"/>
    <w:basedOn w:val="Standaard"/>
    <w:next w:val="Standaard"/>
    <w:uiPriority w:val="9"/>
    <w:qFormat/>
    <w:pPr>
      <w:keepNext/>
      <w:outlineLvl w:val="5"/>
    </w:pPr>
    <w:rPr>
      <w:b/>
      <w:spacing w:val="-3"/>
      <w:u w:val="single"/>
    </w:rPr>
  </w:style>
  <w:style w:type="paragraph" w:styleId="Kop7">
    <w:name w:val="heading 7"/>
    <w:basedOn w:val="Standaard"/>
    <w:next w:val="Standaard"/>
    <w:link w:val="Kop7Char"/>
    <w:uiPriority w:val="9"/>
    <w:unhideWhenUsed/>
    <w:rsid w:val="0038544D"/>
    <w:pPr>
      <w:keepNext/>
      <w:keepLines/>
      <w:spacing w:before="200"/>
      <w:ind w:left="1296" w:hanging="1296"/>
      <w:outlineLvl w:val="6"/>
    </w:pPr>
    <w:rPr>
      <w:rFonts w:asciiTheme="majorHAnsi" w:eastAsiaTheme="majorEastAsia" w:hAnsiTheme="majorHAnsi" w:cstheme="majorBidi"/>
      <w:i/>
      <w:iCs/>
      <w:color w:val="5F5F5F"/>
      <w:szCs w:val="22"/>
      <w:lang w:val="nl-BE" w:eastAsia="en-US"/>
    </w:rPr>
  </w:style>
  <w:style w:type="paragraph" w:styleId="Kop8">
    <w:name w:val="heading 8"/>
    <w:basedOn w:val="Standaard"/>
    <w:next w:val="Standaard"/>
    <w:link w:val="Kop8Char"/>
    <w:uiPriority w:val="9"/>
    <w:semiHidden/>
    <w:unhideWhenUsed/>
    <w:rsid w:val="0038544D"/>
    <w:pPr>
      <w:keepNext/>
      <w:keepLines/>
      <w:spacing w:before="200"/>
      <w:ind w:left="1440" w:hanging="1440"/>
      <w:outlineLvl w:val="7"/>
    </w:pPr>
    <w:rPr>
      <w:rFonts w:asciiTheme="majorHAnsi" w:eastAsiaTheme="majorEastAsia" w:hAnsiTheme="majorHAnsi" w:cstheme="majorBidi"/>
      <w:color w:val="5F5F5F"/>
      <w:szCs w:val="20"/>
      <w:lang w:val="nl-BE" w:eastAsia="en-US"/>
    </w:rPr>
  </w:style>
  <w:style w:type="paragraph" w:styleId="Kop9">
    <w:name w:val="heading 9"/>
    <w:basedOn w:val="Standaard"/>
    <w:next w:val="Standaard"/>
    <w:link w:val="Kop9Char"/>
    <w:uiPriority w:val="9"/>
    <w:unhideWhenUsed/>
    <w:rsid w:val="0038544D"/>
    <w:pPr>
      <w:keepNext/>
      <w:keepLines/>
      <w:spacing w:before="200"/>
      <w:ind w:left="1584" w:hanging="1584"/>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uiPriority w:val="99"/>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uiPriority w:val="99"/>
    <w:semiHidden/>
    <w:pPr>
      <w:spacing w:before="119"/>
      <w:ind w:left="454"/>
    </w:pPr>
    <w:rPr>
      <w:rFonts w:ascii="Arial Unicode MS" w:eastAsia="Arial Unicode MS" w:hAnsi="Arial Unicode MS" w:cs="Arial Unicode MS"/>
      <w:sz w:val="24"/>
    </w:rPr>
  </w:style>
  <w:style w:type="character" w:styleId="Verwijzingopmerking">
    <w:name w:val="annotation reference"/>
    <w:basedOn w:val="Standaardalinea-lettertype"/>
    <w:uiPriority w:val="99"/>
    <w:semiHidden/>
    <w:unhideWhenUsed/>
    <w:rsid w:val="00CB2EC8"/>
    <w:rPr>
      <w:sz w:val="16"/>
      <w:szCs w:val="16"/>
    </w:rPr>
  </w:style>
  <w:style w:type="paragraph" w:styleId="Tekstopmerking">
    <w:name w:val="annotation text"/>
    <w:basedOn w:val="Standaard"/>
    <w:link w:val="TekstopmerkingChar"/>
    <w:uiPriority w:val="99"/>
    <w:semiHidden/>
    <w:unhideWhenUsed/>
    <w:rsid w:val="00CB2EC8"/>
    <w:rPr>
      <w:szCs w:val="20"/>
    </w:rPr>
  </w:style>
  <w:style w:type="character" w:customStyle="1" w:styleId="TekstopmerkingChar">
    <w:name w:val="Tekst opmerking Char"/>
    <w:basedOn w:val="Standaardalinea-lettertype"/>
    <w:link w:val="Tekstopmerking"/>
    <w:uiPriority w:val="99"/>
    <w:semiHidden/>
    <w:rsid w:val="00CB2EC8"/>
    <w:rPr>
      <w:rFonts w:ascii="Trebuchet MS" w:hAnsi="Trebuchet MS"/>
      <w:lang w:val="nl-NL" w:eastAsia="nl-NL"/>
    </w:rPr>
  </w:style>
  <w:style w:type="paragraph" w:styleId="Onderwerpvanopmerking">
    <w:name w:val="annotation subject"/>
    <w:basedOn w:val="Tekstopmerking"/>
    <w:next w:val="Tekstopmerking"/>
    <w:link w:val="OnderwerpvanopmerkingChar"/>
    <w:uiPriority w:val="99"/>
    <w:semiHidden/>
    <w:unhideWhenUsed/>
    <w:rsid w:val="00CB2EC8"/>
    <w:rPr>
      <w:b/>
      <w:bCs/>
    </w:rPr>
  </w:style>
  <w:style w:type="character" w:customStyle="1" w:styleId="OnderwerpvanopmerkingChar">
    <w:name w:val="Onderwerp van opmerking Char"/>
    <w:basedOn w:val="TekstopmerkingChar"/>
    <w:link w:val="Onderwerpvanopmerking"/>
    <w:uiPriority w:val="99"/>
    <w:semiHidden/>
    <w:rsid w:val="00CB2EC8"/>
    <w:rPr>
      <w:rFonts w:ascii="Trebuchet MS" w:hAnsi="Trebuchet MS"/>
      <w:b/>
      <w:bCs/>
      <w:lang w:val="nl-NL" w:eastAsia="nl-NL"/>
    </w:rPr>
  </w:style>
  <w:style w:type="paragraph" w:styleId="Ballontekst">
    <w:name w:val="Balloon Text"/>
    <w:basedOn w:val="Standaard"/>
    <w:link w:val="BallontekstChar"/>
    <w:uiPriority w:val="99"/>
    <w:semiHidden/>
    <w:unhideWhenUsed/>
    <w:rsid w:val="00CB2EC8"/>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EC8"/>
    <w:rPr>
      <w:rFonts w:ascii="Tahoma" w:hAnsi="Tahoma" w:cs="Tahoma"/>
      <w:sz w:val="16"/>
      <w:szCs w:val="16"/>
      <w:lang w:val="nl-NL" w:eastAsia="nl-NL"/>
    </w:rPr>
  </w:style>
  <w:style w:type="paragraph" w:styleId="Geenafstand">
    <w:name w:val="No Spacing"/>
    <w:uiPriority w:val="1"/>
    <w:qFormat/>
    <w:rsid w:val="00333AFC"/>
    <w:rPr>
      <w:rFonts w:asciiTheme="minorHAnsi" w:eastAsiaTheme="minorHAnsi" w:hAnsiTheme="minorHAnsi" w:cstheme="minorBidi"/>
      <w:sz w:val="22"/>
      <w:szCs w:val="22"/>
      <w:lang w:eastAsia="en-US"/>
    </w:rPr>
  </w:style>
  <w:style w:type="character" w:customStyle="1" w:styleId="Kop7Char">
    <w:name w:val="Kop 7 Char"/>
    <w:basedOn w:val="Standaardalinea-lettertype"/>
    <w:link w:val="Kop7"/>
    <w:uiPriority w:val="9"/>
    <w:rsid w:val="0038544D"/>
    <w:rPr>
      <w:rFonts w:asciiTheme="majorHAnsi" w:eastAsiaTheme="majorEastAsia" w:hAnsiTheme="majorHAnsi" w:cstheme="majorBidi"/>
      <w:i/>
      <w:iCs/>
      <w:color w:val="5F5F5F"/>
      <w:szCs w:val="22"/>
      <w:lang w:eastAsia="en-US"/>
    </w:rPr>
  </w:style>
  <w:style w:type="character" w:customStyle="1" w:styleId="Kop8Char">
    <w:name w:val="Kop 8 Char"/>
    <w:basedOn w:val="Standaardalinea-lettertype"/>
    <w:link w:val="Kop8"/>
    <w:uiPriority w:val="9"/>
    <w:semiHidden/>
    <w:rsid w:val="0038544D"/>
    <w:rPr>
      <w:rFonts w:asciiTheme="majorHAnsi" w:eastAsiaTheme="majorEastAsia" w:hAnsiTheme="majorHAnsi" w:cstheme="majorBidi"/>
      <w:color w:val="5F5F5F"/>
      <w:lang w:eastAsia="en-US"/>
    </w:rPr>
  </w:style>
  <w:style w:type="character" w:customStyle="1" w:styleId="Kop9Char">
    <w:name w:val="Kop 9 Char"/>
    <w:basedOn w:val="Standaardalinea-lettertype"/>
    <w:link w:val="Kop9"/>
    <w:uiPriority w:val="9"/>
    <w:rsid w:val="0038544D"/>
    <w:rPr>
      <w:rFonts w:asciiTheme="majorHAnsi" w:eastAsiaTheme="majorEastAsia" w:hAnsiTheme="majorHAnsi" w:cstheme="majorBidi"/>
      <w:i/>
      <w:iCs/>
      <w:color w:val="404040" w:themeColor="text1" w:themeTint="BF"/>
      <w:lang w:eastAsia="en-US"/>
    </w:rPr>
  </w:style>
  <w:style w:type="paragraph" w:styleId="Lijstalinea">
    <w:name w:val="List Paragraph"/>
    <w:basedOn w:val="Standaard"/>
    <w:uiPriority w:val="34"/>
    <w:rsid w:val="0038544D"/>
    <w:pPr>
      <w:ind w:left="720"/>
      <w:contextualSpacing/>
    </w:pPr>
    <w:rPr>
      <w:rFonts w:eastAsia="Calibr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uiPriority w:val="9"/>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uiPriority w:val="9"/>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uiPriority w:val="9"/>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uiPriority w:val="9"/>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uiPriority w:val="9"/>
    <w:qFormat/>
    <w:pPr>
      <w:keepNext/>
      <w:jc w:val="both"/>
      <w:outlineLvl w:val="4"/>
    </w:pPr>
    <w:rPr>
      <w:rFonts w:ascii="Times New Roman" w:hAnsi="Times New Roman"/>
      <w:b/>
      <w:bCs/>
      <w:sz w:val="24"/>
      <w:szCs w:val="20"/>
    </w:rPr>
  </w:style>
  <w:style w:type="paragraph" w:styleId="Kop6">
    <w:name w:val="heading 6"/>
    <w:basedOn w:val="Standaard"/>
    <w:next w:val="Standaard"/>
    <w:uiPriority w:val="9"/>
    <w:qFormat/>
    <w:pPr>
      <w:keepNext/>
      <w:outlineLvl w:val="5"/>
    </w:pPr>
    <w:rPr>
      <w:b/>
      <w:spacing w:val="-3"/>
      <w:u w:val="single"/>
    </w:rPr>
  </w:style>
  <w:style w:type="paragraph" w:styleId="Kop7">
    <w:name w:val="heading 7"/>
    <w:basedOn w:val="Standaard"/>
    <w:next w:val="Standaard"/>
    <w:link w:val="Kop7Char"/>
    <w:uiPriority w:val="9"/>
    <w:unhideWhenUsed/>
    <w:rsid w:val="0038544D"/>
    <w:pPr>
      <w:keepNext/>
      <w:keepLines/>
      <w:spacing w:before="200"/>
      <w:ind w:left="1296" w:hanging="1296"/>
      <w:outlineLvl w:val="6"/>
    </w:pPr>
    <w:rPr>
      <w:rFonts w:asciiTheme="majorHAnsi" w:eastAsiaTheme="majorEastAsia" w:hAnsiTheme="majorHAnsi" w:cstheme="majorBidi"/>
      <w:i/>
      <w:iCs/>
      <w:color w:val="5F5F5F"/>
      <w:szCs w:val="22"/>
      <w:lang w:val="nl-BE" w:eastAsia="en-US"/>
    </w:rPr>
  </w:style>
  <w:style w:type="paragraph" w:styleId="Kop8">
    <w:name w:val="heading 8"/>
    <w:basedOn w:val="Standaard"/>
    <w:next w:val="Standaard"/>
    <w:link w:val="Kop8Char"/>
    <w:uiPriority w:val="9"/>
    <w:semiHidden/>
    <w:unhideWhenUsed/>
    <w:rsid w:val="0038544D"/>
    <w:pPr>
      <w:keepNext/>
      <w:keepLines/>
      <w:spacing w:before="200"/>
      <w:ind w:left="1440" w:hanging="1440"/>
      <w:outlineLvl w:val="7"/>
    </w:pPr>
    <w:rPr>
      <w:rFonts w:asciiTheme="majorHAnsi" w:eastAsiaTheme="majorEastAsia" w:hAnsiTheme="majorHAnsi" w:cstheme="majorBidi"/>
      <w:color w:val="5F5F5F"/>
      <w:szCs w:val="20"/>
      <w:lang w:val="nl-BE" w:eastAsia="en-US"/>
    </w:rPr>
  </w:style>
  <w:style w:type="paragraph" w:styleId="Kop9">
    <w:name w:val="heading 9"/>
    <w:basedOn w:val="Standaard"/>
    <w:next w:val="Standaard"/>
    <w:link w:val="Kop9Char"/>
    <w:uiPriority w:val="9"/>
    <w:unhideWhenUsed/>
    <w:rsid w:val="0038544D"/>
    <w:pPr>
      <w:keepNext/>
      <w:keepLines/>
      <w:spacing w:before="200"/>
      <w:ind w:left="1584" w:hanging="1584"/>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uiPriority w:val="99"/>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uiPriority w:val="99"/>
    <w:semiHidden/>
    <w:pPr>
      <w:spacing w:before="119"/>
      <w:ind w:left="454"/>
    </w:pPr>
    <w:rPr>
      <w:rFonts w:ascii="Arial Unicode MS" w:eastAsia="Arial Unicode MS" w:hAnsi="Arial Unicode MS" w:cs="Arial Unicode MS"/>
      <w:sz w:val="24"/>
    </w:rPr>
  </w:style>
  <w:style w:type="character" w:styleId="Verwijzingopmerking">
    <w:name w:val="annotation reference"/>
    <w:basedOn w:val="Standaardalinea-lettertype"/>
    <w:uiPriority w:val="99"/>
    <w:semiHidden/>
    <w:unhideWhenUsed/>
    <w:rsid w:val="00CB2EC8"/>
    <w:rPr>
      <w:sz w:val="16"/>
      <w:szCs w:val="16"/>
    </w:rPr>
  </w:style>
  <w:style w:type="paragraph" w:styleId="Tekstopmerking">
    <w:name w:val="annotation text"/>
    <w:basedOn w:val="Standaard"/>
    <w:link w:val="TekstopmerkingChar"/>
    <w:uiPriority w:val="99"/>
    <w:semiHidden/>
    <w:unhideWhenUsed/>
    <w:rsid w:val="00CB2EC8"/>
    <w:rPr>
      <w:szCs w:val="20"/>
    </w:rPr>
  </w:style>
  <w:style w:type="character" w:customStyle="1" w:styleId="TekstopmerkingChar">
    <w:name w:val="Tekst opmerking Char"/>
    <w:basedOn w:val="Standaardalinea-lettertype"/>
    <w:link w:val="Tekstopmerking"/>
    <w:uiPriority w:val="99"/>
    <w:semiHidden/>
    <w:rsid w:val="00CB2EC8"/>
    <w:rPr>
      <w:rFonts w:ascii="Trebuchet MS" w:hAnsi="Trebuchet MS"/>
      <w:lang w:val="nl-NL" w:eastAsia="nl-NL"/>
    </w:rPr>
  </w:style>
  <w:style w:type="paragraph" w:styleId="Onderwerpvanopmerking">
    <w:name w:val="annotation subject"/>
    <w:basedOn w:val="Tekstopmerking"/>
    <w:next w:val="Tekstopmerking"/>
    <w:link w:val="OnderwerpvanopmerkingChar"/>
    <w:uiPriority w:val="99"/>
    <w:semiHidden/>
    <w:unhideWhenUsed/>
    <w:rsid w:val="00CB2EC8"/>
    <w:rPr>
      <w:b/>
      <w:bCs/>
    </w:rPr>
  </w:style>
  <w:style w:type="character" w:customStyle="1" w:styleId="OnderwerpvanopmerkingChar">
    <w:name w:val="Onderwerp van opmerking Char"/>
    <w:basedOn w:val="TekstopmerkingChar"/>
    <w:link w:val="Onderwerpvanopmerking"/>
    <w:uiPriority w:val="99"/>
    <w:semiHidden/>
    <w:rsid w:val="00CB2EC8"/>
    <w:rPr>
      <w:rFonts w:ascii="Trebuchet MS" w:hAnsi="Trebuchet MS"/>
      <w:b/>
      <w:bCs/>
      <w:lang w:val="nl-NL" w:eastAsia="nl-NL"/>
    </w:rPr>
  </w:style>
  <w:style w:type="paragraph" w:styleId="Ballontekst">
    <w:name w:val="Balloon Text"/>
    <w:basedOn w:val="Standaard"/>
    <w:link w:val="BallontekstChar"/>
    <w:uiPriority w:val="99"/>
    <w:semiHidden/>
    <w:unhideWhenUsed/>
    <w:rsid w:val="00CB2EC8"/>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EC8"/>
    <w:rPr>
      <w:rFonts w:ascii="Tahoma" w:hAnsi="Tahoma" w:cs="Tahoma"/>
      <w:sz w:val="16"/>
      <w:szCs w:val="16"/>
      <w:lang w:val="nl-NL" w:eastAsia="nl-NL"/>
    </w:rPr>
  </w:style>
  <w:style w:type="paragraph" w:styleId="Geenafstand">
    <w:name w:val="No Spacing"/>
    <w:uiPriority w:val="1"/>
    <w:qFormat/>
    <w:rsid w:val="00333AFC"/>
    <w:rPr>
      <w:rFonts w:asciiTheme="minorHAnsi" w:eastAsiaTheme="minorHAnsi" w:hAnsiTheme="minorHAnsi" w:cstheme="minorBidi"/>
      <w:sz w:val="22"/>
      <w:szCs w:val="22"/>
      <w:lang w:eastAsia="en-US"/>
    </w:rPr>
  </w:style>
  <w:style w:type="character" w:customStyle="1" w:styleId="Kop7Char">
    <w:name w:val="Kop 7 Char"/>
    <w:basedOn w:val="Standaardalinea-lettertype"/>
    <w:link w:val="Kop7"/>
    <w:uiPriority w:val="9"/>
    <w:rsid w:val="0038544D"/>
    <w:rPr>
      <w:rFonts w:asciiTheme="majorHAnsi" w:eastAsiaTheme="majorEastAsia" w:hAnsiTheme="majorHAnsi" w:cstheme="majorBidi"/>
      <w:i/>
      <w:iCs/>
      <w:color w:val="5F5F5F"/>
      <w:szCs w:val="22"/>
      <w:lang w:eastAsia="en-US"/>
    </w:rPr>
  </w:style>
  <w:style w:type="character" w:customStyle="1" w:styleId="Kop8Char">
    <w:name w:val="Kop 8 Char"/>
    <w:basedOn w:val="Standaardalinea-lettertype"/>
    <w:link w:val="Kop8"/>
    <w:uiPriority w:val="9"/>
    <w:semiHidden/>
    <w:rsid w:val="0038544D"/>
    <w:rPr>
      <w:rFonts w:asciiTheme="majorHAnsi" w:eastAsiaTheme="majorEastAsia" w:hAnsiTheme="majorHAnsi" w:cstheme="majorBidi"/>
      <w:color w:val="5F5F5F"/>
      <w:lang w:eastAsia="en-US"/>
    </w:rPr>
  </w:style>
  <w:style w:type="character" w:customStyle="1" w:styleId="Kop9Char">
    <w:name w:val="Kop 9 Char"/>
    <w:basedOn w:val="Standaardalinea-lettertype"/>
    <w:link w:val="Kop9"/>
    <w:uiPriority w:val="9"/>
    <w:rsid w:val="0038544D"/>
    <w:rPr>
      <w:rFonts w:asciiTheme="majorHAnsi" w:eastAsiaTheme="majorEastAsia" w:hAnsiTheme="majorHAnsi" w:cstheme="majorBidi"/>
      <w:i/>
      <w:iCs/>
      <w:color w:val="404040" w:themeColor="text1" w:themeTint="BF"/>
      <w:lang w:eastAsia="en-US"/>
    </w:rPr>
  </w:style>
  <w:style w:type="paragraph" w:styleId="Lijstalinea">
    <w:name w:val="List Paragraph"/>
    <w:basedOn w:val="Standaard"/>
    <w:uiPriority w:val="34"/>
    <w:rsid w:val="0038544D"/>
    <w:pPr>
      <w:ind w:left="720"/>
      <w:contextualSpacing/>
    </w:pPr>
    <w:rPr>
      <w:rFonts w:eastAsia="Calibr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69251">
      <w:bodyDiv w:val="1"/>
      <w:marLeft w:val="0"/>
      <w:marRight w:val="0"/>
      <w:marTop w:val="240"/>
      <w:marBottom w:val="240"/>
      <w:divBdr>
        <w:top w:val="none" w:sz="0" w:space="0" w:color="auto"/>
        <w:left w:val="none" w:sz="0" w:space="0" w:color="auto"/>
        <w:bottom w:val="none" w:sz="0" w:space="0" w:color="auto"/>
        <w:right w:val="none" w:sz="0" w:space="0" w:color="auto"/>
      </w:divBdr>
      <w:divsChild>
        <w:div w:id="2121951298">
          <w:marLeft w:val="0"/>
          <w:marRight w:val="0"/>
          <w:marTop w:val="0"/>
          <w:marBottom w:val="0"/>
          <w:divBdr>
            <w:top w:val="none" w:sz="0" w:space="0" w:color="auto"/>
            <w:left w:val="none" w:sz="0" w:space="0" w:color="auto"/>
            <w:bottom w:val="none" w:sz="0" w:space="0" w:color="auto"/>
            <w:right w:val="none" w:sz="0" w:space="0" w:color="auto"/>
          </w:divBdr>
          <w:divsChild>
            <w:div w:id="630936438">
              <w:marLeft w:val="0"/>
              <w:marRight w:val="0"/>
              <w:marTop w:val="0"/>
              <w:marBottom w:val="0"/>
              <w:divBdr>
                <w:top w:val="none" w:sz="0" w:space="0" w:color="auto"/>
                <w:left w:val="none" w:sz="0" w:space="0" w:color="auto"/>
                <w:bottom w:val="none" w:sz="0" w:space="0" w:color="auto"/>
                <w:right w:val="none" w:sz="0" w:space="0" w:color="auto"/>
              </w:divBdr>
              <w:divsChild>
                <w:div w:id="2045590663">
                  <w:marLeft w:val="0"/>
                  <w:marRight w:val="0"/>
                  <w:marTop w:val="0"/>
                  <w:marBottom w:val="0"/>
                  <w:divBdr>
                    <w:top w:val="none" w:sz="0" w:space="0" w:color="auto"/>
                    <w:left w:val="none" w:sz="0" w:space="0" w:color="auto"/>
                    <w:bottom w:val="none" w:sz="0" w:space="0" w:color="auto"/>
                    <w:right w:val="none" w:sz="0" w:space="0" w:color="auto"/>
                  </w:divBdr>
                  <w:divsChild>
                    <w:div w:id="1153835851">
                      <w:marLeft w:val="27"/>
                      <w:marRight w:val="0"/>
                      <w:marTop w:val="0"/>
                      <w:marBottom w:val="0"/>
                      <w:divBdr>
                        <w:top w:val="none" w:sz="0" w:space="0" w:color="auto"/>
                        <w:left w:val="none" w:sz="0" w:space="0" w:color="auto"/>
                        <w:bottom w:val="none" w:sz="0" w:space="0" w:color="auto"/>
                        <w:right w:val="none" w:sz="0" w:space="0" w:color="auto"/>
                      </w:divBdr>
                      <w:divsChild>
                        <w:div w:id="684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vaph.be"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ph.be/vlafo/view/nl/3912821-Gemachtigde+experts.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VAPH_Leeg_met_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VAPH_Leeg_met_logo</Template>
  <TotalTime>5</TotalTime>
  <Pages>2</Pages>
  <Words>567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3949</CharactersWithSpaces>
  <SharedDoc>false</SharedDoc>
  <HLinks>
    <vt:vector size="24" baseType="variant">
      <vt:variant>
        <vt:i4>6946834</vt:i4>
      </vt:variant>
      <vt:variant>
        <vt:i4>0</vt:i4>
      </vt:variant>
      <vt:variant>
        <vt:i4>0</vt:i4>
      </vt:variant>
      <vt:variant>
        <vt:i4>5</vt:i4>
      </vt:variant>
      <vt:variant>
        <vt:lpwstr>mailto:pieter.adriaens@vaph.be</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2071</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dc:creator>
  <cp:lastModifiedBy>wxc</cp:lastModifiedBy>
  <cp:revision>4</cp:revision>
  <cp:lastPrinted>2013-12-19T12:43:00Z</cp:lastPrinted>
  <dcterms:created xsi:type="dcterms:W3CDTF">2014-06-04T09:01:00Z</dcterms:created>
  <dcterms:modified xsi:type="dcterms:W3CDTF">2014-06-06T09:24:00Z</dcterms:modified>
</cp:coreProperties>
</file>